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7365" w14:textId="77777777" w:rsidR="003B19FB" w:rsidRPr="009669B7" w:rsidRDefault="003B19FB" w:rsidP="003B19FB">
      <w:pPr>
        <w:pStyle w:val="a3"/>
        <w:spacing w:line="360" w:lineRule="auto"/>
        <w:jc w:val="center"/>
        <w:rPr>
          <w:color w:val="000000" w:themeColor="text1"/>
          <w:sz w:val="28"/>
          <w:szCs w:val="27"/>
        </w:rPr>
      </w:pPr>
      <w:r w:rsidRPr="009669B7">
        <w:rPr>
          <w:color w:val="000000" w:themeColor="text1"/>
          <w:sz w:val="28"/>
          <w:szCs w:val="27"/>
        </w:rPr>
        <w:t>Министерство здравоохранения Калужской области</w:t>
      </w:r>
    </w:p>
    <w:p w14:paraId="0276C4A9" w14:textId="77777777" w:rsidR="003B19FB" w:rsidRPr="006B7451" w:rsidRDefault="003B19FB" w:rsidP="003B19FB">
      <w:pPr>
        <w:pStyle w:val="a3"/>
        <w:spacing w:line="360" w:lineRule="auto"/>
        <w:jc w:val="center"/>
        <w:rPr>
          <w:color w:val="000000" w:themeColor="text1"/>
          <w:sz w:val="28"/>
          <w:szCs w:val="27"/>
        </w:rPr>
      </w:pPr>
      <w:r w:rsidRPr="009669B7">
        <w:rPr>
          <w:color w:val="000000" w:themeColor="text1"/>
          <w:sz w:val="28"/>
          <w:szCs w:val="27"/>
        </w:rPr>
        <w:t>ГАПОУ КО «Калужский базовый медицинский колледж»</w:t>
      </w:r>
    </w:p>
    <w:p w14:paraId="21632824" w14:textId="77777777" w:rsidR="003B19FB" w:rsidRPr="009669B7" w:rsidRDefault="003B19FB" w:rsidP="003B19FB">
      <w:pPr>
        <w:pStyle w:val="a3"/>
        <w:spacing w:line="360" w:lineRule="auto"/>
        <w:jc w:val="center"/>
        <w:rPr>
          <w:b/>
          <w:i/>
          <w:color w:val="000000" w:themeColor="text1"/>
          <w:sz w:val="28"/>
          <w:szCs w:val="27"/>
        </w:rPr>
      </w:pPr>
    </w:p>
    <w:p w14:paraId="7407AF04" w14:textId="77777777" w:rsidR="003B19FB" w:rsidRPr="00762F4A" w:rsidRDefault="003B19FB" w:rsidP="003B19FB">
      <w:pPr>
        <w:pStyle w:val="a3"/>
        <w:spacing w:line="360" w:lineRule="auto"/>
        <w:jc w:val="center"/>
        <w:rPr>
          <w:b/>
          <w:color w:val="000000" w:themeColor="text1"/>
          <w:sz w:val="36"/>
          <w:szCs w:val="36"/>
        </w:rPr>
      </w:pPr>
      <w:r w:rsidRPr="00877877">
        <w:rPr>
          <w:b/>
          <w:color w:val="000000" w:themeColor="text1"/>
          <w:sz w:val="36"/>
          <w:szCs w:val="36"/>
        </w:rPr>
        <w:t>Курсовая работа</w:t>
      </w:r>
    </w:p>
    <w:p w14:paraId="65D2174D" w14:textId="77777777" w:rsidR="003B19FB" w:rsidRPr="00762F4A" w:rsidRDefault="003B19FB" w:rsidP="003B19FB">
      <w:pPr>
        <w:pStyle w:val="a3"/>
        <w:spacing w:line="360" w:lineRule="auto"/>
        <w:jc w:val="center"/>
        <w:rPr>
          <w:b/>
          <w:color w:val="000000" w:themeColor="text1"/>
          <w:sz w:val="36"/>
          <w:szCs w:val="36"/>
        </w:rPr>
      </w:pPr>
      <w:r>
        <w:rPr>
          <w:b/>
          <w:color w:val="000000" w:themeColor="text1"/>
          <w:sz w:val="36"/>
          <w:szCs w:val="36"/>
        </w:rPr>
        <w:t>ОЖИРЕНИЕ У ПОДРОСТКОВ</w:t>
      </w:r>
      <w:r w:rsidR="003D1829">
        <w:rPr>
          <w:b/>
          <w:color w:val="000000" w:themeColor="text1"/>
          <w:sz w:val="36"/>
          <w:szCs w:val="36"/>
        </w:rPr>
        <w:t>.ПРОФИЛАКТИКА</w:t>
      </w:r>
      <w:r>
        <w:rPr>
          <w:b/>
          <w:color w:val="000000" w:themeColor="text1"/>
          <w:sz w:val="36"/>
          <w:szCs w:val="36"/>
        </w:rPr>
        <w:t>. РОЛЬ МЕДИЦИНСКОЙ СЕСТРЫ В ОРГАНИЗАЦИИ РАЦИОНАЛЬНОГО ПИТАНИЯ</w:t>
      </w:r>
      <w:r w:rsidR="003D1829">
        <w:rPr>
          <w:b/>
          <w:color w:val="000000" w:themeColor="text1"/>
          <w:sz w:val="36"/>
          <w:szCs w:val="36"/>
        </w:rPr>
        <w:t>.</w:t>
      </w:r>
    </w:p>
    <w:p w14:paraId="47D4BFB6" w14:textId="77777777" w:rsidR="003B19FB" w:rsidRPr="006B7451" w:rsidRDefault="003B19FB" w:rsidP="003B19FB">
      <w:pPr>
        <w:pStyle w:val="a3"/>
        <w:spacing w:line="360" w:lineRule="auto"/>
        <w:rPr>
          <w:b/>
          <w:color w:val="000000" w:themeColor="text1"/>
          <w:sz w:val="27"/>
          <w:szCs w:val="27"/>
        </w:rPr>
      </w:pPr>
      <w:r w:rsidRPr="008F3384">
        <w:rPr>
          <w:color w:val="000000" w:themeColor="text1"/>
          <w:sz w:val="28"/>
          <w:szCs w:val="28"/>
        </w:rPr>
        <w:t>Студент:</w:t>
      </w:r>
      <w:r w:rsidRPr="009669B7">
        <w:rPr>
          <w:color w:val="000000" w:themeColor="text1"/>
          <w:sz w:val="27"/>
          <w:szCs w:val="27"/>
        </w:rPr>
        <w:t xml:space="preserve"> </w:t>
      </w:r>
      <w:r w:rsidRPr="006B7451">
        <w:rPr>
          <w:b/>
          <w:color w:val="000000" w:themeColor="text1"/>
          <w:sz w:val="27"/>
          <w:szCs w:val="27"/>
        </w:rPr>
        <w:t>АНДРЕЯШКИНА МАРИЯ ВИКТОРОВНА</w:t>
      </w:r>
    </w:p>
    <w:p w14:paraId="47CB81AF" w14:textId="208C9AAC" w:rsidR="003B19FB" w:rsidRPr="008F3384" w:rsidRDefault="003B19FB" w:rsidP="003B19FB">
      <w:pPr>
        <w:pStyle w:val="a3"/>
        <w:spacing w:line="360" w:lineRule="auto"/>
        <w:rPr>
          <w:color w:val="000000" w:themeColor="text1"/>
          <w:sz w:val="28"/>
          <w:szCs w:val="28"/>
        </w:rPr>
      </w:pPr>
      <w:r w:rsidRPr="008F3384">
        <w:rPr>
          <w:color w:val="000000" w:themeColor="text1"/>
          <w:sz w:val="28"/>
          <w:szCs w:val="28"/>
        </w:rPr>
        <w:t xml:space="preserve">Специальность </w:t>
      </w:r>
      <w:r>
        <w:rPr>
          <w:color w:val="000000" w:themeColor="text1"/>
          <w:sz w:val="28"/>
          <w:szCs w:val="28"/>
        </w:rPr>
        <w:t xml:space="preserve">«Сестринское дело», группа </w:t>
      </w:r>
    </w:p>
    <w:p w14:paraId="653AE4DF" w14:textId="77777777" w:rsidR="003B19FB" w:rsidRPr="008F3384" w:rsidRDefault="003B19FB" w:rsidP="003B19FB">
      <w:pPr>
        <w:pStyle w:val="a3"/>
        <w:spacing w:line="360" w:lineRule="auto"/>
        <w:rPr>
          <w:color w:val="000000" w:themeColor="text1"/>
          <w:sz w:val="28"/>
          <w:szCs w:val="28"/>
        </w:rPr>
      </w:pPr>
      <w:r w:rsidRPr="008F3384">
        <w:rPr>
          <w:color w:val="000000" w:themeColor="text1"/>
          <w:sz w:val="28"/>
          <w:szCs w:val="28"/>
        </w:rPr>
        <w:t xml:space="preserve">ПМ.02. </w:t>
      </w:r>
      <w:r>
        <w:rPr>
          <w:color w:val="000000" w:themeColor="text1"/>
          <w:sz w:val="28"/>
          <w:szCs w:val="28"/>
        </w:rPr>
        <w:t>Проведение профилактических мероприятий</w:t>
      </w:r>
    </w:p>
    <w:p w14:paraId="1F6B3819" w14:textId="23AF8BA2" w:rsidR="003B19FB" w:rsidRPr="006B7451" w:rsidRDefault="003B19FB" w:rsidP="003B19FB">
      <w:pPr>
        <w:pStyle w:val="a3"/>
        <w:spacing w:line="360" w:lineRule="auto"/>
        <w:rPr>
          <w:color w:val="000000" w:themeColor="text1"/>
          <w:sz w:val="27"/>
          <w:szCs w:val="27"/>
        </w:rPr>
      </w:pPr>
      <w:proofErr w:type="gramStart"/>
      <w:r w:rsidRPr="008F3384">
        <w:rPr>
          <w:color w:val="000000" w:themeColor="text1"/>
          <w:sz w:val="28"/>
          <w:szCs w:val="28"/>
        </w:rPr>
        <w:t>Руководитель:</w:t>
      </w:r>
      <w:r>
        <w:rPr>
          <w:color w:val="000000" w:themeColor="text1"/>
          <w:sz w:val="27"/>
          <w:szCs w:val="27"/>
        </w:rPr>
        <w:t>,</w:t>
      </w:r>
      <w:proofErr w:type="gramEnd"/>
      <w:r>
        <w:rPr>
          <w:color w:val="000000" w:themeColor="text1"/>
          <w:sz w:val="27"/>
          <w:szCs w:val="27"/>
        </w:rPr>
        <w:t xml:space="preserve"> преподаватель профилактики  </w:t>
      </w:r>
    </w:p>
    <w:p w14:paraId="6F53DEF0" w14:textId="77777777" w:rsidR="003B19FB" w:rsidRPr="008F3384" w:rsidRDefault="003B19FB" w:rsidP="003B19FB">
      <w:pPr>
        <w:pStyle w:val="a3"/>
        <w:spacing w:line="360" w:lineRule="auto"/>
        <w:rPr>
          <w:color w:val="000000" w:themeColor="text1"/>
          <w:sz w:val="28"/>
          <w:szCs w:val="28"/>
        </w:rPr>
      </w:pPr>
    </w:p>
    <w:p w14:paraId="7F9C7E71" w14:textId="77777777" w:rsidR="003B19FB" w:rsidRPr="008F3384" w:rsidRDefault="003B19FB" w:rsidP="003B19FB">
      <w:pPr>
        <w:pStyle w:val="a3"/>
        <w:spacing w:line="360" w:lineRule="auto"/>
        <w:rPr>
          <w:color w:val="000000" w:themeColor="text1"/>
          <w:sz w:val="28"/>
          <w:szCs w:val="28"/>
        </w:rPr>
      </w:pPr>
      <w:r>
        <w:rPr>
          <w:color w:val="000000" w:themeColor="text1"/>
          <w:sz w:val="28"/>
          <w:szCs w:val="28"/>
        </w:rPr>
        <w:t>Допущена</w:t>
      </w:r>
      <w:r w:rsidRPr="008F3384">
        <w:rPr>
          <w:color w:val="000000" w:themeColor="text1"/>
          <w:sz w:val="28"/>
          <w:szCs w:val="28"/>
        </w:rPr>
        <w:t xml:space="preserve"> к защите</w:t>
      </w:r>
    </w:p>
    <w:p w14:paraId="31ABAC90" w14:textId="77777777" w:rsidR="003B19FB" w:rsidRPr="004833EA" w:rsidRDefault="003B19FB" w:rsidP="003B19FB">
      <w:pPr>
        <w:pStyle w:val="a3"/>
        <w:spacing w:line="360" w:lineRule="auto"/>
        <w:rPr>
          <w:color w:val="000000" w:themeColor="text1"/>
          <w:sz w:val="28"/>
          <w:szCs w:val="28"/>
        </w:rPr>
      </w:pPr>
      <w:r w:rsidRPr="004833EA">
        <w:rPr>
          <w:color w:val="000000" w:themeColor="text1"/>
          <w:sz w:val="28"/>
          <w:szCs w:val="28"/>
        </w:rPr>
        <w:t>Заместитель директора по учебной работе</w:t>
      </w:r>
    </w:p>
    <w:p w14:paraId="2207DF5D" w14:textId="6398A478" w:rsidR="003B19FB" w:rsidRDefault="003B19FB" w:rsidP="003B19FB">
      <w:pPr>
        <w:pStyle w:val="a3"/>
        <w:spacing w:line="360" w:lineRule="auto"/>
        <w:rPr>
          <w:color w:val="000000" w:themeColor="text1"/>
          <w:sz w:val="28"/>
          <w:szCs w:val="28"/>
        </w:rPr>
      </w:pPr>
      <w:r w:rsidRPr="008F3384">
        <w:rPr>
          <w:color w:val="000000" w:themeColor="text1"/>
          <w:sz w:val="28"/>
          <w:szCs w:val="28"/>
        </w:rPr>
        <w:t>____________</w:t>
      </w:r>
      <w:r>
        <w:rPr>
          <w:color w:val="000000" w:themeColor="text1"/>
          <w:sz w:val="28"/>
          <w:szCs w:val="28"/>
        </w:rPr>
        <w:t xml:space="preserve">            </w:t>
      </w:r>
      <w:proofErr w:type="gramStart"/>
      <w:r>
        <w:rPr>
          <w:color w:val="000000" w:themeColor="text1"/>
          <w:sz w:val="28"/>
          <w:szCs w:val="28"/>
        </w:rPr>
        <w:t xml:space="preserve">  </w:t>
      </w:r>
      <w:r w:rsidRPr="008F3384">
        <w:rPr>
          <w:color w:val="000000" w:themeColor="text1"/>
          <w:sz w:val="28"/>
          <w:szCs w:val="28"/>
        </w:rPr>
        <w:t xml:space="preserve"> «</w:t>
      </w:r>
      <w:proofErr w:type="gramEnd"/>
      <w:r w:rsidRPr="008F3384">
        <w:rPr>
          <w:color w:val="000000" w:themeColor="text1"/>
          <w:sz w:val="28"/>
          <w:szCs w:val="28"/>
        </w:rPr>
        <w:t>___» _____________ 20__ г.</w:t>
      </w:r>
      <w:r>
        <w:rPr>
          <w:color w:val="000000" w:themeColor="text1"/>
          <w:sz w:val="28"/>
          <w:szCs w:val="28"/>
        </w:rPr>
        <w:t xml:space="preserve">                         </w:t>
      </w:r>
    </w:p>
    <w:p w14:paraId="2310BE77" w14:textId="77777777" w:rsidR="003B19FB" w:rsidRDefault="003B19FB" w:rsidP="003B19FB">
      <w:pPr>
        <w:pStyle w:val="a3"/>
        <w:spacing w:line="360" w:lineRule="auto"/>
        <w:rPr>
          <w:color w:val="000000" w:themeColor="text1"/>
          <w:sz w:val="28"/>
          <w:szCs w:val="28"/>
        </w:rPr>
      </w:pPr>
      <w:r>
        <w:rPr>
          <w:color w:val="000000" w:themeColor="text1"/>
          <w:sz w:val="28"/>
          <w:szCs w:val="28"/>
        </w:rPr>
        <w:t xml:space="preserve">                                                                     </w:t>
      </w:r>
    </w:p>
    <w:p w14:paraId="5467A03D" w14:textId="77777777" w:rsidR="003B19FB" w:rsidRDefault="003B19FB" w:rsidP="003B19FB">
      <w:pPr>
        <w:spacing w:line="360" w:lineRule="auto"/>
        <w:rPr>
          <w:rFonts w:ascii="Times New Roman" w:eastAsia="Times New Roman" w:hAnsi="Times New Roman" w:cs="Times New Roman"/>
          <w:color w:val="000000" w:themeColor="text1"/>
          <w:sz w:val="28"/>
          <w:szCs w:val="28"/>
          <w:lang w:eastAsia="ru-RU"/>
        </w:rPr>
      </w:pPr>
    </w:p>
    <w:p w14:paraId="267B292A" w14:textId="77777777" w:rsidR="003B19FB" w:rsidRPr="00B43C22" w:rsidRDefault="003B19FB" w:rsidP="00961BDF">
      <w:pPr>
        <w:spacing w:line="360" w:lineRule="auto"/>
        <w:ind w:left="3540"/>
        <w:jc w:val="center"/>
        <w:rPr>
          <w:rFonts w:ascii="Times New Roman" w:eastAsia="Times New Roman" w:hAnsi="Times New Roman" w:cs="Times New Roman"/>
          <w:color w:val="000000" w:themeColor="text1"/>
          <w:sz w:val="28"/>
          <w:szCs w:val="28"/>
          <w:lang w:eastAsia="ru-RU"/>
        </w:rPr>
      </w:pPr>
    </w:p>
    <w:p w14:paraId="73C4E52B" w14:textId="77777777" w:rsidR="00B43C22" w:rsidRPr="00B43C22" w:rsidRDefault="00B43C22" w:rsidP="00961BDF">
      <w:pPr>
        <w:spacing w:line="360" w:lineRule="auto"/>
        <w:ind w:left="3540"/>
        <w:jc w:val="center"/>
        <w:rPr>
          <w:rFonts w:ascii="Times New Roman" w:eastAsia="Times New Roman" w:hAnsi="Times New Roman" w:cs="Times New Roman"/>
          <w:color w:val="000000" w:themeColor="text1"/>
          <w:sz w:val="28"/>
          <w:szCs w:val="28"/>
          <w:lang w:eastAsia="ru-RU"/>
        </w:rPr>
      </w:pPr>
    </w:p>
    <w:p w14:paraId="5DE70467" w14:textId="77777777" w:rsidR="003B19FB" w:rsidRDefault="003B19FB" w:rsidP="00961BDF">
      <w:pPr>
        <w:jc w:val="center"/>
        <w:rPr>
          <w:rFonts w:ascii="Times New Roman" w:hAnsi="Times New Roman" w:cs="Times New Roman"/>
          <w:sz w:val="28"/>
          <w:szCs w:val="28"/>
        </w:rPr>
      </w:pPr>
      <w:r>
        <w:rPr>
          <w:rFonts w:ascii="Times New Roman" w:hAnsi="Times New Roman" w:cs="Times New Roman"/>
          <w:sz w:val="28"/>
          <w:szCs w:val="28"/>
        </w:rPr>
        <w:t>Калуга,2022</w:t>
      </w:r>
    </w:p>
    <w:p w14:paraId="02A0BC96" w14:textId="77777777" w:rsidR="003B19FB" w:rsidRDefault="003B19FB" w:rsidP="003B19FB">
      <w:pPr>
        <w:spacing w:line="360" w:lineRule="auto"/>
        <w:jc w:val="center"/>
        <w:rPr>
          <w:rFonts w:ascii="Times New Roman" w:hAnsi="Times New Roman" w:cs="Times New Roman"/>
          <w:b/>
          <w:sz w:val="28"/>
          <w:szCs w:val="28"/>
        </w:rPr>
      </w:pPr>
      <w:r w:rsidRPr="001646D1">
        <w:rPr>
          <w:rFonts w:ascii="Times New Roman" w:hAnsi="Times New Roman" w:cs="Times New Roman"/>
          <w:b/>
          <w:sz w:val="28"/>
          <w:szCs w:val="28"/>
        </w:rPr>
        <w:lastRenderedPageBreak/>
        <w:t>СОДЕРЖАНИЕ</w:t>
      </w:r>
    </w:p>
    <w:p w14:paraId="6B6F7FCF" w14:textId="77777777" w:rsidR="003B19FB" w:rsidRDefault="003B19FB" w:rsidP="004D08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w:t>
      </w:r>
      <w:r w:rsidR="00961BDF">
        <w:rPr>
          <w:rFonts w:ascii="Times New Roman" w:hAnsi="Times New Roman" w:cs="Times New Roman"/>
          <w:sz w:val="28"/>
          <w:szCs w:val="28"/>
        </w:rPr>
        <w:t>НИЕ…………………………………………………………………………..3</w:t>
      </w:r>
      <w:r>
        <w:rPr>
          <w:rFonts w:ascii="Times New Roman" w:hAnsi="Times New Roman" w:cs="Times New Roman"/>
          <w:sz w:val="28"/>
          <w:szCs w:val="28"/>
        </w:rPr>
        <w:t>ОСНОВНАЯ ЧАСТЬ………………………………………………………………</w:t>
      </w:r>
      <w:r w:rsidR="00961BDF">
        <w:rPr>
          <w:rFonts w:ascii="Times New Roman" w:hAnsi="Times New Roman" w:cs="Times New Roman"/>
          <w:sz w:val="28"/>
          <w:szCs w:val="28"/>
        </w:rPr>
        <w:t>...4</w:t>
      </w:r>
    </w:p>
    <w:p w14:paraId="2F8726AF"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1.Ожирение.Классификация……………………………………………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6EE3C324"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1.1.Ожирение у подростков…………………………………………………………..</w:t>
      </w:r>
    </w:p>
    <w:p w14:paraId="32C2256E"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1.2.Особенности этиологии и патогенеза ожирения у подростков………………..</w:t>
      </w:r>
    </w:p>
    <w:p w14:paraId="5D22AF6C"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3.Клинические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проявления.Симптомы</w:t>
      </w:r>
      <w:proofErr w:type="spellEnd"/>
      <w:r>
        <w:rPr>
          <w:rFonts w:ascii="Times New Roman" w:hAnsi="Times New Roman" w:cs="Times New Roman"/>
          <w:sz w:val="28"/>
          <w:szCs w:val="28"/>
        </w:rPr>
        <w:t>……………………………………………</w:t>
      </w:r>
    </w:p>
    <w:p w14:paraId="16B0A07F"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2.Последствия при ожирении у подростков………………………………………...</w:t>
      </w:r>
    </w:p>
    <w:p w14:paraId="1109EEF2"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3.Особенности  лечения………………………………………………………………</w:t>
      </w:r>
    </w:p>
    <w:p w14:paraId="45208657"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4.Диетотерапия………………………………………………………………………..</w:t>
      </w:r>
    </w:p>
    <w:p w14:paraId="0BCE9BF0"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5.Двигательный режим подростков с ожирением………………………………….. </w:t>
      </w:r>
    </w:p>
    <w:p w14:paraId="104101FC"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6.Профилактика ожирения у подростков……………………………………………</w:t>
      </w:r>
    </w:p>
    <w:p w14:paraId="28F5D214"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7.Прогноз………………………………………………………………………………</w:t>
      </w:r>
    </w:p>
    <w:p w14:paraId="7988FF36"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8.Рациональное </w:t>
      </w:r>
      <w:proofErr w:type="spellStart"/>
      <w:proofErr w:type="gramStart"/>
      <w:r>
        <w:rPr>
          <w:rFonts w:ascii="Times New Roman" w:hAnsi="Times New Roman" w:cs="Times New Roman"/>
          <w:sz w:val="28"/>
          <w:szCs w:val="28"/>
        </w:rPr>
        <w:t>питание.Общие</w:t>
      </w:r>
      <w:proofErr w:type="spellEnd"/>
      <w:proofErr w:type="gramEnd"/>
      <w:r>
        <w:rPr>
          <w:rFonts w:ascii="Times New Roman" w:hAnsi="Times New Roman" w:cs="Times New Roman"/>
          <w:sz w:val="28"/>
          <w:szCs w:val="28"/>
        </w:rPr>
        <w:t xml:space="preserve"> понятия и характеристики ………………………</w:t>
      </w:r>
    </w:p>
    <w:p w14:paraId="17B3B26E" w14:textId="77777777" w:rsidR="003B19FB" w:rsidRDefault="003B19FB" w:rsidP="004D08BC">
      <w:pPr>
        <w:spacing w:after="0" w:line="360" w:lineRule="auto"/>
        <w:rPr>
          <w:rFonts w:ascii="Times New Roman" w:hAnsi="Times New Roman" w:cs="Times New Roman"/>
          <w:sz w:val="28"/>
          <w:szCs w:val="28"/>
        </w:rPr>
      </w:pPr>
      <w:r>
        <w:rPr>
          <w:rFonts w:ascii="Times New Roman" w:hAnsi="Times New Roman" w:cs="Times New Roman"/>
          <w:sz w:val="28"/>
          <w:szCs w:val="28"/>
        </w:rPr>
        <w:t>8.1.Современные представления об организации рационального питания………………………………………………………………………………...</w:t>
      </w:r>
    </w:p>
    <w:p w14:paraId="63D0EA85" w14:textId="77777777" w:rsidR="003B19FB" w:rsidRDefault="003B19FB" w:rsidP="004D08BC">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8.2.</w:t>
      </w:r>
      <w:r>
        <w:rPr>
          <w:rFonts w:ascii="Times New Roman" w:hAnsi="Times New Roman" w:cs="Times New Roman"/>
          <w:sz w:val="28"/>
          <w:szCs w:val="28"/>
          <w:shd w:val="clear" w:color="auto" w:fill="FFFFFF"/>
        </w:rPr>
        <w:t>Основные принципы рационального питания…………………………………..</w:t>
      </w:r>
    </w:p>
    <w:p w14:paraId="60C1D1DF" w14:textId="77777777" w:rsidR="003B19FB" w:rsidRDefault="003B19FB" w:rsidP="004D08BC">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9.Разбор пищи на пи</w:t>
      </w:r>
      <w:r w:rsidR="005F372E">
        <w:rPr>
          <w:rFonts w:ascii="Times New Roman" w:hAnsi="Times New Roman" w:cs="Times New Roman"/>
          <w:sz w:val="28"/>
          <w:szCs w:val="28"/>
          <w:shd w:val="clear" w:color="auto" w:fill="FFFFFF"/>
        </w:rPr>
        <w:t>щевые</w:t>
      </w:r>
      <w:r>
        <w:rPr>
          <w:rFonts w:ascii="Times New Roman" w:hAnsi="Times New Roman" w:cs="Times New Roman"/>
          <w:sz w:val="28"/>
          <w:szCs w:val="28"/>
          <w:shd w:val="clear" w:color="auto" w:fill="FFFFFF"/>
        </w:rPr>
        <w:t xml:space="preserve"> вещества……………………………………………</w:t>
      </w:r>
      <w:r w:rsidR="005F372E">
        <w:rPr>
          <w:rFonts w:ascii="Times New Roman" w:hAnsi="Times New Roman" w:cs="Times New Roman"/>
          <w:sz w:val="28"/>
          <w:szCs w:val="28"/>
          <w:shd w:val="clear" w:color="auto" w:fill="FFFFFF"/>
        </w:rPr>
        <w:t>…..</w:t>
      </w:r>
    </w:p>
    <w:p w14:paraId="069D44E3" w14:textId="77777777" w:rsidR="003B19FB" w:rsidRDefault="003B19FB" w:rsidP="004D08BC">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10.Проблемы в питании современных подростков…………………………………</w:t>
      </w:r>
    </w:p>
    <w:p w14:paraId="5A686904" w14:textId="77777777" w:rsidR="003B19FB" w:rsidRDefault="003B19FB" w:rsidP="004D08BC">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ЗАКЛЮЧЕНИЕ………………………………………………………………………..</w:t>
      </w:r>
    </w:p>
    <w:p w14:paraId="7291B343" w14:textId="77777777" w:rsidR="003B19FB" w:rsidRDefault="003B19FB" w:rsidP="004D08BC">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ИСПОЛЬЗУ</w:t>
      </w:r>
      <w:r w:rsidR="005F372E">
        <w:rPr>
          <w:rFonts w:ascii="Times New Roman" w:hAnsi="Times New Roman" w:cs="Times New Roman"/>
          <w:sz w:val="28"/>
          <w:szCs w:val="28"/>
          <w:shd w:val="clear" w:color="auto" w:fill="FFFFFF"/>
        </w:rPr>
        <w:t>ЕМОЙ ЛИТЕРАТУРЫ……………………………………...</w:t>
      </w:r>
    </w:p>
    <w:p w14:paraId="5A97185C" w14:textId="77777777" w:rsidR="003B19FB" w:rsidRDefault="003B19FB" w:rsidP="004D08BC">
      <w:pPr>
        <w:spacing w:after="0" w:line="360" w:lineRule="auto"/>
        <w:rPr>
          <w:rFonts w:ascii="Times New Roman" w:hAnsi="Times New Roman" w:cs="Times New Roman"/>
          <w:sz w:val="28"/>
          <w:szCs w:val="28"/>
          <w:shd w:val="clear" w:color="auto" w:fill="FFFFFF"/>
        </w:rPr>
      </w:pPr>
    </w:p>
    <w:p w14:paraId="718E678C" w14:textId="77777777" w:rsidR="004D08BC" w:rsidRDefault="004D08BC" w:rsidP="004D08BC">
      <w:pPr>
        <w:spacing w:after="0" w:line="360" w:lineRule="auto"/>
        <w:rPr>
          <w:rFonts w:ascii="Times New Roman" w:hAnsi="Times New Roman" w:cs="Times New Roman"/>
          <w:sz w:val="28"/>
          <w:szCs w:val="28"/>
          <w:shd w:val="clear" w:color="auto" w:fill="FFFFFF"/>
        </w:rPr>
      </w:pPr>
    </w:p>
    <w:p w14:paraId="7F2755CC" w14:textId="77777777" w:rsidR="004D08BC" w:rsidRDefault="004D08BC" w:rsidP="004D08BC">
      <w:pPr>
        <w:spacing w:after="0" w:line="360" w:lineRule="auto"/>
        <w:rPr>
          <w:rFonts w:ascii="Times New Roman" w:hAnsi="Times New Roman" w:cs="Times New Roman"/>
          <w:sz w:val="28"/>
          <w:szCs w:val="28"/>
          <w:shd w:val="clear" w:color="auto" w:fill="FFFFFF"/>
        </w:rPr>
      </w:pPr>
    </w:p>
    <w:p w14:paraId="231381B3" w14:textId="77777777" w:rsidR="004D08BC" w:rsidRDefault="004D08BC" w:rsidP="004D08BC">
      <w:pPr>
        <w:spacing w:after="0" w:line="360" w:lineRule="auto"/>
        <w:rPr>
          <w:rFonts w:ascii="Times New Roman" w:hAnsi="Times New Roman" w:cs="Times New Roman"/>
          <w:sz w:val="28"/>
          <w:szCs w:val="28"/>
          <w:shd w:val="clear" w:color="auto" w:fill="FFFFFF"/>
        </w:rPr>
      </w:pPr>
    </w:p>
    <w:p w14:paraId="3E637CFB" w14:textId="77777777" w:rsidR="004D08BC" w:rsidRDefault="004D08BC" w:rsidP="004D08BC">
      <w:pPr>
        <w:spacing w:after="0" w:line="360" w:lineRule="auto"/>
        <w:rPr>
          <w:rFonts w:ascii="Times New Roman" w:hAnsi="Times New Roman" w:cs="Times New Roman"/>
          <w:sz w:val="28"/>
          <w:szCs w:val="28"/>
          <w:shd w:val="clear" w:color="auto" w:fill="FFFFFF"/>
        </w:rPr>
      </w:pPr>
    </w:p>
    <w:p w14:paraId="09BE7191" w14:textId="77777777" w:rsidR="004D08BC" w:rsidRDefault="004D08BC" w:rsidP="004D08BC">
      <w:pPr>
        <w:spacing w:after="0" w:line="360" w:lineRule="auto"/>
        <w:rPr>
          <w:rFonts w:ascii="Times New Roman" w:hAnsi="Times New Roman" w:cs="Times New Roman"/>
          <w:sz w:val="28"/>
          <w:szCs w:val="28"/>
          <w:shd w:val="clear" w:color="auto" w:fill="FFFFFF"/>
        </w:rPr>
      </w:pPr>
    </w:p>
    <w:p w14:paraId="6A178CFB" w14:textId="77777777" w:rsidR="004D08BC" w:rsidRDefault="004D08BC" w:rsidP="004D08BC">
      <w:pPr>
        <w:spacing w:after="0" w:line="360" w:lineRule="auto"/>
        <w:rPr>
          <w:rFonts w:ascii="Times New Roman" w:hAnsi="Times New Roman" w:cs="Times New Roman"/>
          <w:sz w:val="28"/>
          <w:szCs w:val="28"/>
          <w:shd w:val="clear" w:color="auto" w:fill="FFFFFF"/>
        </w:rPr>
      </w:pPr>
    </w:p>
    <w:p w14:paraId="24887A10" w14:textId="77777777" w:rsidR="004D08BC" w:rsidRDefault="004D08BC" w:rsidP="004D08BC">
      <w:pPr>
        <w:spacing w:after="0" w:line="360" w:lineRule="auto"/>
        <w:rPr>
          <w:rFonts w:ascii="Times New Roman" w:hAnsi="Times New Roman" w:cs="Times New Roman"/>
          <w:sz w:val="28"/>
          <w:szCs w:val="28"/>
          <w:shd w:val="clear" w:color="auto" w:fill="FFFFFF"/>
        </w:rPr>
      </w:pPr>
    </w:p>
    <w:p w14:paraId="22BF7B7A" w14:textId="77777777" w:rsidR="004D08BC" w:rsidRDefault="004D08BC" w:rsidP="004D08BC">
      <w:pPr>
        <w:spacing w:after="0" w:line="360" w:lineRule="auto"/>
        <w:rPr>
          <w:rFonts w:ascii="Times New Roman" w:hAnsi="Times New Roman" w:cs="Times New Roman"/>
          <w:sz w:val="28"/>
          <w:szCs w:val="28"/>
          <w:shd w:val="clear" w:color="auto" w:fill="FFFFFF"/>
        </w:rPr>
      </w:pPr>
    </w:p>
    <w:p w14:paraId="26F0AB9F" w14:textId="77777777" w:rsidR="003B19FB" w:rsidRPr="005424C0" w:rsidRDefault="003B19FB" w:rsidP="003B19FB">
      <w:pPr>
        <w:spacing w:line="360" w:lineRule="auto"/>
        <w:ind w:left="392" w:hanging="392"/>
        <w:jc w:val="center"/>
        <w:rPr>
          <w:rFonts w:ascii="Times New Roman" w:hAnsi="Times New Roman" w:cs="Times New Roman"/>
          <w:sz w:val="28"/>
          <w:szCs w:val="28"/>
        </w:rPr>
      </w:pPr>
      <w:r w:rsidRPr="005424C0">
        <w:rPr>
          <w:rFonts w:ascii="Times New Roman" w:hAnsi="Times New Roman" w:cs="Times New Roman"/>
          <w:b/>
          <w:sz w:val="28"/>
          <w:szCs w:val="28"/>
        </w:rPr>
        <w:lastRenderedPageBreak/>
        <w:t>ВВЕДЕНИЕ</w:t>
      </w:r>
    </w:p>
    <w:p w14:paraId="79F4C45B" w14:textId="77777777" w:rsidR="003B19FB" w:rsidRDefault="003B19FB" w:rsidP="003B19FB">
      <w:pPr>
        <w:spacing w:after="0" w:line="360" w:lineRule="auto"/>
        <w:ind w:firstLine="709"/>
        <w:jc w:val="both"/>
        <w:rPr>
          <w:rFonts w:ascii="Times New Roman" w:hAnsi="Times New Roman" w:cs="Times New Roman"/>
          <w:sz w:val="28"/>
          <w:szCs w:val="28"/>
        </w:rPr>
      </w:pPr>
      <w:r w:rsidRPr="00F469E0">
        <w:rPr>
          <w:rFonts w:ascii="Times New Roman" w:hAnsi="Times New Roman" w:cs="Times New Roman"/>
          <w:sz w:val="28"/>
          <w:szCs w:val="28"/>
          <w:u w:val="single"/>
        </w:rPr>
        <w:t>Ожирение</w:t>
      </w:r>
      <w:r>
        <w:rPr>
          <w:rFonts w:ascii="Times New Roman" w:hAnsi="Times New Roman" w:cs="Times New Roman"/>
          <w:sz w:val="28"/>
          <w:szCs w:val="28"/>
        </w:rPr>
        <w:t xml:space="preserve"> – </w:t>
      </w:r>
      <w:r w:rsidRPr="0045750D">
        <w:rPr>
          <w:rFonts w:ascii="Times New Roman" w:hAnsi="Times New Roman" w:cs="Times New Roman"/>
          <w:sz w:val="28"/>
          <w:szCs w:val="28"/>
        </w:rPr>
        <w:t>это избыточное отложение жира в подкожной клетчатке и других тканях организма.</w:t>
      </w:r>
    </w:p>
    <w:p w14:paraId="3E1DCFD8" w14:textId="77777777" w:rsidR="00A824EF" w:rsidRDefault="00A824EF" w:rsidP="003B19FB">
      <w:pPr>
        <w:spacing w:after="0" w:line="360" w:lineRule="auto"/>
        <w:ind w:firstLine="709"/>
        <w:jc w:val="both"/>
        <w:rPr>
          <w:rFonts w:ascii="Times New Roman" w:hAnsi="Times New Roman" w:cs="Times New Roman"/>
          <w:sz w:val="28"/>
        </w:rPr>
      </w:pPr>
      <w:r w:rsidRPr="00F469E0">
        <w:rPr>
          <w:rFonts w:ascii="Times New Roman" w:hAnsi="Times New Roman" w:cs="Times New Roman"/>
          <w:sz w:val="28"/>
          <w:u w:val="single"/>
        </w:rPr>
        <w:t>Рациональное питание</w:t>
      </w:r>
      <w:r w:rsidRPr="00A824EF">
        <w:rPr>
          <w:rFonts w:ascii="Times New Roman" w:hAnsi="Times New Roman" w:cs="Times New Roman"/>
          <w:sz w:val="28"/>
        </w:rPr>
        <w:t xml:space="preserve"> – это физиологически полноценное и сбалансированное питание человека с учетом их пола, возраста, здоровья, характера труда, климатических условий обитания. Правильно составленный рацион повышает способность организма к сопротивлению негативным факторам воздействия окружающей среды, способствует сохранению здоровья, активного долголетия, сопротивлению утомляемости и высокой работоспособности. </w:t>
      </w:r>
    </w:p>
    <w:p w14:paraId="18BB63D1" w14:textId="77777777" w:rsidR="003B19FB" w:rsidRPr="00D2728F" w:rsidRDefault="003B19FB" w:rsidP="00A824EF">
      <w:pPr>
        <w:spacing w:after="0" w:line="360" w:lineRule="auto"/>
        <w:ind w:firstLine="709"/>
        <w:jc w:val="both"/>
        <w:rPr>
          <w:rFonts w:ascii="Times New Roman" w:hAnsi="Times New Roman" w:cs="Times New Roman"/>
          <w:sz w:val="28"/>
        </w:rPr>
      </w:pPr>
      <w:r w:rsidRPr="00BB77C6">
        <w:rPr>
          <w:rFonts w:ascii="Times New Roman" w:hAnsi="Times New Roman" w:cs="Times New Roman"/>
          <w:b/>
          <w:sz w:val="28"/>
          <w:szCs w:val="28"/>
        </w:rPr>
        <w:t xml:space="preserve">Актуальность темы </w:t>
      </w:r>
      <w:r w:rsidRPr="00BB77C6">
        <w:rPr>
          <w:rFonts w:ascii="Times New Roman" w:hAnsi="Times New Roman" w:cs="Times New Roman"/>
          <w:sz w:val="28"/>
          <w:szCs w:val="28"/>
        </w:rPr>
        <w:t xml:space="preserve">заключается в том, </w:t>
      </w:r>
      <w:r w:rsidRPr="0045750D">
        <w:rPr>
          <w:rFonts w:ascii="Times New Roman" w:hAnsi="Times New Roman" w:cs="Times New Roman"/>
          <w:sz w:val="28"/>
        </w:rPr>
        <w:t xml:space="preserve">что </w:t>
      </w:r>
      <w:r>
        <w:rPr>
          <w:rFonts w:ascii="Times New Roman" w:hAnsi="Times New Roman" w:cs="Times New Roman"/>
          <w:sz w:val="28"/>
        </w:rPr>
        <w:t xml:space="preserve">количество людей, страдающих ожирением значительно увеличивается с каждым годом, вследствие чего, повышается риск различных осложнений, таких как: диабет, заболевания сердечно - сосудистой системы, заболевания печени и. </w:t>
      </w:r>
      <w:proofErr w:type="gramStart"/>
      <w:r>
        <w:rPr>
          <w:rFonts w:ascii="Times New Roman" w:hAnsi="Times New Roman" w:cs="Times New Roman"/>
          <w:sz w:val="28"/>
        </w:rPr>
        <w:t>т .д</w:t>
      </w:r>
      <w:proofErr w:type="gramEnd"/>
      <w:r w:rsidR="00A824EF">
        <w:rPr>
          <w:rFonts w:ascii="Times New Roman" w:hAnsi="Times New Roman" w:cs="Times New Roman"/>
          <w:sz w:val="28"/>
        </w:rPr>
        <w:t xml:space="preserve"> .         Так же люди практически не осведомлены о важности рационального питания, о его пользе и значимости в жизни любого человека.</w:t>
      </w:r>
    </w:p>
    <w:p w14:paraId="67F1144D" w14:textId="77777777" w:rsidR="003B19FB" w:rsidRPr="00BB77C6" w:rsidRDefault="003B19FB" w:rsidP="003B19FB">
      <w:pPr>
        <w:spacing w:after="0" w:line="360" w:lineRule="auto"/>
        <w:ind w:firstLine="709"/>
        <w:jc w:val="both"/>
        <w:rPr>
          <w:rFonts w:ascii="Times New Roman" w:hAnsi="Times New Roman" w:cs="Times New Roman"/>
          <w:sz w:val="28"/>
          <w:szCs w:val="28"/>
        </w:rPr>
      </w:pPr>
      <w:r w:rsidRPr="00BB77C6">
        <w:rPr>
          <w:rFonts w:ascii="Times New Roman" w:hAnsi="Times New Roman" w:cs="Times New Roman"/>
          <w:b/>
          <w:sz w:val="28"/>
          <w:szCs w:val="28"/>
        </w:rPr>
        <w:t>Цель:</w:t>
      </w:r>
      <w:r w:rsidRPr="00BB77C6">
        <w:rPr>
          <w:rFonts w:ascii="Times New Roman" w:hAnsi="Times New Roman" w:cs="Times New Roman"/>
          <w:sz w:val="28"/>
          <w:szCs w:val="28"/>
        </w:rPr>
        <w:t xml:space="preserve"> </w:t>
      </w:r>
      <w:r w:rsidRPr="0045750D">
        <w:rPr>
          <w:rFonts w:ascii="Times New Roman" w:hAnsi="Times New Roman" w:cs="Times New Roman"/>
          <w:sz w:val="28"/>
          <w:szCs w:val="28"/>
        </w:rPr>
        <w:t>изучить роль медицинской сестры в</w:t>
      </w:r>
      <w:r>
        <w:rPr>
          <w:rFonts w:ascii="Times New Roman" w:hAnsi="Times New Roman" w:cs="Times New Roman"/>
          <w:sz w:val="28"/>
          <w:szCs w:val="28"/>
        </w:rPr>
        <w:t xml:space="preserve"> профилактике ожирения у подростков и организация рационального питания</w:t>
      </w:r>
      <w:r w:rsidRPr="0045750D">
        <w:rPr>
          <w:rFonts w:ascii="Times New Roman" w:hAnsi="Times New Roman" w:cs="Times New Roman"/>
          <w:sz w:val="28"/>
          <w:szCs w:val="28"/>
        </w:rPr>
        <w:t>.</w:t>
      </w:r>
    </w:p>
    <w:p w14:paraId="26A4C3D6" w14:textId="77777777" w:rsidR="003B19FB" w:rsidRPr="00BB77C6" w:rsidRDefault="003B19FB" w:rsidP="003B19FB">
      <w:pPr>
        <w:spacing w:after="0" w:line="360" w:lineRule="auto"/>
        <w:ind w:firstLine="709"/>
        <w:jc w:val="both"/>
        <w:rPr>
          <w:rFonts w:ascii="Times New Roman" w:hAnsi="Times New Roman" w:cs="Times New Roman"/>
          <w:b/>
          <w:sz w:val="28"/>
          <w:szCs w:val="28"/>
        </w:rPr>
      </w:pPr>
      <w:r w:rsidRPr="00BB77C6">
        <w:rPr>
          <w:rFonts w:ascii="Times New Roman" w:hAnsi="Times New Roman" w:cs="Times New Roman"/>
          <w:b/>
          <w:sz w:val="28"/>
          <w:szCs w:val="28"/>
        </w:rPr>
        <w:t>Задачи:</w:t>
      </w:r>
    </w:p>
    <w:p w14:paraId="19F9B7DE" w14:textId="77777777" w:rsidR="003B19FB" w:rsidRDefault="003B19FB" w:rsidP="003B19FB">
      <w:pPr>
        <w:pStyle w:val="a9"/>
        <w:numPr>
          <w:ilvl w:val="0"/>
          <w:numId w:val="1"/>
        </w:numPr>
        <w:spacing w:line="360" w:lineRule="auto"/>
        <w:ind w:left="0" w:firstLine="567"/>
        <w:jc w:val="both"/>
        <w:rPr>
          <w:rFonts w:ascii="Times New Roman" w:hAnsi="Times New Roman" w:cs="Times New Roman"/>
          <w:sz w:val="28"/>
          <w:szCs w:val="28"/>
        </w:rPr>
      </w:pPr>
      <w:r w:rsidRPr="00BB77C6">
        <w:rPr>
          <w:rFonts w:ascii="Times New Roman" w:hAnsi="Times New Roman" w:cs="Times New Roman"/>
          <w:sz w:val="28"/>
          <w:szCs w:val="28"/>
        </w:rPr>
        <w:t>Изучить литературу и интернет источники по заболеванию</w:t>
      </w:r>
      <w:r>
        <w:rPr>
          <w:rFonts w:ascii="Times New Roman" w:hAnsi="Times New Roman" w:cs="Times New Roman"/>
          <w:sz w:val="28"/>
          <w:szCs w:val="28"/>
        </w:rPr>
        <w:t xml:space="preserve"> ожирение </w:t>
      </w:r>
    </w:p>
    <w:p w14:paraId="1C0F924C" w14:textId="77777777" w:rsidR="003B19FB" w:rsidRDefault="003B19FB" w:rsidP="003B19FB">
      <w:pPr>
        <w:pStyle w:val="a9"/>
        <w:numPr>
          <w:ilvl w:val="0"/>
          <w:numId w:val="1"/>
        </w:numPr>
        <w:spacing w:line="360" w:lineRule="auto"/>
        <w:ind w:left="0" w:firstLine="567"/>
        <w:jc w:val="both"/>
        <w:rPr>
          <w:rFonts w:ascii="Times New Roman" w:hAnsi="Times New Roman" w:cs="Times New Roman"/>
          <w:sz w:val="28"/>
          <w:szCs w:val="28"/>
        </w:rPr>
      </w:pPr>
      <w:r w:rsidRPr="00BB77C6">
        <w:rPr>
          <w:rFonts w:ascii="Times New Roman" w:hAnsi="Times New Roman" w:cs="Times New Roman"/>
          <w:sz w:val="28"/>
          <w:szCs w:val="28"/>
        </w:rPr>
        <w:t xml:space="preserve">Выяснить клиническую картину, особенности диагностики, принципы лечения и профилактики </w:t>
      </w:r>
      <w:r>
        <w:rPr>
          <w:rFonts w:ascii="Times New Roman" w:hAnsi="Times New Roman" w:cs="Times New Roman"/>
          <w:sz w:val="28"/>
          <w:szCs w:val="28"/>
        </w:rPr>
        <w:t>ожирения у подростков</w:t>
      </w:r>
      <w:r w:rsidRPr="00BB77C6">
        <w:rPr>
          <w:rFonts w:ascii="Times New Roman" w:hAnsi="Times New Roman" w:cs="Times New Roman"/>
          <w:sz w:val="28"/>
          <w:szCs w:val="28"/>
        </w:rPr>
        <w:t>.</w:t>
      </w:r>
    </w:p>
    <w:p w14:paraId="1C6C2E80" w14:textId="77777777" w:rsidR="003B19FB" w:rsidRDefault="003B19FB" w:rsidP="003B19FB">
      <w:pPr>
        <w:pStyle w:val="a9"/>
        <w:numPr>
          <w:ilvl w:val="0"/>
          <w:numId w:val="1"/>
        </w:numPr>
        <w:spacing w:line="360" w:lineRule="auto"/>
        <w:ind w:left="0" w:firstLine="567"/>
        <w:jc w:val="both"/>
        <w:rPr>
          <w:rFonts w:ascii="Times New Roman" w:hAnsi="Times New Roman" w:cs="Times New Roman"/>
          <w:sz w:val="28"/>
          <w:szCs w:val="28"/>
        </w:rPr>
      </w:pPr>
      <w:r w:rsidRPr="00BB77C6">
        <w:rPr>
          <w:rFonts w:ascii="Times New Roman" w:hAnsi="Times New Roman" w:cs="Times New Roman"/>
          <w:sz w:val="28"/>
          <w:szCs w:val="28"/>
        </w:rPr>
        <w:t xml:space="preserve">Определить принципы оказания сестринской помощи при </w:t>
      </w:r>
      <w:r>
        <w:rPr>
          <w:rFonts w:ascii="Times New Roman" w:hAnsi="Times New Roman" w:cs="Times New Roman"/>
          <w:sz w:val="28"/>
          <w:szCs w:val="28"/>
        </w:rPr>
        <w:t>профилактике ожирения</w:t>
      </w:r>
    </w:p>
    <w:p w14:paraId="7D40A383" w14:textId="77777777" w:rsidR="003B19FB" w:rsidRDefault="003B19FB" w:rsidP="003B19FB">
      <w:pPr>
        <w:pStyle w:val="a9"/>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45750D">
        <w:rPr>
          <w:rFonts w:ascii="Times New Roman" w:hAnsi="Times New Roman" w:cs="Times New Roman"/>
          <w:sz w:val="28"/>
          <w:szCs w:val="28"/>
        </w:rPr>
        <w:t xml:space="preserve">роанализировать нормативно-правовую документацию, регламентирующую организацию </w:t>
      </w:r>
      <w:r>
        <w:rPr>
          <w:rFonts w:ascii="Times New Roman" w:hAnsi="Times New Roman" w:cs="Times New Roman"/>
          <w:sz w:val="28"/>
          <w:szCs w:val="28"/>
        </w:rPr>
        <w:t xml:space="preserve">рационального </w:t>
      </w:r>
      <w:r w:rsidRPr="0045750D">
        <w:rPr>
          <w:rFonts w:ascii="Times New Roman" w:hAnsi="Times New Roman" w:cs="Times New Roman"/>
          <w:sz w:val="28"/>
          <w:szCs w:val="28"/>
        </w:rPr>
        <w:t>питания,</w:t>
      </w:r>
    </w:p>
    <w:p w14:paraId="33CDCF94" w14:textId="77777777" w:rsidR="003B19FB" w:rsidRDefault="003B19FB" w:rsidP="003B19FB">
      <w:pPr>
        <w:spacing w:line="360" w:lineRule="auto"/>
        <w:jc w:val="center"/>
      </w:pPr>
    </w:p>
    <w:p w14:paraId="79A12552" w14:textId="77777777" w:rsidR="003B19FB" w:rsidRDefault="003B19FB" w:rsidP="00A824EF">
      <w:pPr>
        <w:spacing w:line="360" w:lineRule="auto"/>
      </w:pPr>
    </w:p>
    <w:p w14:paraId="3621C2B6" w14:textId="77777777" w:rsidR="003B19FB" w:rsidRDefault="003B19FB" w:rsidP="003B19F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ОСНОВНАЯ ЧАСТЬ</w:t>
      </w:r>
    </w:p>
    <w:p w14:paraId="483786C6" w14:textId="77777777" w:rsidR="003B19FB" w:rsidRDefault="003B19FB" w:rsidP="003B19F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1.Ожирение. Классификация</w:t>
      </w:r>
    </w:p>
    <w:p w14:paraId="153A3EC9" w14:textId="77777777" w:rsidR="003B19FB" w:rsidRDefault="003B19FB" w:rsidP="003B19FB">
      <w:pPr>
        <w:pStyle w:val="a3"/>
        <w:shd w:val="clear" w:color="auto" w:fill="FFFFFF"/>
        <w:tabs>
          <w:tab w:val="left" w:pos="426"/>
        </w:tabs>
        <w:spacing w:line="360" w:lineRule="auto"/>
        <w:ind w:firstLine="284"/>
        <w:contextualSpacing/>
        <w:jc w:val="both"/>
        <w:rPr>
          <w:rFonts w:ascii="Arial" w:hAnsi="Arial" w:cs="Arial"/>
          <w:color w:val="333333"/>
          <w:sz w:val="32"/>
          <w:szCs w:val="32"/>
          <w:shd w:val="clear" w:color="auto" w:fill="FFFFFF"/>
        </w:rPr>
      </w:pPr>
      <w:r w:rsidRPr="00F469E0">
        <w:rPr>
          <w:sz w:val="28"/>
          <w:szCs w:val="32"/>
          <w:u w:val="single"/>
          <w:shd w:val="clear" w:color="auto" w:fill="FFFFFF"/>
        </w:rPr>
        <w:t>Ожирение</w:t>
      </w:r>
      <w:r w:rsidR="00F469E0">
        <w:rPr>
          <w:sz w:val="28"/>
          <w:szCs w:val="32"/>
          <w:shd w:val="clear" w:color="auto" w:fill="FFFFFF"/>
        </w:rPr>
        <w:t xml:space="preserve"> –</w:t>
      </w:r>
      <w:r w:rsidRPr="002F401B">
        <w:rPr>
          <w:sz w:val="28"/>
          <w:szCs w:val="32"/>
          <w:shd w:val="clear" w:color="auto" w:fill="FFFFFF"/>
        </w:rPr>
        <w:t xml:space="preserve"> избыточное отложение жира в подкожной клетчатке и других местах его накопления в организме, приводящее к увеличению массы тела на 10% и более средних нормальных величин.</w:t>
      </w:r>
    </w:p>
    <w:p w14:paraId="76876B39" w14:textId="77777777" w:rsidR="00A824EF" w:rsidRDefault="003B19FB" w:rsidP="003B19FB">
      <w:pPr>
        <w:pStyle w:val="a3"/>
        <w:shd w:val="clear" w:color="auto" w:fill="FFFFFF"/>
        <w:tabs>
          <w:tab w:val="left" w:pos="426"/>
        </w:tabs>
        <w:spacing w:line="360" w:lineRule="auto"/>
        <w:ind w:firstLine="284"/>
        <w:contextualSpacing/>
        <w:jc w:val="both"/>
        <w:rPr>
          <w:sz w:val="28"/>
          <w:szCs w:val="32"/>
          <w:shd w:val="clear" w:color="auto" w:fill="FFFFFF"/>
        </w:rPr>
      </w:pPr>
      <w:r w:rsidRPr="002F401B">
        <w:rPr>
          <w:sz w:val="28"/>
          <w:szCs w:val="32"/>
          <w:shd w:val="clear" w:color="auto" w:fill="FFFFFF"/>
        </w:rPr>
        <w:t xml:space="preserve">Ожирение у </w:t>
      </w:r>
      <w:r w:rsidR="00A824EF">
        <w:rPr>
          <w:sz w:val="28"/>
          <w:szCs w:val="32"/>
          <w:shd w:val="clear" w:color="auto" w:fill="FFFFFF"/>
        </w:rPr>
        <w:t>подростков</w:t>
      </w:r>
      <w:r w:rsidRPr="002F401B">
        <w:rPr>
          <w:sz w:val="28"/>
          <w:szCs w:val="32"/>
          <w:shd w:val="clear" w:color="auto" w:fill="FFFFFF"/>
        </w:rPr>
        <w:t xml:space="preserve"> имеет полиэтиологическую природу; в его реализации играет роль сложное взаимодействие генетических и средовых факторов. Таким образом, с учетом причин возникновения различают две формы ожирения у детей: </w:t>
      </w:r>
      <w:r w:rsidR="004D08BC">
        <w:rPr>
          <w:sz w:val="28"/>
          <w:szCs w:val="32"/>
          <w:shd w:val="clear" w:color="auto" w:fill="FFFFFF"/>
        </w:rPr>
        <w:t>первичное и вторичное.</w:t>
      </w:r>
    </w:p>
    <w:p w14:paraId="4429717A" w14:textId="77777777" w:rsidR="003B19FB" w:rsidRDefault="003B19FB" w:rsidP="003B19FB">
      <w:pPr>
        <w:pStyle w:val="a3"/>
        <w:shd w:val="clear" w:color="auto" w:fill="FFFFFF"/>
        <w:tabs>
          <w:tab w:val="left" w:pos="426"/>
        </w:tabs>
        <w:spacing w:line="360" w:lineRule="auto"/>
        <w:ind w:firstLine="284"/>
        <w:contextualSpacing/>
        <w:jc w:val="both"/>
        <w:rPr>
          <w:sz w:val="28"/>
          <w:szCs w:val="28"/>
          <w:shd w:val="clear" w:color="auto" w:fill="FFFFFF"/>
        </w:rPr>
      </w:pPr>
      <w:r w:rsidRPr="002F401B">
        <w:rPr>
          <w:sz w:val="28"/>
          <w:szCs w:val="28"/>
          <w:shd w:val="clear" w:color="auto" w:fill="FFFFFF"/>
        </w:rPr>
        <w:t xml:space="preserve">В свою очередь, первичное ожирение у </w:t>
      </w:r>
      <w:r w:rsidR="00A824EF">
        <w:rPr>
          <w:sz w:val="28"/>
          <w:szCs w:val="28"/>
          <w:shd w:val="clear" w:color="auto" w:fill="FFFFFF"/>
        </w:rPr>
        <w:t>подростков</w:t>
      </w:r>
      <w:r w:rsidRPr="002F401B">
        <w:rPr>
          <w:sz w:val="28"/>
          <w:szCs w:val="28"/>
          <w:shd w:val="clear" w:color="auto" w:fill="FFFFFF"/>
        </w:rPr>
        <w:t xml:space="preserve"> подразделяется на экзогенно-конституциональное (связанное с наследственной предрасположенностью) и алиментарное (связанное с погрешностями в питании).</w:t>
      </w:r>
    </w:p>
    <w:p w14:paraId="04F33442" w14:textId="77777777" w:rsidR="003B19FB" w:rsidRDefault="003B19FB" w:rsidP="003B19FB">
      <w:pPr>
        <w:pStyle w:val="a3"/>
        <w:shd w:val="clear" w:color="auto" w:fill="FFFFFF"/>
        <w:tabs>
          <w:tab w:val="left" w:pos="426"/>
        </w:tabs>
        <w:spacing w:line="360" w:lineRule="auto"/>
        <w:ind w:firstLine="284"/>
        <w:contextualSpacing/>
        <w:jc w:val="both"/>
        <w:rPr>
          <w:sz w:val="28"/>
          <w:szCs w:val="28"/>
          <w:shd w:val="clear" w:color="auto" w:fill="FFFFFF"/>
        </w:rPr>
      </w:pPr>
      <w:r w:rsidRPr="002F401B">
        <w:rPr>
          <w:sz w:val="28"/>
          <w:szCs w:val="28"/>
          <w:shd w:val="clear" w:color="auto" w:fill="FFFFFF"/>
        </w:rPr>
        <w:t xml:space="preserve">При конституциональном ожирении </w:t>
      </w:r>
      <w:r w:rsidR="00A824EF">
        <w:rPr>
          <w:sz w:val="28"/>
          <w:szCs w:val="28"/>
          <w:shd w:val="clear" w:color="auto" w:fill="FFFFFF"/>
        </w:rPr>
        <w:t>подростками</w:t>
      </w:r>
      <w:r w:rsidRPr="002F401B">
        <w:rPr>
          <w:sz w:val="28"/>
          <w:szCs w:val="28"/>
          <w:shd w:val="clear" w:color="auto" w:fill="FFFFFF"/>
        </w:rPr>
        <w:t xml:space="preserve"> наследуется не сам избыточный вес, а особенности протекания обменных процессов в организме.</w:t>
      </w:r>
      <w:r w:rsidRPr="002F401B">
        <w:rPr>
          <w:sz w:val="28"/>
          <w:szCs w:val="28"/>
        </w:rPr>
        <w:br/>
      </w:r>
      <w:r w:rsidRPr="002F401B">
        <w:rPr>
          <w:sz w:val="28"/>
          <w:szCs w:val="28"/>
          <w:shd w:val="clear" w:color="auto" w:fill="FFFFFF"/>
        </w:rPr>
        <w:t>Алиментарное ожирение наиболее часто возникает у детей в критические периоды развития: раннем детском возрасте (до 3-х лет), дошкольном возрасте (5-7 лет) и периоде полового созревания (от 12 до 16 лет).</w:t>
      </w:r>
    </w:p>
    <w:p w14:paraId="012880C7" w14:textId="77777777" w:rsidR="004D08BC" w:rsidRPr="004D08BC" w:rsidRDefault="003B19FB" w:rsidP="004D08BC">
      <w:pPr>
        <w:pStyle w:val="a3"/>
        <w:shd w:val="clear" w:color="auto" w:fill="FFFFFF"/>
        <w:tabs>
          <w:tab w:val="left" w:pos="426"/>
        </w:tabs>
        <w:spacing w:line="360" w:lineRule="auto"/>
        <w:ind w:firstLine="142"/>
        <w:contextualSpacing/>
        <w:jc w:val="both"/>
        <w:rPr>
          <w:sz w:val="28"/>
          <w:szCs w:val="28"/>
          <w:shd w:val="clear" w:color="auto" w:fill="FFFFFF"/>
        </w:rPr>
      </w:pPr>
      <w:r w:rsidRPr="002F401B">
        <w:rPr>
          <w:sz w:val="28"/>
          <w:szCs w:val="28"/>
          <w:shd w:val="clear" w:color="auto" w:fill="FFFFFF"/>
        </w:rPr>
        <w:t xml:space="preserve">Вторичное ожирение у </w:t>
      </w:r>
      <w:r w:rsidR="004D08BC">
        <w:rPr>
          <w:sz w:val="28"/>
          <w:szCs w:val="28"/>
          <w:shd w:val="clear" w:color="auto" w:fill="FFFFFF"/>
        </w:rPr>
        <w:t>подростков</w:t>
      </w:r>
      <w:r w:rsidRPr="002F401B">
        <w:rPr>
          <w:sz w:val="28"/>
          <w:szCs w:val="28"/>
          <w:shd w:val="clear" w:color="auto" w:fill="FFFFFF"/>
        </w:rPr>
        <w:t xml:space="preserve"> является следствием различных врожденных и приобретенных заболеваний. </w:t>
      </w:r>
    </w:p>
    <w:p w14:paraId="09E0F9A2" w14:textId="77777777" w:rsidR="004D08BC" w:rsidRPr="004D08BC" w:rsidRDefault="004D08BC" w:rsidP="004D08BC">
      <w:pPr>
        <w:pStyle w:val="a3"/>
        <w:shd w:val="clear" w:color="auto" w:fill="FFFFFF"/>
        <w:tabs>
          <w:tab w:val="left" w:pos="426"/>
        </w:tabs>
        <w:spacing w:line="360" w:lineRule="auto"/>
        <w:ind w:left="142"/>
        <w:contextualSpacing/>
        <w:jc w:val="right"/>
        <w:rPr>
          <w:i/>
          <w:sz w:val="28"/>
          <w:szCs w:val="28"/>
          <w:shd w:val="clear" w:color="auto" w:fill="FFFFFF"/>
        </w:rPr>
      </w:pPr>
      <w:r w:rsidRPr="00A824EF">
        <w:rPr>
          <w:i/>
          <w:sz w:val="28"/>
          <w:szCs w:val="28"/>
          <w:shd w:val="clear" w:color="auto" w:fill="FFFFFF"/>
        </w:rPr>
        <w:t>Таблица 1.</w:t>
      </w:r>
    </w:p>
    <w:p w14:paraId="16D57D31" w14:textId="77777777" w:rsidR="00A824EF" w:rsidRPr="004D08BC" w:rsidRDefault="004D08BC" w:rsidP="004D08BC">
      <w:pPr>
        <w:pStyle w:val="a3"/>
        <w:shd w:val="clear" w:color="auto" w:fill="FFFFFF"/>
        <w:tabs>
          <w:tab w:val="left" w:pos="426"/>
        </w:tabs>
        <w:spacing w:line="360" w:lineRule="auto"/>
        <w:ind w:left="142"/>
        <w:contextualSpacing/>
        <w:jc w:val="center"/>
        <w:rPr>
          <w:b/>
          <w:sz w:val="28"/>
          <w:szCs w:val="28"/>
          <w:shd w:val="clear" w:color="auto" w:fill="FFFFFF"/>
        </w:rPr>
      </w:pPr>
      <w:r w:rsidRPr="004D08BC">
        <w:rPr>
          <w:b/>
          <w:sz w:val="28"/>
          <w:szCs w:val="28"/>
          <w:shd w:val="clear" w:color="auto" w:fill="FFFFFF"/>
        </w:rPr>
        <w:t>Выделяют 4 степени ожирения у подростков:</w:t>
      </w:r>
    </w:p>
    <w:tbl>
      <w:tblPr>
        <w:tblStyle w:val="aa"/>
        <w:tblW w:w="0" w:type="auto"/>
        <w:tblLook w:val="04A0" w:firstRow="1" w:lastRow="0" w:firstColumn="1" w:lastColumn="0" w:noHBand="0" w:noVBand="1"/>
      </w:tblPr>
      <w:tblGrid>
        <w:gridCol w:w="4927"/>
        <w:gridCol w:w="4927"/>
      </w:tblGrid>
      <w:tr w:rsidR="003B19FB" w14:paraId="3AEC7BF8" w14:textId="77777777" w:rsidTr="003B19FB">
        <w:tc>
          <w:tcPr>
            <w:tcW w:w="4927" w:type="dxa"/>
          </w:tcPr>
          <w:p w14:paraId="17308EC4" w14:textId="77777777" w:rsidR="003B19FB" w:rsidRDefault="003B19FB" w:rsidP="003B19FB">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Степень ожирения</w:t>
            </w:r>
          </w:p>
        </w:tc>
        <w:tc>
          <w:tcPr>
            <w:tcW w:w="4927" w:type="dxa"/>
          </w:tcPr>
          <w:p w14:paraId="3CE1BBC0" w14:textId="77777777" w:rsidR="003B19FB" w:rsidRDefault="003B19FB" w:rsidP="003B19FB">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Превышение массы тела в %</w:t>
            </w:r>
          </w:p>
        </w:tc>
      </w:tr>
      <w:tr w:rsidR="003B19FB" w14:paraId="2A36571C" w14:textId="77777777" w:rsidTr="003B19FB">
        <w:tc>
          <w:tcPr>
            <w:tcW w:w="4927" w:type="dxa"/>
          </w:tcPr>
          <w:p w14:paraId="1D5CB8B4" w14:textId="77777777" w:rsidR="003B19FB" w:rsidRPr="003B19FB" w:rsidRDefault="003B19FB" w:rsidP="003B19FB">
            <w:pPr>
              <w:spacing w:line="360" w:lineRule="auto"/>
              <w:contextualSpacing/>
              <w:jc w:val="both"/>
              <w:rPr>
                <w:rFonts w:ascii="Times New Roman" w:hAnsi="Times New Roman" w:cs="Times New Roman"/>
                <w:b/>
                <w:sz w:val="28"/>
                <w:szCs w:val="28"/>
              </w:rPr>
            </w:pPr>
            <w:r w:rsidRPr="003B19FB">
              <w:rPr>
                <w:rFonts w:ascii="Times New Roman" w:hAnsi="Times New Roman" w:cs="Times New Roman"/>
                <w:b/>
                <w:sz w:val="28"/>
                <w:szCs w:val="28"/>
                <w:lang w:val="en-US"/>
              </w:rPr>
              <w:t>I</w:t>
            </w:r>
            <w:r>
              <w:rPr>
                <w:rFonts w:ascii="Times New Roman" w:hAnsi="Times New Roman" w:cs="Times New Roman"/>
                <w:b/>
                <w:sz w:val="28"/>
                <w:szCs w:val="28"/>
                <w:lang w:val="en-US"/>
              </w:rPr>
              <w:t xml:space="preserve"> </w:t>
            </w:r>
            <w:r>
              <w:rPr>
                <w:rFonts w:ascii="Times New Roman" w:hAnsi="Times New Roman" w:cs="Times New Roman"/>
                <w:b/>
                <w:sz w:val="28"/>
                <w:szCs w:val="28"/>
              </w:rPr>
              <w:t>степень</w:t>
            </w:r>
          </w:p>
        </w:tc>
        <w:tc>
          <w:tcPr>
            <w:tcW w:w="4927" w:type="dxa"/>
          </w:tcPr>
          <w:p w14:paraId="0926A28B" w14:textId="77777777" w:rsidR="003B19FB" w:rsidRPr="003B19FB" w:rsidRDefault="003B19FB" w:rsidP="003B19F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Масса тела </w:t>
            </w:r>
            <w:r>
              <w:rPr>
                <w:rFonts w:ascii="Times New Roman" w:hAnsi="Times New Roman" w:cs="Times New Roman"/>
                <w:sz w:val="28"/>
                <w:szCs w:val="28"/>
                <w:lang w:val="en-US"/>
              </w:rPr>
              <w:t>&gt;</w:t>
            </w:r>
            <w:r>
              <w:rPr>
                <w:rFonts w:ascii="Times New Roman" w:hAnsi="Times New Roman" w:cs="Times New Roman"/>
                <w:sz w:val="28"/>
                <w:szCs w:val="28"/>
              </w:rPr>
              <w:t xml:space="preserve"> на 10-24%</w:t>
            </w:r>
          </w:p>
        </w:tc>
      </w:tr>
      <w:tr w:rsidR="003B19FB" w14:paraId="33C94011" w14:textId="77777777" w:rsidTr="003B19FB">
        <w:tc>
          <w:tcPr>
            <w:tcW w:w="4927" w:type="dxa"/>
          </w:tcPr>
          <w:p w14:paraId="01B891E3" w14:textId="77777777" w:rsidR="003B19FB" w:rsidRPr="003B19FB" w:rsidRDefault="003B19FB" w:rsidP="003B19FB">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степень</w:t>
            </w:r>
          </w:p>
        </w:tc>
        <w:tc>
          <w:tcPr>
            <w:tcW w:w="4927" w:type="dxa"/>
          </w:tcPr>
          <w:p w14:paraId="20C1543C" w14:textId="77777777" w:rsidR="003B19FB" w:rsidRPr="003B19FB" w:rsidRDefault="003B19FB" w:rsidP="003B19F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Масса тела </w:t>
            </w:r>
            <w:r>
              <w:rPr>
                <w:rFonts w:ascii="Times New Roman" w:hAnsi="Times New Roman" w:cs="Times New Roman"/>
                <w:sz w:val="28"/>
                <w:szCs w:val="28"/>
                <w:lang w:val="en-US"/>
              </w:rPr>
              <w:t>&gt;</w:t>
            </w:r>
            <w:r>
              <w:rPr>
                <w:rFonts w:ascii="Times New Roman" w:hAnsi="Times New Roman" w:cs="Times New Roman"/>
                <w:sz w:val="28"/>
                <w:szCs w:val="28"/>
              </w:rPr>
              <w:t xml:space="preserve"> на 25-49%</w:t>
            </w:r>
          </w:p>
        </w:tc>
      </w:tr>
      <w:tr w:rsidR="003B19FB" w14:paraId="54CA0F99" w14:textId="77777777" w:rsidTr="003B19FB">
        <w:tc>
          <w:tcPr>
            <w:tcW w:w="4927" w:type="dxa"/>
          </w:tcPr>
          <w:p w14:paraId="4AAB947B" w14:textId="77777777" w:rsidR="003B19FB" w:rsidRPr="003B19FB" w:rsidRDefault="003B19FB" w:rsidP="003B19FB">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степень</w:t>
            </w:r>
          </w:p>
        </w:tc>
        <w:tc>
          <w:tcPr>
            <w:tcW w:w="4927" w:type="dxa"/>
          </w:tcPr>
          <w:p w14:paraId="336C1763" w14:textId="77777777" w:rsidR="003B19FB" w:rsidRPr="003B19FB" w:rsidRDefault="003B19FB" w:rsidP="003B19F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Масса тела </w:t>
            </w:r>
            <w:r>
              <w:rPr>
                <w:rFonts w:ascii="Times New Roman" w:hAnsi="Times New Roman" w:cs="Times New Roman"/>
                <w:sz w:val="28"/>
                <w:szCs w:val="28"/>
                <w:lang w:val="en-US"/>
              </w:rPr>
              <w:t>&gt;</w:t>
            </w:r>
            <w:r>
              <w:rPr>
                <w:rFonts w:ascii="Times New Roman" w:hAnsi="Times New Roman" w:cs="Times New Roman"/>
                <w:sz w:val="28"/>
                <w:szCs w:val="28"/>
              </w:rPr>
              <w:t xml:space="preserve"> на 50-99%</w:t>
            </w:r>
          </w:p>
        </w:tc>
      </w:tr>
      <w:tr w:rsidR="003B19FB" w14:paraId="396E6E9A" w14:textId="77777777" w:rsidTr="003B19FB">
        <w:tc>
          <w:tcPr>
            <w:tcW w:w="4927" w:type="dxa"/>
          </w:tcPr>
          <w:p w14:paraId="66C54A3B" w14:textId="77777777" w:rsidR="003B19FB" w:rsidRPr="003B19FB" w:rsidRDefault="003B19FB" w:rsidP="003B19FB">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lang w:val="en-US"/>
              </w:rPr>
              <w:t xml:space="preserve">IV </w:t>
            </w:r>
            <w:r>
              <w:rPr>
                <w:rFonts w:ascii="Times New Roman" w:hAnsi="Times New Roman" w:cs="Times New Roman"/>
                <w:b/>
                <w:sz w:val="28"/>
                <w:szCs w:val="28"/>
              </w:rPr>
              <w:t>степень</w:t>
            </w:r>
          </w:p>
        </w:tc>
        <w:tc>
          <w:tcPr>
            <w:tcW w:w="4927" w:type="dxa"/>
          </w:tcPr>
          <w:p w14:paraId="39BD979F" w14:textId="77777777" w:rsidR="003B19FB" w:rsidRPr="003B19FB" w:rsidRDefault="003B19FB" w:rsidP="003B19F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Масса тела </w:t>
            </w:r>
            <w:r>
              <w:rPr>
                <w:rFonts w:ascii="Times New Roman" w:hAnsi="Times New Roman" w:cs="Times New Roman"/>
                <w:sz w:val="28"/>
                <w:szCs w:val="28"/>
                <w:lang w:val="en-US"/>
              </w:rPr>
              <w:t>&gt;</w:t>
            </w:r>
            <w:r>
              <w:rPr>
                <w:rFonts w:ascii="Times New Roman" w:hAnsi="Times New Roman" w:cs="Times New Roman"/>
                <w:sz w:val="28"/>
                <w:szCs w:val="28"/>
              </w:rPr>
              <w:t xml:space="preserve"> 100%</w:t>
            </w:r>
          </w:p>
        </w:tc>
      </w:tr>
    </w:tbl>
    <w:p w14:paraId="5C95DA7E" w14:textId="77777777" w:rsidR="003B19FB" w:rsidRDefault="003B19FB" w:rsidP="003B19FB">
      <w:pPr>
        <w:spacing w:line="360" w:lineRule="auto"/>
        <w:contextualSpacing/>
        <w:jc w:val="both"/>
        <w:rPr>
          <w:rFonts w:ascii="Times New Roman" w:hAnsi="Times New Roman" w:cs="Times New Roman"/>
          <w:b/>
          <w:sz w:val="28"/>
          <w:szCs w:val="28"/>
        </w:rPr>
      </w:pPr>
    </w:p>
    <w:p w14:paraId="7BEBF7B9" w14:textId="77777777" w:rsidR="00A824EF" w:rsidRDefault="00A824EF" w:rsidP="003B19FB">
      <w:pPr>
        <w:spacing w:line="360" w:lineRule="auto"/>
        <w:contextualSpacing/>
        <w:jc w:val="both"/>
        <w:rPr>
          <w:rFonts w:ascii="Times New Roman" w:hAnsi="Times New Roman" w:cs="Times New Roman"/>
          <w:b/>
          <w:sz w:val="28"/>
          <w:szCs w:val="28"/>
        </w:rPr>
      </w:pPr>
    </w:p>
    <w:p w14:paraId="268B8040" w14:textId="77777777" w:rsidR="004D08BC" w:rsidRPr="002F401B" w:rsidRDefault="004D08BC" w:rsidP="004D08BC">
      <w:pPr>
        <w:pStyle w:val="1"/>
        <w:tabs>
          <w:tab w:val="left" w:pos="426"/>
        </w:tabs>
        <w:spacing w:line="360" w:lineRule="auto"/>
        <w:ind w:firstLine="284"/>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lastRenderedPageBreak/>
        <w:t>1.1.Ожирение у подростков</w:t>
      </w:r>
    </w:p>
    <w:p w14:paraId="50C3DD75" w14:textId="77777777" w:rsidR="004D08BC" w:rsidRPr="004D08BC" w:rsidRDefault="004D08BC" w:rsidP="004D08BC">
      <w:pPr>
        <w:tabs>
          <w:tab w:val="left" w:pos="426"/>
        </w:tabs>
        <w:spacing w:line="360" w:lineRule="auto"/>
        <w:ind w:firstLine="142"/>
        <w:contextualSpacing/>
        <w:jc w:val="both"/>
        <w:rPr>
          <w:rFonts w:ascii="Times New Roman" w:hAnsi="Times New Roman" w:cs="Times New Roman"/>
          <w:sz w:val="28"/>
        </w:rPr>
      </w:pPr>
      <w:r w:rsidRPr="002F401B">
        <w:rPr>
          <w:rFonts w:ascii="Times New Roman" w:hAnsi="Times New Roman" w:cs="Times New Roman"/>
          <w:sz w:val="28"/>
        </w:rPr>
        <w:t>Проблема ожирения с каждым годом становится только актуальнее</w:t>
      </w:r>
      <w:r w:rsidRPr="002F401B">
        <w:t xml:space="preserve">. </w:t>
      </w:r>
      <w:r w:rsidRPr="002F401B">
        <w:rPr>
          <w:rFonts w:ascii="Times New Roman" w:hAnsi="Times New Roman" w:cs="Times New Roman"/>
          <w:sz w:val="28"/>
        </w:rPr>
        <w:t>Избыточная масса тела и связанные с ней осложнения встречаются не только у взрослых, но и у детей, причем кол</w:t>
      </w:r>
      <w:r>
        <w:rPr>
          <w:rFonts w:ascii="Times New Roman" w:hAnsi="Times New Roman" w:cs="Times New Roman"/>
          <w:sz w:val="28"/>
        </w:rPr>
        <w:t>ичество случаев ежегодно растет.</w:t>
      </w:r>
    </w:p>
    <w:p w14:paraId="0513B2EA" w14:textId="77777777" w:rsidR="004D08BC" w:rsidRDefault="004D08BC" w:rsidP="004D08BC">
      <w:pPr>
        <w:tabs>
          <w:tab w:val="left" w:pos="426"/>
        </w:tabs>
        <w:spacing w:line="360" w:lineRule="auto"/>
        <w:ind w:firstLine="142"/>
        <w:contextualSpacing/>
        <w:jc w:val="both"/>
        <w:rPr>
          <w:rFonts w:ascii="Times New Roman" w:hAnsi="Times New Roman" w:cs="Times New Roman"/>
          <w:sz w:val="28"/>
        </w:rPr>
      </w:pPr>
      <w:r>
        <w:rPr>
          <w:rFonts w:ascii="Times New Roman" w:hAnsi="Times New Roman" w:cs="Times New Roman"/>
          <w:sz w:val="28"/>
        </w:rPr>
        <w:t xml:space="preserve"> </w:t>
      </w:r>
      <w:r w:rsidRPr="002F401B">
        <w:rPr>
          <w:rFonts w:ascii="Times New Roman" w:hAnsi="Times New Roman" w:cs="Times New Roman"/>
          <w:sz w:val="28"/>
        </w:rPr>
        <w:t xml:space="preserve">По последним данным, в России лишний вес есть у каждого десятого </w:t>
      </w:r>
      <w:r>
        <w:rPr>
          <w:rFonts w:ascii="Times New Roman" w:hAnsi="Times New Roman" w:cs="Times New Roman"/>
          <w:sz w:val="28"/>
        </w:rPr>
        <w:t>подростка</w:t>
      </w:r>
      <w:r w:rsidRPr="002F401B">
        <w:rPr>
          <w:rFonts w:ascii="Times New Roman" w:hAnsi="Times New Roman" w:cs="Times New Roman"/>
          <w:sz w:val="28"/>
        </w:rPr>
        <w:t>, а в США – у каждого пятого</w:t>
      </w:r>
      <w:r>
        <w:rPr>
          <w:rFonts w:ascii="Times New Roman" w:hAnsi="Times New Roman" w:cs="Times New Roman"/>
          <w:sz w:val="28"/>
        </w:rPr>
        <w:t>.</w:t>
      </w:r>
    </w:p>
    <w:p w14:paraId="5FC37394" w14:textId="77777777" w:rsidR="004D08BC" w:rsidRPr="002F401B" w:rsidRDefault="004D08BC" w:rsidP="004D08BC">
      <w:pPr>
        <w:tabs>
          <w:tab w:val="left" w:pos="426"/>
        </w:tabs>
        <w:spacing w:line="360" w:lineRule="auto"/>
        <w:ind w:firstLine="142"/>
        <w:contextualSpacing/>
        <w:jc w:val="both"/>
        <w:rPr>
          <w:rFonts w:ascii="Times New Roman" w:hAnsi="Times New Roman" w:cs="Times New Roman"/>
          <w:sz w:val="28"/>
        </w:rPr>
      </w:pPr>
      <w:r w:rsidRPr="002F401B">
        <w:rPr>
          <w:rFonts w:ascii="Times New Roman" w:hAnsi="Times New Roman" w:cs="Times New Roman"/>
          <w:sz w:val="28"/>
        </w:rPr>
        <w:t xml:space="preserve">На сегодняшний день ожирение у подростков встречается в два раза чаще, чем 30 лет назад и оно является одной из наиболее частых причин для </w:t>
      </w:r>
      <w:r>
        <w:rPr>
          <w:rFonts w:ascii="Times New Roman" w:hAnsi="Times New Roman" w:cs="Times New Roman"/>
          <w:sz w:val="28"/>
        </w:rPr>
        <w:t>расстройства здоровья подростков.</w:t>
      </w:r>
      <w:r w:rsidRPr="004D08BC">
        <w:rPr>
          <w:rFonts w:ascii="Times New Roman" w:hAnsi="Times New Roman" w:cs="Times New Roman"/>
          <w:sz w:val="28"/>
        </w:rPr>
        <w:t xml:space="preserve"> [9]</w:t>
      </w:r>
    </w:p>
    <w:p w14:paraId="6835D3EC" w14:textId="77777777" w:rsidR="004D08BC" w:rsidRDefault="004D08BC" w:rsidP="004D08BC">
      <w:pPr>
        <w:tabs>
          <w:tab w:val="left" w:pos="426"/>
        </w:tabs>
        <w:spacing w:line="360" w:lineRule="auto"/>
        <w:ind w:firstLine="284"/>
        <w:jc w:val="both"/>
        <w:rPr>
          <w:rFonts w:ascii="Times New Roman" w:hAnsi="Times New Roman" w:cs="Times New Roman"/>
          <w:sz w:val="28"/>
        </w:rPr>
      </w:pPr>
      <w:r w:rsidRPr="002F401B">
        <w:rPr>
          <w:rFonts w:ascii="Times New Roman" w:hAnsi="Times New Roman" w:cs="Times New Roman"/>
          <w:sz w:val="28"/>
        </w:rPr>
        <w:t>Хотя большинство осложнений, связанных с ожирением, возникают в зрелом возрасте, подростки, страдающие ожирением, с большей вероятностью, чем их сверстники, могут иметь повышенное артериальное давление. Сахарный диабет </w:t>
      </w:r>
      <w:r w:rsidRPr="004D08BC">
        <w:rPr>
          <w:rFonts w:ascii="Times New Roman" w:hAnsi="Times New Roman" w:cs="Times New Roman"/>
          <w:b/>
          <w:sz w:val="28"/>
        </w:rPr>
        <w:t>II</w:t>
      </w:r>
      <w:r w:rsidRPr="002F401B">
        <w:rPr>
          <w:rFonts w:ascii="Times New Roman" w:hAnsi="Times New Roman" w:cs="Times New Roman"/>
          <w:sz w:val="28"/>
        </w:rPr>
        <w:t xml:space="preserve"> типа развивается с возрастающей частотой у подростков из-за инсулиновой резистентности, связанной с ожирением. Из-за социального отторжения людей с ожирением, подростки, страдающие ожирением, имеют низкую самооценку и начинают вести все малоподвижный образ жизни, становясь социально изолированными.</w:t>
      </w:r>
    </w:p>
    <w:p w14:paraId="740FF8CC" w14:textId="77777777" w:rsidR="004D08BC" w:rsidRPr="004D08BC" w:rsidRDefault="004D08BC" w:rsidP="004D08BC">
      <w:pPr>
        <w:tabs>
          <w:tab w:val="left" w:pos="426"/>
        </w:tabs>
        <w:spacing w:line="360" w:lineRule="auto"/>
        <w:ind w:firstLine="284"/>
        <w:jc w:val="center"/>
        <w:rPr>
          <w:rFonts w:ascii="Times New Roman" w:hAnsi="Times New Roman" w:cs="Times New Roman"/>
          <w:b/>
          <w:sz w:val="28"/>
        </w:rPr>
      </w:pPr>
      <w:r w:rsidRPr="004D08BC">
        <w:rPr>
          <w:rFonts w:ascii="Times New Roman" w:hAnsi="Times New Roman" w:cs="Times New Roman"/>
          <w:b/>
          <w:sz w:val="28"/>
        </w:rPr>
        <w:t xml:space="preserve">1.2.Особенности этиологии </w:t>
      </w:r>
      <w:r>
        <w:rPr>
          <w:rFonts w:ascii="Times New Roman" w:hAnsi="Times New Roman" w:cs="Times New Roman"/>
          <w:b/>
          <w:sz w:val="28"/>
        </w:rPr>
        <w:t>и</w:t>
      </w:r>
      <w:r w:rsidRPr="004D08BC">
        <w:rPr>
          <w:rFonts w:ascii="Times New Roman" w:hAnsi="Times New Roman" w:cs="Times New Roman"/>
          <w:b/>
          <w:sz w:val="28"/>
        </w:rPr>
        <w:t xml:space="preserve"> патогенеза ожирения у подростков</w:t>
      </w:r>
    </w:p>
    <w:p w14:paraId="23C891D0" w14:textId="77777777" w:rsidR="004D08BC" w:rsidRDefault="004D08BC" w:rsidP="00F469E0">
      <w:pPr>
        <w:tabs>
          <w:tab w:val="left" w:pos="426"/>
        </w:tabs>
        <w:spacing w:line="360" w:lineRule="auto"/>
        <w:ind w:firstLine="142"/>
        <w:contextualSpacing/>
        <w:jc w:val="both"/>
        <w:rPr>
          <w:rFonts w:ascii="Times New Roman" w:eastAsia="Times New Roman" w:hAnsi="Times New Roman" w:cs="Times New Roman"/>
          <w:sz w:val="28"/>
          <w:szCs w:val="28"/>
          <w:lang w:eastAsia="ru-RU"/>
        </w:rPr>
      </w:pPr>
      <w:r w:rsidRPr="00466BD2">
        <w:rPr>
          <w:rFonts w:ascii="Times New Roman" w:eastAsia="Times New Roman" w:hAnsi="Times New Roman" w:cs="Times New Roman"/>
          <w:sz w:val="28"/>
          <w:szCs w:val="28"/>
          <w:lang w:eastAsia="ru-RU"/>
        </w:rPr>
        <w:t>В развитии ожирения ведущую роль играют 3 основных группы факторов:</w:t>
      </w:r>
    </w:p>
    <w:p w14:paraId="608E9B06" w14:textId="77777777" w:rsidR="00F469E0" w:rsidRDefault="004D08BC" w:rsidP="00F469E0">
      <w:pPr>
        <w:pStyle w:val="a9"/>
        <w:numPr>
          <w:ilvl w:val="0"/>
          <w:numId w:val="4"/>
        </w:numPr>
        <w:tabs>
          <w:tab w:val="left" w:pos="426"/>
        </w:tabs>
        <w:spacing w:line="360" w:lineRule="auto"/>
        <w:jc w:val="both"/>
        <w:rPr>
          <w:rFonts w:ascii="Times New Roman" w:eastAsia="Times New Roman" w:hAnsi="Times New Roman" w:cs="Times New Roman"/>
          <w:sz w:val="28"/>
          <w:szCs w:val="28"/>
          <w:lang w:eastAsia="ru-RU"/>
        </w:rPr>
      </w:pPr>
      <w:r w:rsidRPr="00BC20F9">
        <w:rPr>
          <w:rFonts w:ascii="Times New Roman" w:eastAsia="Times New Roman" w:hAnsi="Times New Roman" w:cs="Times New Roman"/>
          <w:sz w:val="28"/>
          <w:szCs w:val="28"/>
          <w:u w:val="single"/>
          <w:lang w:eastAsia="ru-RU"/>
        </w:rPr>
        <w:t>Эндокринные факторы</w:t>
      </w:r>
      <w:r w:rsidRPr="00BC20F9">
        <w:rPr>
          <w:rFonts w:ascii="Times New Roman" w:eastAsia="Times New Roman" w:hAnsi="Times New Roman" w:cs="Times New Roman"/>
          <w:sz w:val="28"/>
          <w:szCs w:val="28"/>
          <w:lang w:eastAsia="ru-RU"/>
        </w:rPr>
        <w:t xml:space="preserve"> – неполноценность центров гипо</w:t>
      </w:r>
      <w:r w:rsidR="00BC20F9">
        <w:rPr>
          <w:rFonts w:ascii="Times New Roman" w:eastAsia="Times New Roman" w:hAnsi="Times New Roman" w:cs="Times New Roman"/>
          <w:sz w:val="28"/>
          <w:szCs w:val="28"/>
          <w:lang w:eastAsia="ru-RU"/>
        </w:rPr>
        <w:t>таламуса, регулирующих аппетит;</w:t>
      </w:r>
    </w:p>
    <w:p w14:paraId="59DE1370" w14:textId="77777777" w:rsidR="00F469E0" w:rsidRPr="00F469E0" w:rsidRDefault="00F469E0" w:rsidP="00F469E0">
      <w:pPr>
        <w:pStyle w:val="a9"/>
        <w:tabs>
          <w:tab w:val="left" w:pos="426"/>
        </w:tabs>
        <w:spacing w:line="360" w:lineRule="auto"/>
        <w:ind w:left="360"/>
        <w:jc w:val="both"/>
        <w:rPr>
          <w:rFonts w:ascii="Times New Roman" w:eastAsia="Times New Roman" w:hAnsi="Times New Roman" w:cs="Times New Roman"/>
          <w:sz w:val="28"/>
          <w:szCs w:val="28"/>
          <w:lang w:eastAsia="ru-RU"/>
        </w:rPr>
      </w:pPr>
    </w:p>
    <w:p w14:paraId="379C9CDC" w14:textId="77777777" w:rsidR="004D08BC" w:rsidRDefault="004D08BC" w:rsidP="00F469E0">
      <w:pPr>
        <w:pStyle w:val="a9"/>
        <w:numPr>
          <w:ilvl w:val="0"/>
          <w:numId w:val="4"/>
        </w:numPr>
        <w:tabs>
          <w:tab w:val="left" w:pos="426"/>
        </w:tabs>
        <w:spacing w:line="360" w:lineRule="auto"/>
        <w:jc w:val="both"/>
        <w:rPr>
          <w:rFonts w:ascii="Times New Roman" w:eastAsia="Times New Roman" w:hAnsi="Times New Roman" w:cs="Times New Roman"/>
          <w:sz w:val="28"/>
          <w:szCs w:val="28"/>
          <w:lang w:eastAsia="ru-RU"/>
        </w:rPr>
      </w:pPr>
      <w:r w:rsidRPr="00BC20F9">
        <w:rPr>
          <w:rFonts w:ascii="Times New Roman" w:eastAsia="Times New Roman" w:hAnsi="Times New Roman" w:cs="Times New Roman"/>
          <w:sz w:val="28"/>
          <w:szCs w:val="28"/>
          <w:u w:val="single"/>
          <w:lang w:eastAsia="ru-RU"/>
        </w:rPr>
        <w:t>Генетические факторы</w:t>
      </w:r>
      <w:r w:rsidRPr="00BC20F9">
        <w:rPr>
          <w:rFonts w:ascii="Times New Roman" w:eastAsia="Times New Roman" w:hAnsi="Times New Roman" w:cs="Times New Roman"/>
          <w:sz w:val="28"/>
          <w:szCs w:val="28"/>
          <w:lang w:eastAsia="ru-RU"/>
        </w:rPr>
        <w:t xml:space="preserve"> (известно более 20 генов-кандидатов, которым приписывается большая роль в развитии ожирения). Семейная предрасположенность к ожирению – при наличии ожирения у родителей «вероятность развития избыточной массы тела у детей составляет 70-80%, в то время как в общей популяции этот показатель составляет около 30%, а при дефиците массы тела у родителей – до 14%».;</w:t>
      </w:r>
    </w:p>
    <w:p w14:paraId="0E3A705A" w14:textId="77777777" w:rsidR="00BC20F9" w:rsidRPr="00BC20F9" w:rsidRDefault="004D08BC" w:rsidP="00F469E0">
      <w:pPr>
        <w:pStyle w:val="a9"/>
        <w:numPr>
          <w:ilvl w:val="0"/>
          <w:numId w:val="4"/>
        </w:numPr>
        <w:tabs>
          <w:tab w:val="left" w:pos="426"/>
        </w:tabs>
        <w:spacing w:line="360" w:lineRule="auto"/>
        <w:jc w:val="both"/>
        <w:rPr>
          <w:rFonts w:ascii="Times New Roman" w:eastAsia="Times New Roman" w:hAnsi="Times New Roman" w:cs="Times New Roman"/>
          <w:b/>
          <w:sz w:val="28"/>
          <w:szCs w:val="28"/>
          <w:lang w:eastAsia="ru-RU"/>
        </w:rPr>
      </w:pPr>
      <w:r w:rsidRPr="00BC20F9">
        <w:rPr>
          <w:rFonts w:ascii="Times New Roman" w:eastAsia="Times New Roman" w:hAnsi="Times New Roman" w:cs="Times New Roman"/>
          <w:sz w:val="28"/>
          <w:szCs w:val="28"/>
          <w:u w:val="single"/>
          <w:lang w:eastAsia="ru-RU"/>
        </w:rPr>
        <w:lastRenderedPageBreak/>
        <w:t>Факторы социума</w:t>
      </w:r>
      <w:r w:rsidRPr="004D08BC">
        <w:rPr>
          <w:rFonts w:ascii="Times New Roman" w:eastAsia="Times New Roman" w:hAnsi="Times New Roman" w:cs="Times New Roman"/>
          <w:sz w:val="28"/>
          <w:szCs w:val="28"/>
          <w:lang w:eastAsia="ru-RU"/>
        </w:rPr>
        <w:t xml:space="preserve"> – высококалорийное питание, малая физическая активность, нарушение пищевого поведения. Все эти факторы приводят к повышению аппетита и повышенной задержке жира в жировых депо (подкожная жировая кле</w:t>
      </w:r>
      <w:r w:rsidR="00BC20F9">
        <w:rPr>
          <w:rFonts w:ascii="Times New Roman" w:eastAsia="Times New Roman" w:hAnsi="Times New Roman" w:cs="Times New Roman"/>
          <w:sz w:val="28"/>
          <w:szCs w:val="28"/>
          <w:lang w:eastAsia="ru-RU"/>
        </w:rPr>
        <w:t>тчатка, сальник, печень и др.).</w:t>
      </w:r>
    </w:p>
    <w:p w14:paraId="72F4EAA9" w14:textId="77777777" w:rsidR="004D08BC" w:rsidRPr="004D08BC" w:rsidRDefault="004D08BC" w:rsidP="00BC20F9">
      <w:pPr>
        <w:pStyle w:val="a9"/>
        <w:tabs>
          <w:tab w:val="left" w:pos="426"/>
        </w:tabs>
        <w:spacing w:line="360" w:lineRule="auto"/>
        <w:ind w:left="360"/>
        <w:jc w:val="center"/>
        <w:rPr>
          <w:rFonts w:ascii="Times New Roman" w:eastAsia="Times New Roman" w:hAnsi="Times New Roman" w:cs="Times New Roman"/>
          <w:b/>
          <w:sz w:val="28"/>
          <w:szCs w:val="28"/>
          <w:lang w:eastAsia="ru-RU"/>
        </w:rPr>
      </w:pPr>
      <w:r w:rsidRPr="004D08BC">
        <w:rPr>
          <w:rFonts w:ascii="Times New Roman" w:eastAsia="Times New Roman" w:hAnsi="Times New Roman" w:cs="Times New Roman"/>
          <w:sz w:val="28"/>
          <w:szCs w:val="28"/>
          <w:lang w:eastAsia="ru-RU"/>
        </w:rPr>
        <w:br/>
      </w:r>
      <w:r w:rsidRPr="004D08BC">
        <w:rPr>
          <w:rFonts w:ascii="Times New Roman" w:eastAsia="Times New Roman" w:hAnsi="Times New Roman" w:cs="Times New Roman"/>
          <w:b/>
          <w:sz w:val="28"/>
          <w:szCs w:val="28"/>
          <w:lang w:eastAsia="ru-RU"/>
        </w:rPr>
        <w:t>Предрасполагающие факторы к развитию ожирения:</w:t>
      </w:r>
    </w:p>
    <w:p w14:paraId="38DB378D"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 xml:space="preserve">наследственные особенности рецепторов клеточных мембран, оказывающие влияние на скорость липолиза и </w:t>
      </w:r>
      <w:proofErr w:type="spellStart"/>
      <w:r w:rsidRPr="004D08BC">
        <w:rPr>
          <w:rFonts w:ascii="Times New Roman" w:eastAsia="Times New Roman" w:hAnsi="Times New Roman" w:cs="Times New Roman"/>
          <w:sz w:val="28"/>
          <w:szCs w:val="28"/>
          <w:lang w:eastAsia="ru-RU"/>
        </w:rPr>
        <w:t>липогенеза</w:t>
      </w:r>
      <w:proofErr w:type="spellEnd"/>
      <w:r w:rsidRPr="004D08BC">
        <w:rPr>
          <w:rFonts w:ascii="Times New Roman" w:eastAsia="Times New Roman" w:hAnsi="Times New Roman" w:cs="Times New Roman"/>
          <w:sz w:val="28"/>
          <w:szCs w:val="28"/>
          <w:lang w:eastAsia="ru-RU"/>
        </w:rPr>
        <w:t>;</w:t>
      </w:r>
    </w:p>
    <w:p w14:paraId="4CEEF443"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 xml:space="preserve">врождённая повышенная активность ферментов </w:t>
      </w:r>
      <w:proofErr w:type="spellStart"/>
      <w:r w:rsidRPr="004D08BC">
        <w:rPr>
          <w:rFonts w:ascii="Times New Roman" w:eastAsia="Times New Roman" w:hAnsi="Times New Roman" w:cs="Times New Roman"/>
          <w:sz w:val="28"/>
          <w:szCs w:val="28"/>
          <w:lang w:eastAsia="ru-RU"/>
        </w:rPr>
        <w:t>липогенеза</w:t>
      </w:r>
      <w:proofErr w:type="spellEnd"/>
      <w:r w:rsidRPr="004D08BC">
        <w:rPr>
          <w:rFonts w:ascii="Times New Roman" w:eastAsia="Times New Roman" w:hAnsi="Times New Roman" w:cs="Times New Roman"/>
          <w:sz w:val="28"/>
          <w:szCs w:val="28"/>
          <w:lang w:eastAsia="ru-RU"/>
        </w:rPr>
        <w:t xml:space="preserve"> и сниженная активность ферментов липолиза;</w:t>
      </w:r>
    </w:p>
    <w:p w14:paraId="061D9898"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нарушение функции вентролатеральных и вентромедиальных ядер гипоталамуса,</w:t>
      </w:r>
      <w:r w:rsidRPr="004D08BC">
        <w:rPr>
          <w:rFonts w:ascii="Times New Roman" w:hAnsi="Times New Roman" w:cs="Times New Roman"/>
          <w:sz w:val="28"/>
          <w:szCs w:val="28"/>
        </w:rPr>
        <w:t xml:space="preserve"> </w:t>
      </w:r>
      <w:r w:rsidRPr="004D08BC">
        <w:rPr>
          <w:rFonts w:ascii="Times New Roman" w:eastAsia="Times New Roman" w:hAnsi="Times New Roman" w:cs="Times New Roman"/>
          <w:sz w:val="28"/>
          <w:szCs w:val="28"/>
          <w:lang w:eastAsia="ru-RU"/>
        </w:rPr>
        <w:t>регулирующих аппетит и насыщение;</w:t>
      </w:r>
    </w:p>
    <w:p w14:paraId="3873A210"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заболевания эндокринных желёз;</w:t>
      </w:r>
    </w:p>
    <w:p w14:paraId="471D050C"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дети, родственники которых страдают сахарным диабетом;</w:t>
      </w:r>
    </w:p>
    <w:p w14:paraId="3F5770E8" w14:textId="77777777" w:rsidR="004D08BC" w:rsidRPr="004D08BC" w:rsidRDefault="004D08BC" w:rsidP="00BC20F9">
      <w:pPr>
        <w:pStyle w:val="a9"/>
        <w:numPr>
          <w:ilvl w:val="0"/>
          <w:numId w:val="5"/>
        </w:numPr>
        <w:tabs>
          <w:tab w:val="left" w:pos="426"/>
        </w:tabs>
        <w:spacing w:line="360" w:lineRule="auto"/>
        <w:jc w:val="both"/>
        <w:rPr>
          <w:rFonts w:ascii="Times New Roman" w:eastAsia="Times New Roman" w:hAnsi="Times New Roman" w:cs="Times New Roman"/>
          <w:sz w:val="28"/>
          <w:szCs w:val="28"/>
          <w:lang w:eastAsia="ru-RU"/>
        </w:rPr>
      </w:pPr>
      <w:r w:rsidRPr="004D08BC">
        <w:rPr>
          <w:rFonts w:ascii="Times New Roman" w:eastAsia="Times New Roman" w:hAnsi="Times New Roman" w:cs="Times New Roman"/>
          <w:sz w:val="28"/>
          <w:szCs w:val="28"/>
          <w:lang w:eastAsia="ru-RU"/>
        </w:rPr>
        <w:t>дети, слишком рано переведённые на искусственное вскармливание, недоношенные и маловесные дети.</w:t>
      </w:r>
    </w:p>
    <w:p w14:paraId="18933C11" w14:textId="77777777" w:rsidR="004D08BC"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5B7501">
        <w:rPr>
          <w:rFonts w:ascii="Times New Roman" w:eastAsia="Times New Roman" w:hAnsi="Times New Roman" w:cs="Times New Roman"/>
          <w:sz w:val="28"/>
          <w:szCs w:val="28"/>
          <w:lang w:eastAsia="ru-RU"/>
        </w:rPr>
        <w:t>Важное значение в патогенезе ожирения имеет состояние системы регуляции соответствия поступления энергии с пищей и ее расхода. В условиях физиологического состояния жировая ткань находится в подкожной основе, распределяется в брыжейке, сальнике, забрюшинном пространстве.</w:t>
      </w:r>
      <w:r w:rsidRPr="005B7501">
        <w:rPr>
          <w:rFonts w:ascii="Times New Roman" w:eastAsia="Times New Roman" w:hAnsi="Times New Roman" w:cs="Times New Roman"/>
          <w:sz w:val="28"/>
          <w:szCs w:val="28"/>
          <w:lang w:eastAsia="ru-RU"/>
        </w:rPr>
        <w:br/>
        <w:t xml:space="preserve">Предполагают, что в патогенезе первичного ожирения играют роль изменения функций центров аппетита, возникающие под влиянием названных выше этиологических факторов. Кроме того, придается также большое значение ослаблению регуляции обмена веществ, в том числе </w:t>
      </w:r>
      <w:r>
        <w:rPr>
          <w:rFonts w:ascii="Times New Roman" w:eastAsia="Times New Roman" w:hAnsi="Times New Roman" w:cs="Times New Roman"/>
          <w:sz w:val="28"/>
          <w:szCs w:val="28"/>
          <w:lang w:eastAsia="ru-RU"/>
        </w:rPr>
        <w:t>жирового, корон большого мозга.</w:t>
      </w:r>
    </w:p>
    <w:p w14:paraId="63740C19" w14:textId="77777777" w:rsidR="004D08BC"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5B7501">
        <w:rPr>
          <w:rFonts w:ascii="Times New Roman" w:eastAsia="Times New Roman" w:hAnsi="Times New Roman" w:cs="Times New Roman"/>
          <w:sz w:val="28"/>
          <w:szCs w:val="28"/>
          <w:lang w:eastAsia="ru-RU"/>
        </w:rPr>
        <w:t xml:space="preserve">Во всех случаях первичного ожирения независимо от причины имеет место нарушение баланса между интенсивностью </w:t>
      </w:r>
      <w:proofErr w:type="spellStart"/>
      <w:r w:rsidRPr="005B7501">
        <w:rPr>
          <w:rFonts w:ascii="Times New Roman" w:eastAsia="Times New Roman" w:hAnsi="Times New Roman" w:cs="Times New Roman"/>
          <w:sz w:val="28"/>
          <w:szCs w:val="28"/>
          <w:lang w:eastAsia="ru-RU"/>
        </w:rPr>
        <w:t>липогенеза</w:t>
      </w:r>
      <w:proofErr w:type="spellEnd"/>
      <w:r w:rsidRPr="005B7501">
        <w:rPr>
          <w:rFonts w:ascii="Times New Roman" w:eastAsia="Times New Roman" w:hAnsi="Times New Roman" w:cs="Times New Roman"/>
          <w:sz w:val="28"/>
          <w:szCs w:val="28"/>
          <w:lang w:eastAsia="ru-RU"/>
        </w:rPr>
        <w:t xml:space="preserve"> и липолиза. При накоплении жировых отложений чаще преобладают процессы </w:t>
      </w:r>
      <w:proofErr w:type="spellStart"/>
      <w:r w:rsidRPr="005B7501">
        <w:rPr>
          <w:rFonts w:ascii="Times New Roman" w:eastAsia="Times New Roman" w:hAnsi="Times New Roman" w:cs="Times New Roman"/>
          <w:sz w:val="28"/>
          <w:szCs w:val="28"/>
          <w:lang w:eastAsia="ru-RU"/>
        </w:rPr>
        <w:t>липогенеза</w:t>
      </w:r>
      <w:proofErr w:type="spellEnd"/>
      <w:r w:rsidRPr="005B7501">
        <w:rPr>
          <w:rFonts w:ascii="Times New Roman" w:eastAsia="Times New Roman" w:hAnsi="Times New Roman" w:cs="Times New Roman"/>
          <w:sz w:val="28"/>
          <w:szCs w:val="28"/>
          <w:lang w:eastAsia="ru-RU"/>
        </w:rPr>
        <w:t xml:space="preserve"> над процессами липолиза. Однако избыточное отложение жира возможно и в других случаях: при повышении </w:t>
      </w:r>
      <w:proofErr w:type="spellStart"/>
      <w:r w:rsidRPr="005B7501">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ипогенеза</w:t>
      </w:r>
      <w:proofErr w:type="spellEnd"/>
      <w:r>
        <w:rPr>
          <w:rFonts w:ascii="Times New Roman" w:eastAsia="Times New Roman" w:hAnsi="Times New Roman" w:cs="Times New Roman"/>
          <w:sz w:val="28"/>
          <w:szCs w:val="28"/>
          <w:lang w:eastAsia="ru-RU"/>
        </w:rPr>
        <w:t xml:space="preserve"> и понижении липолиза.</w:t>
      </w:r>
    </w:p>
    <w:p w14:paraId="76011690" w14:textId="77777777" w:rsidR="004D08BC"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5B7501">
        <w:rPr>
          <w:rFonts w:ascii="Times New Roman" w:eastAsia="Times New Roman" w:hAnsi="Times New Roman" w:cs="Times New Roman"/>
          <w:sz w:val="28"/>
          <w:szCs w:val="28"/>
          <w:lang w:eastAsia="ru-RU"/>
        </w:rPr>
        <w:lastRenderedPageBreak/>
        <w:t>В патогенезе вторичного ожирения существенное значение придают нарушению функц</w:t>
      </w:r>
      <w:r>
        <w:rPr>
          <w:rFonts w:ascii="Times New Roman" w:eastAsia="Times New Roman" w:hAnsi="Times New Roman" w:cs="Times New Roman"/>
          <w:sz w:val="28"/>
          <w:szCs w:val="28"/>
          <w:lang w:eastAsia="ru-RU"/>
        </w:rPr>
        <w:t>ий некоторых эндокринных желез.</w:t>
      </w:r>
    </w:p>
    <w:p w14:paraId="22CB7957" w14:textId="77777777" w:rsidR="004D08BC"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5B7501">
        <w:rPr>
          <w:rFonts w:ascii="Times New Roman" w:eastAsia="Times New Roman" w:hAnsi="Times New Roman" w:cs="Times New Roman"/>
          <w:sz w:val="28"/>
          <w:szCs w:val="28"/>
          <w:lang w:eastAsia="ru-RU"/>
        </w:rPr>
        <w:t>Массивные отложения жира сказываются отрицательно на функциональном состоянии ряда систем и органов, в связи с чем возникает множество клиническ</w:t>
      </w:r>
      <w:r>
        <w:rPr>
          <w:rFonts w:ascii="Times New Roman" w:eastAsia="Times New Roman" w:hAnsi="Times New Roman" w:cs="Times New Roman"/>
          <w:sz w:val="28"/>
          <w:szCs w:val="28"/>
          <w:lang w:eastAsia="ru-RU"/>
        </w:rPr>
        <w:t>их проявлений этого заболевания</w:t>
      </w:r>
    </w:p>
    <w:p w14:paraId="72FACF27" w14:textId="77777777" w:rsidR="004D08BC"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5B7501">
        <w:rPr>
          <w:rFonts w:ascii="Times New Roman" w:eastAsia="Times New Roman" w:hAnsi="Times New Roman" w:cs="Times New Roman"/>
          <w:sz w:val="28"/>
          <w:szCs w:val="28"/>
          <w:lang w:eastAsia="ru-RU"/>
        </w:rPr>
        <w:t>Способствуют ожирению и внешние факторы — постоянное переедание, избыточное количество</w:t>
      </w:r>
      <w:r>
        <w:rPr>
          <w:rFonts w:ascii="Times New Roman" w:eastAsia="Times New Roman" w:hAnsi="Times New Roman" w:cs="Times New Roman"/>
          <w:sz w:val="28"/>
          <w:szCs w:val="28"/>
          <w:lang w:eastAsia="ru-RU"/>
        </w:rPr>
        <w:t xml:space="preserve"> углеводов в пище, гиподинамия.</w:t>
      </w:r>
    </w:p>
    <w:p w14:paraId="1AE9EF20" w14:textId="77777777" w:rsidR="004D08BC" w:rsidRDefault="004D08BC" w:rsidP="00F469E0">
      <w:pPr>
        <w:tabs>
          <w:tab w:val="left" w:pos="-426"/>
        </w:tabs>
        <w:spacing w:line="360" w:lineRule="auto"/>
        <w:ind w:firstLine="284"/>
        <w:contextualSpacing/>
        <w:jc w:val="both"/>
        <w:rPr>
          <w:rFonts w:ascii="Times New Roman" w:hAnsi="Times New Roman" w:cs="Times New Roman"/>
          <w:sz w:val="28"/>
          <w:szCs w:val="28"/>
        </w:rPr>
      </w:pPr>
      <w:r w:rsidRPr="00BB7F53">
        <w:rPr>
          <w:rFonts w:ascii="Times New Roman" w:hAnsi="Times New Roman" w:cs="Times New Roman"/>
          <w:sz w:val="28"/>
          <w:szCs w:val="28"/>
          <w:shd w:val="clear" w:color="auto" w:fill="FFFFFF"/>
        </w:rPr>
        <w:t>В итоге при прогрессировании ожирения формируется вторичный диэнцефальный синдром, усугубляющий этот процесс.</w:t>
      </w:r>
    </w:p>
    <w:p w14:paraId="1B875E18" w14:textId="77777777" w:rsidR="004D08BC" w:rsidRDefault="004D08BC" w:rsidP="00F469E0">
      <w:pPr>
        <w:tabs>
          <w:tab w:val="left" w:pos="-426"/>
        </w:tabs>
        <w:spacing w:line="360" w:lineRule="auto"/>
        <w:ind w:firstLine="284"/>
        <w:contextualSpacing/>
        <w:jc w:val="both"/>
        <w:rPr>
          <w:rFonts w:ascii="Times New Roman" w:hAnsi="Times New Roman" w:cs="Times New Roman"/>
          <w:sz w:val="28"/>
          <w:szCs w:val="28"/>
          <w:shd w:val="clear" w:color="auto" w:fill="FFFFFF"/>
        </w:rPr>
      </w:pPr>
      <w:r w:rsidRPr="00F469E0">
        <w:rPr>
          <w:rFonts w:ascii="Times New Roman" w:hAnsi="Times New Roman" w:cs="Times New Roman"/>
          <w:sz w:val="28"/>
          <w:szCs w:val="28"/>
          <w:u w:val="single"/>
          <w:shd w:val="clear" w:color="auto" w:fill="FFFFFF"/>
        </w:rPr>
        <w:t>Гипоталамическое (диэнцефальное) ожирение</w:t>
      </w:r>
      <w:r w:rsidRPr="00BB7F53">
        <w:rPr>
          <w:rFonts w:ascii="Times New Roman" w:hAnsi="Times New Roman" w:cs="Times New Roman"/>
          <w:sz w:val="28"/>
          <w:szCs w:val="28"/>
          <w:shd w:val="clear" w:color="auto" w:fill="FFFFFF"/>
        </w:rPr>
        <w:t xml:space="preserve"> — результат функциональных нарушений или органического поражения вентролатеральных и вентромедиальных ядер гипоталамуса опухолью, при травме (в том числе родовой), базальном менингите, энцефалите и др. </w:t>
      </w:r>
    </w:p>
    <w:p w14:paraId="33316C6D" w14:textId="77777777" w:rsidR="004D08BC" w:rsidRPr="00BC20F9" w:rsidRDefault="004D08BC" w:rsidP="00F469E0">
      <w:pPr>
        <w:tabs>
          <w:tab w:val="left" w:pos="-426"/>
        </w:tabs>
        <w:spacing w:line="360" w:lineRule="auto"/>
        <w:ind w:firstLine="284"/>
        <w:contextualSpacing/>
        <w:jc w:val="both"/>
        <w:rPr>
          <w:rFonts w:ascii="Times New Roman" w:eastAsia="Times New Roman" w:hAnsi="Times New Roman" w:cs="Times New Roman"/>
          <w:sz w:val="28"/>
          <w:szCs w:val="28"/>
          <w:lang w:eastAsia="ru-RU"/>
        </w:rPr>
      </w:pPr>
      <w:r w:rsidRPr="00BB7F53">
        <w:rPr>
          <w:rFonts w:ascii="Times New Roman" w:hAnsi="Times New Roman" w:cs="Times New Roman"/>
          <w:sz w:val="28"/>
          <w:szCs w:val="28"/>
          <w:shd w:val="clear" w:color="auto" w:fill="FFFFFF"/>
        </w:rPr>
        <w:t xml:space="preserve">Симптоматическое ожирение при эндокринных заболеваниях может быть обусловлено как избытком гормонов с </w:t>
      </w:r>
      <w:proofErr w:type="spellStart"/>
      <w:r w:rsidRPr="00BB7F53">
        <w:rPr>
          <w:rFonts w:ascii="Times New Roman" w:hAnsi="Times New Roman" w:cs="Times New Roman"/>
          <w:sz w:val="28"/>
          <w:szCs w:val="28"/>
          <w:shd w:val="clear" w:color="auto" w:fill="FFFFFF"/>
        </w:rPr>
        <w:t>липогенетическими</w:t>
      </w:r>
      <w:proofErr w:type="spellEnd"/>
      <w:r w:rsidRPr="00BB7F53">
        <w:rPr>
          <w:rFonts w:ascii="Times New Roman" w:hAnsi="Times New Roman" w:cs="Times New Roman"/>
          <w:sz w:val="28"/>
          <w:szCs w:val="28"/>
          <w:shd w:val="clear" w:color="auto" w:fill="FFFFFF"/>
        </w:rPr>
        <w:t xml:space="preserve"> свойствами, так и недостатком гормонов, усиливающих липолиз. Гиперинсулизм приводит к ожирению при </w:t>
      </w:r>
      <w:proofErr w:type="spellStart"/>
      <w:r w:rsidRPr="00BB7F53">
        <w:rPr>
          <w:rFonts w:ascii="Times New Roman" w:hAnsi="Times New Roman" w:cs="Times New Roman"/>
          <w:sz w:val="28"/>
          <w:szCs w:val="28"/>
          <w:shd w:val="clear" w:color="auto" w:fill="FFFFFF"/>
        </w:rPr>
        <w:t>инсуломе</w:t>
      </w:r>
      <w:proofErr w:type="spellEnd"/>
      <w:r w:rsidRPr="00BB7F53">
        <w:rPr>
          <w:rFonts w:ascii="Times New Roman" w:hAnsi="Times New Roman" w:cs="Times New Roman"/>
          <w:sz w:val="28"/>
          <w:szCs w:val="28"/>
          <w:shd w:val="clear" w:color="auto" w:fill="FFFFFF"/>
        </w:rPr>
        <w:t xml:space="preserve"> или хронической передозировке инсулина при сахарном диабете, </w:t>
      </w:r>
      <w:proofErr w:type="spellStart"/>
      <w:r w:rsidRPr="00BB7F53">
        <w:rPr>
          <w:rFonts w:ascii="Times New Roman" w:hAnsi="Times New Roman" w:cs="Times New Roman"/>
          <w:sz w:val="28"/>
          <w:szCs w:val="28"/>
          <w:shd w:val="clear" w:color="auto" w:fill="FFFFFF"/>
        </w:rPr>
        <w:t>гиперкортицизм</w:t>
      </w:r>
      <w:proofErr w:type="spellEnd"/>
      <w:r w:rsidRPr="00BB7F53">
        <w:rPr>
          <w:rFonts w:ascii="Times New Roman" w:hAnsi="Times New Roman" w:cs="Times New Roman"/>
          <w:sz w:val="28"/>
          <w:szCs w:val="28"/>
          <w:shd w:val="clear" w:color="auto" w:fill="FFFFFF"/>
        </w:rPr>
        <w:t xml:space="preserve"> — при синдроме Иценко–Кушинга. Ожирение при гипотиреозе, соматотропной недостаточности, </w:t>
      </w:r>
      <w:proofErr w:type="spellStart"/>
      <w:r w:rsidRPr="00BB7F53">
        <w:rPr>
          <w:rFonts w:ascii="Times New Roman" w:hAnsi="Times New Roman" w:cs="Times New Roman"/>
          <w:sz w:val="28"/>
          <w:szCs w:val="28"/>
          <w:shd w:val="clear" w:color="auto" w:fill="FFFFFF"/>
        </w:rPr>
        <w:t>гипогонадизме</w:t>
      </w:r>
      <w:proofErr w:type="spellEnd"/>
      <w:r w:rsidRPr="00BB7F53">
        <w:rPr>
          <w:rFonts w:ascii="Times New Roman" w:hAnsi="Times New Roman" w:cs="Times New Roman"/>
          <w:sz w:val="28"/>
          <w:szCs w:val="28"/>
          <w:shd w:val="clear" w:color="auto" w:fill="FFFFFF"/>
        </w:rPr>
        <w:t xml:space="preserve"> обусловлено дефицитом соответствующих гормонов</w:t>
      </w:r>
      <w:r w:rsidR="00BC20F9" w:rsidRPr="00BC20F9">
        <w:rPr>
          <w:rFonts w:ascii="Times New Roman" w:hAnsi="Times New Roman" w:cs="Times New Roman"/>
          <w:sz w:val="28"/>
          <w:szCs w:val="28"/>
          <w:shd w:val="clear" w:color="auto" w:fill="FFFFFF"/>
        </w:rPr>
        <w:t xml:space="preserve">  [1]</w:t>
      </w:r>
      <w:r w:rsidR="00BC20F9">
        <w:rPr>
          <w:rFonts w:ascii="Times New Roman" w:hAnsi="Times New Roman" w:cs="Times New Roman"/>
          <w:sz w:val="28"/>
          <w:szCs w:val="28"/>
          <w:shd w:val="clear" w:color="auto" w:fill="FFFFFF"/>
        </w:rPr>
        <w:t>.</w:t>
      </w:r>
    </w:p>
    <w:p w14:paraId="0A1963CC" w14:textId="77777777" w:rsidR="00BC20F9" w:rsidRDefault="00BC20F9" w:rsidP="00BC20F9">
      <w:pPr>
        <w:pStyle w:val="a3"/>
        <w:shd w:val="clear" w:color="auto" w:fill="FFFFFF"/>
        <w:tabs>
          <w:tab w:val="left" w:pos="426"/>
        </w:tabs>
        <w:spacing w:line="360" w:lineRule="auto"/>
        <w:ind w:firstLine="284"/>
        <w:jc w:val="center"/>
        <w:outlineLvl w:val="1"/>
        <w:rPr>
          <w:b/>
          <w:sz w:val="28"/>
          <w:szCs w:val="28"/>
        </w:rPr>
      </w:pPr>
    </w:p>
    <w:p w14:paraId="0B16468E" w14:textId="77777777" w:rsidR="00BC20F9" w:rsidRDefault="00BC20F9" w:rsidP="00BC20F9">
      <w:pPr>
        <w:pStyle w:val="a3"/>
        <w:shd w:val="clear" w:color="auto" w:fill="FFFFFF"/>
        <w:tabs>
          <w:tab w:val="left" w:pos="426"/>
        </w:tabs>
        <w:spacing w:line="360" w:lineRule="auto"/>
        <w:ind w:firstLine="284"/>
        <w:jc w:val="center"/>
        <w:outlineLvl w:val="1"/>
        <w:rPr>
          <w:b/>
          <w:sz w:val="28"/>
          <w:szCs w:val="28"/>
        </w:rPr>
      </w:pPr>
    </w:p>
    <w:p w14:paraId="709D66F6" w14:textId="77777777" w:rsidR="00BC20F9" w:rsidRDefault="00BC20F9" w:rsidP="00BC20F9">
      <w:pPr>
        <w:pStyle w:val="a3"/>
        <w:shd w:val="clear" w:color="auto" w:fill="FFFFFF"/>
        <w:tabs>
          <w:tab w:val="left" w:pos="426"/>
        </w:tabs>
        <w:spacing w:line="360" w:lineRule="auto"/>
        <w:ind w:firstLine="284"/>
        <w:jc w:val="center"/>
        <w:outlineLvl w:val="1"/>
        <w:rPr>
          <w:b/>
          <w:sz w:val="28"/>
          <w:szCs w:val="28"/>
        </w:rPr>
      </w:pPr>
    </w:p>
    <w:p w14:paraId="6183E01B" w14:textId="77777777" w:rsidR="00BC20F9" w:rsidRDefault="00BC20F9" w:rsidP="00BC20F9">
      <w:pPr>
        <w:pStyle w:val="a3"/>
        <w:shd w:val="clear" w:color="auto" w:fill="FFFFFF"/>
        <w:tabs>
          <w:tab w:val="left" w:pos="426"/>
        </w:tabs>
        <w:spacing w:line="360" w:lineRule="auto"/>
        <w:ind w:firstLine="284"/>
        <w:jc w:val="center"/>
        <w:outlineLvl w:val="1"/>
        <w:rPr>
          <w:b/>
          <w:sz w:val="28"/>
          <w:szCs w:val="28"/>
        </w:rPr>
      </w:pPr>
    </w:p>
    <w:p w14:paraId="1B3945A6" w14:textId="77777777" w:rsidR="00F469E0" w:rsidRDefault="00F469E0" w:rsidP="00BC20F9">
      <w:pPr>
        <w:pStyle w:val="a3"/>
        <w:shd w:val="clear" w:color="auto" w:fill="FFFFFF"/>
        <w:tabs>
          <w:tab w:val="left" w:pos="426"/>
        </w:tabs>
        <w:spacing w:line="360" w:lineRule="auto"/>
        <w:ind w:firstLine="284"/>
        <w:jc w:val="center"/>
        <w:outlineLvl w:val="1"/>
        <w:rPr>
          <w:b/>
          <w:sz w:val="28"/>
          <w:szCs w:val="28"/>
        </w:rPr>
      </w:pPr>
    </w:p>
    <w:p w14:paraId="7F31C2F9" w14:textId="77777777" w:rsidR="00BC20F9" w:rsidRDefault="00BC20F9" w:rsidP="00BC20F9">
      <w:pPr>
        <w:pStyle w:val="a3"/>
        <w:shd w:val="clear" w:color="auto" w:fill="FFFFFF"/>
        <w:tabs>
          <w:tab w:val="left" w:pos="426"/>
        </w:tabs>
        <w:spacing w:line="360" w:lineRule="auto"/>
        <w:ind w:firstLine="284"/>
        <w:jc w:val="center"/>
        <w:outlineLvl w:val="1"/>
        <w:rPr>
          <w:b/>
          <w:sz w:val="28"/>
          <w:szCs w:val="28"/>
        </w:rPr>
      </w:pPr>
    </w:p>
    <w:p w14:paraId="3311CA36" w14:textId="77777777" w:rsidR="00BC20F9" w:rsidRPr="005F573F" w:rsidRDefault="00BC20F9" w:rsidP="00BC20F9">
      <w:pPr>
        <w:pStyle w:val="a3"/>
        <w:shd w:val="clear" w:color="auto" w:fill="FFFFFF"/>
        <w:tabs>
          <w:tab w:val="left" w:pos="426"/>
        </w:tabs>
        <w:spacing w:line="360" w:lineRule="auto"/>
        <w:ind w:firstLine="284"/>
        <w:jc w:val="center"/>
        <w:outlineLvl w:val="1"/>
        <w:rPr>
          <w:b/>
          <w:sz w:val="28"/>
          <w:szCs w:val="28"/>
        </w:rPr>
      </w:pPr>
      <w:r>
        <w:rPr>
          <w:b/>
          <w:sz w:val="28"/>
          <w:szCs w:val="28"/>
        </w:rPr>
        <w:lastRenderedPageBreak/>
        <w:t>1.3 Клинические проявления.</w:t>
      </w:r>
      <w:r w:rsidR="00F469E0">
        <w:rPr>
          <w:b/>
          <w:sz w:val="28"/>
          <w:szCs w:val="28"/>
        </w:rPr>
        <w:t xml:space="preserve"> </w:t>
      </w:r>
      <w:r>
        <w:rPr>
          <w:b/>
          <w:sz w:val="28"/>
          <w:szCs w:val="28"/>
        </w:rPr>
        <w:t>Симптомы</w:t>
      </w:r>
    </w:p>
    <w:p w14:paraId="4C8747EB" w14:textId="77777777" w:rsidR="00BC20F9" w:rsidRDefault="00BC20F9" w:rsidP="00F469E0">
      <w:pPr>
        <w:pStyle w:val="a3"/>
        <w:shd w:val="clear" w:color="auto" w:fill="FFFFFF"/>
        <w:tabs>
          <w:tab w:val="left" w:pos="426"/>
        </w:tabs>
        <w:spacing w:line="360" w:lineRule="auto"/>
        <w:ind w:firstLine="284"/>
        <w:contextualSpacing/>
        <w:jc w:val="both"/>
        <w:outlineLvl w:val="1"/>
        <w:rPr>
          <w:sz w:val="28"/>
          <w:szCs w:val="37"/>
        </w:rPr>
      </w:pPr>
      <w:r w:rsidRPr="005B7501">
        <w:rPr>
          <w:sz w:val="28"/>
          <w:szCs w:val="37"/>
          <w:shd w:val="clear" w:color="auto" w:fill="FFFFFF"/>
        </w:rPr>
        <w:t>Дети, у которых ожирение обусловлено избыточным поступлением высококалорийной пищи, отличаются не только большей массой тела, но и ускоренным костным возрастом, непропорционально мелкими чертами лица; отложение жира в области молочных желез у мальчиков приводит к развитию ложной гинекомастии; живот становится отвислым; на кожных покровах часто появляются белые или багрового цвета стрии.</w:t>
      </w:r>
    </w:p>
    <w:p w14:paraId="7CDED517" w14:textId="77777777" w:rsidR="00BC20F9" w:rsidRPr="00BC20F9" w:rsidRDefault="00BC20F9" w:rsidP="00F469E0">
      <w:pPr>
        <w:pStyle w:val="a3"/>
        <w:shd w:val="clear" w:color="auto" w:fill="FFFFFF"/>
        <w:tabs>
          <w:tab w:val="left" w:pos="426"/>
        </w:tabs>
        <w:spacing w:line="360" w:lineRule="auto"/>
        <w:ind w:firstLine="284"/>
        <w:contextualSpacing/>
        <w:jc w:val="both"/>
        <w:outlineLvl w:val="1"/>
        <w:rPr>
          <w:sz w:val="28"/>
          <w:szCs w:val="37"/>
        </w:rPr>
      </w:pPr>
      <w:r w:rsidRPr="005B7501">
        <w:rPr>
          <w:sz w:val="28"/>
          <w:szCs w:val="37"/>
          <w:shd w:val="clear" w:color="auto" w:fill="FFFFFF"/>
        </w:rPr>
        <w:t>Гениталии у мальчиков с ожирением кажутся непропорционально маленькими, пенис часто «утоплен» в жировую ткань, половое созревание наступает в более ранние сроки. У девочек наружные половые органы не имеют специфических особенностей, менархе наступает в срок или несколько раньше</w:t>
      </w:r>
      <w:r>
        <w:rPr>
          <w:sz w:val="28"/>
          <w:szCs w:val="37"/>
          <w:shd w:val="clear" w:color="auto" w:fill="FFFFFF"/>
        </w:rPr>
        <w:t xml:space="preserve"> </w:t>
      </w:r>
      <w:r w:rsidRPr="00BC20F9">
        <w:rPr>
          <w:sz w:val="28"/>
          <w:szCs w:val="37"/>
          <w:shd w:val="clear" w:color="auto" w:fill="FFFFFF"/>
        </w:rPr>
        <w:t>[6]</w:t>
      </w:r>
      <w:r>
        <w:rPr>
          <w:sz w:val="28"/>
          <w:szCs w:val="37"/>
          <w:shd w:val="clear" w:color="auto" w:fill="FFFFFF"/>
        </w:rPr>
        <w:t>.</w:t>
      </w:r>
    </w:p>
    <w:p w14:paraId="0BA1C194" w14:textId="77777777" w:rsidR="00BC20F9" w:rsidRDefault="00BC20F9"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r w:rsidRPr="005B7501">
        <w:rPr>
          <w:sz w:val="28"/>
          <w:szCs w:val="37"/>
          <w:shd w:val="clear" w:color="auto" w:fill="FFFFFF"/>
        </w:rPr>
        <w:t>У детей школьного возраста и подростков наиболее частой причиной ожирения является гипоталамический синдром пубертатного периода</w:t>
      </w:r>
      <w:r w:rsidRPr="005B7501">
        <w:rPr>
          <w:sz w:val="28"/>
          <w:szCs w:val="37"/>
        </w:rPr>
        <w:br/>
      </w:r>
      <w:r w:rsidRPr="005B7501">
        <w:rPr>
          <w:sz w:val="28"/>
          <w:szCs w:val="37"/>
          <w:shd w:val="clear" w:color="auto" w:fill="FFFFFF"/>
        </w:rPr>
        <w:t>Гипоталамическое ожирение наблюдается при заболеваниях ЦНС с поражением гипоталамуса (при опухолях, вс</w:t>
      </w:r>
      <w:r>
        <w:rPr>
          <w:sz w:val="28"/>
          <w:szCs w:val="37"/>
          <w:shd w:val="clear" w:color="auto" w:fill="FFFFFF"/>
        </w:rPr>
        <w:t xml:space="preserve">ледствие травм, </w:t>
      </w:r>
      <w:proofErr w:type="spellStart"/>
      <w:r>
        <w:rPr>
          <w:sz w:val="28"/>
          <w:szCs w:val="37"/>
          <w:shd w:val="clear" w:color="auto" w:fill="FFFFFF"/>
        </w:rPr>
        <w:t>нейроинфекции</w:t>
      </w:r>
      <w:proofErr w:type="spellEnd"/>
      <w:r>
        <w:rPr>
          <w:sz w:val="28"/>
          <w:szCs w:val="37"/>
          <w:shd w:val="clear" w:color="auto" w:fill="FFFFFF"/>
        </w:rPr>
        <w:t>).</w:t>
      </w:r>
    </w:p>
    <w:p w14:paraId="578C05BC" w14:textId="77777777" w:rsidR="00BC20F9" w:rsidRDefault="00BC20F9"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r w:rsidRPr="005B7501">
        <w:rPr>
          <w:sz w:val="28"/>
          <w:szCs w:val="37"/>
          <w:shd w:val="clear" w:color="auto" w:fill="FFFFFF"/>
        </w:rPr>
        <w:t xml:space="preserve">Для этого вида ожирения характерно быстрое развитие тучности. Отложение жира отмечается преимущественно на животе (в виде фартука), ягодицах, бедрах. Нередко возникают трофические изменения кожи: сухость, белые или розовые </w:t>
      </w:r>
      <w:proofErr w:type="spellStart"/>
      <w:r w:rsidRPr="005B7501">
        <w:rPr>
          <w:sz w:val="28"/>
          <w:szCs w:val="37"/>
          <w:shd w:val="clear" w:color="auto" w:fill="FFFFFF"/>
        </w:rPr>
        <w:t>стрии</w:t>
      </w:r>
      <w:proofErr w:type="spellEnd"/>
      <w:r w:rsidRPr="005B7501">
        <w:rPr>
          <w:sz w:val="28"/>
          <w:szCs w:val="37"/>
          <w:shd w:val="clear" w:color="auto" w:fill="FFFFFF"/>
        </w:rPr>
        <w:t xml:space="preserve"> на коже бедер, грудных желез, ягодиц, внутренней поверхности плеч. Как проявление гипоталамических расстройств, наряду с ожирением, наблюдаются различные признаки вегетативной дисфункции – повышение артериального и внутричерепного давления, нарушения потоотделения, вегетативные, адренергические кризы.</w:t>
      </w:r>
    </w:p>
    <w:p w14:paraId="31C4D544"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67364E9E"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2972F717"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3A7DF237"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0CC1FF0D"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09624BC0" w14:textId="77777777" w:rsidR="00F469E0" w:rsidRDefault="00F469E0" w:rsidP="00F469E0">
      <w:pPr>
        <w:pStyle w:val="a3"/>
        <w:shd w:val="clear" w:color="auto" w:fill="FFFFFF"/>
        <w:tabs>
          <w:tab w:val="left" w:pos="426"/>
        </w:tabs>
        <w:spacing w:line="360" w:lineRule="auto"/>
        <w:ind w:firstLine="284"/>
        <w:contextualSpacing/>
        <w:jc w:val="both"/>
        <w:outlineLvl w:val="1"/>
        <w:rPr>
          <w:sz w:val="28"/>
          <w:szCs w:val="37"/>
          <w:shd w:val="clear" w:color="auto" w:fill="FFFFFF"/>
        </w:rPr>
      </w:pPr>
    </w:p>
    <w:p w14:paraId="1B00B6CE" w14:textId="77777777" w:rsidR="00F469E0" w:rsidRDefault="00F469E0" w:rsidP="00F469E0">
      <w:pPr>
        <w:pStyle w:val="a3"/>
        <w:shd w:val="clear" w:color="auto" w:fill="FFFFFF"/>
        <w:tabs>
          <w:tab w:val="left" w:pos="426"/>
        </w:tabs>
        <w:spacing w:line="360" w:lineRule="auto"/>
        <w:ind w:firstLine="284"/>
        <w:jc w:val="center"/>
        <w:outlineLvl w:val="1"/>
        <w:rPr>
          <w:b/>
          <w:sz w:val="28"/>
          <w:szCs w:val="28"/>
        </w:rPr>
      </w:pPr>
      <w:bookmarkStart w:id="0" w:name="_Toc94886426"/>
      <w:r>
        <w:rPr>
          <w:b/>
          <w:sz w:val="28"/>
          <w:szCs w:val="28"/>
        </w:rPr>
        <w:lastRenderedPageBreak/>
        <w:t>2.Последствия при ожирении у подростков</w:t>
      </w:r>
    </w:p>
    <w:p w14:paraId="0571BD34" w14:textId="77777777" w:rsidR="00F469E0" w:rsidRDefault="00F469E0" w:rsidP="00F469E0">
      <w:pPr>
        <w:pStyle w:val="a3"/>
        <w:shd w:val="clear" w:color="auto" w:fill="FFFFFF"/>
        <w:tabs>
          <w:tab w:val="left" w:pos="426"/>
        </w:tabs>
        <w:spacing w:line="360" w:lineRule="auto"/>
        <w:ind w:firstLine="284"/>
        <w:jc w:val="both"/>
        <w:outlineLvl w:val="1"/>
        <w:rPr>
          <w:sz w:val="28"/>
          <w:szCs w:val="28"/>
        </w:rPr>
      </w:pPr>
      <w:r w:rsidRPr="005B7501">
        <w:rPr>
          <w:sz w:val="28"/>
          <w:szCs w:val="28"/>
          <w:shd w:val="clear" w:color="auto" w:fill="FFFFFF"/>
        </w:rPr>
        <w:t xml:space="preserve">В </w:t>
      </w:r>
      <w:r>
        <w:rPr>
          <w:sz w:val="28"/>
          <w:szCs w:val="28"/>
          <w:shd w:val="clear" w:color="auto" w:fill="FFFFFF"/>
        </w:rPr>
        <w:t>подростковом</w:t>
      </w:r>
      <w:r w:rsidRPr="005B7501">
        <w:rPr>
          <w:sz w:val="28"/>
          <w:szCs w:val="28"/>
          <w:shd w:val="clear" w:color="auto" w:fill="FFFFFF"/>
        </w:rPr>
        <w:t xml:space="preserve"> возрасте ожирение способно привести к развитию серьезных осложнений. Среди них можно назвать:</w:t>
      </w:r>
    </w:p>
    <w:p w14:paraId="7774287D"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Сахарный диабет 2 типа, или инсулиннезависимый. Этот тип сахарного диабета характеризуется тем, что ткани организма не чувствительны к инсулину и глюкоза не поступает в клетки, в связи, с чем повышается ее уровень в крови; развивается в зрелом возрасте у 57% больных ожирением.</w:t>
      </w:r>
    </w:p>
    <w:p w14:paraId="3E4230E1"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Осложнения со стороны сердечно-сосудистой системы: повышенное артериальное давление, стенокардия, хроническая сердечная недостаточность, атеросклероз. Все эти заболевания характерны для людей пожилого возраста, однако встречаются и у детей с ожирением.</w:t>
      </w:r>
    </w:p>
    <w:p w14:paraId="0C5A101E"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Со стороны пищеварительной системы характерны хронический </w:t>
      </w:r>
      <w:proofErr w:type="gramStart"/>
      <w:r w:rsidRPr="005B7501">
        <w:rPr>
          <w:sz w:val="28"/>
          <w:szCs w:val="28"/>
          <w:shd w:val="clear" w:color="auto" w:fill="FFFFFF"/>
        </w:rPr>
        <w:t>холецистит )</w:t>
      </w:r>
      <w:proofErr w:type="gramEnd"/>
      <w:r w:rsidRPr="005B7501">
        <w:rPr>
          <w:sz w:val="28"/>
          <w:szCs w:val="28"/>
          <w:shd w:val="clear" w:color="auto" w:fill="FFFFFF"/>
        </w:rPr>
        <w:t xml:space="preserve">, панкреатит, возможны запоры, геморрой. Отложение жиров в печени приводит к развитию жирового гепатоза (или </w:t>
      </w:r>
      <w:proofErr w:type="spellStart"/>
      <w:r w:rsidRPr="005B7501">
        <w:rPr>
          <w:sz w:val="28"/>
          <w:szCs w:val="28"/>
          <w:shd w:val="clear" w:color="auto" w:fill="FFFFFF"/>
        </w:rPr>
        <w:t>стеатоза</w:t>
      </w:r>
      <w:proofErr w:type="spellEnd"/>
      <w:r w:rsidRPr="005B7501">
        <w:rPr>
          <w:sz w:val="28"/>
          <w:szCs w:val="28"/>
          <w:shd w:val="clear" w:color="auto" w:fill="FFFFFF"/>
        </w:rPr>
        <w:t xml:space="preserve"> печени) – недостаточность функции печени в результате замещения нормальной ткани жировой тканью. В редких случаях жировой гепатоз приводит к развитию цирроза печени.</w:t>
      </w:r>
    </w:p>
    <w:p w14:paraId="76290358"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Расстройства со стороны костно-суставной системы включают деформацию костного скелета, боли в суставах, разрушение суставных хрящей, плоскостопие. У детей, страдающих ожирением, отмечается вальгусная деформация коленей (колени соприкасаются, а стопы отстоят друг от друга, при этом ноги образуют букву «Х»)</w:t>
      </w:r>
    </w:p>
    <w:p w14:paraId="1E724CDE"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У детей с избыточным весом намного чаще наблюдаются расстройства сна: храп, апноэ (эпизоды отсутствия дыхания) во время сна.</w:t>
      </w:r>
    </w:p>
    <w:p w14:paraId="21FBAAE8"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Дисфункция половых желез. Так, у мальчиков, с ожирением может быть недоразвитие половых органов, у девочек - нарушение менструальной функции. У женщин, страдающих ожирением с детства или подросткового возраста, выше риск развития бесплодия.</w:t>
      </w:r>
    </w:p>
    <w:p w14:paraId="4ED839FB"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lastRenderedPageBreak/>
        <w:t>Проблемы центральной нервной системы: проблемы со сном, повышение аппетита, жажда, головная боль, боли в конечностях. Нередко изменяется поведение, что выражается легкой сменой настроения, снижением работоспособности.</w:t>
      </w:r>
    </w:p>
    <w:p w14:paraId="583538C2"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Проблемы опорно-двигательного аппарата - изменение осанки, походки, плоскостопие, остеопороз (разряжение костной ткани) и др.</w:t>
      </w:r>
    </w:p>
    <w:p w14:paraId="0CCF5DDF" w14:textId="77777777" w:rsid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5B7501">
        <w:rPr>
          <w:sz w:val="28"/>
          <w:szCs w:val="28"/>
          <w:shd w:val="clear" w:color="auto" w:fill="FFFFFF"/>
        </w:rPr>
        <w:t>Снижение иммунитета.</w:t>
      </w:r>
    </w:p>
    <w:p w14:paraId="0A50DD00" w14:textId="77777777" w:rsidR="00F469E0" w:rsidRPr="00F469E0" w:rsidRDefault="00F469E0" w:rsidP="00F469E0">
      <w:pPr>
        <w:pStyle w:val="a3"/>
        <w:numPr>
          <w:ilvl w:val="0"/>
          <w:numId w:val="6"/>
        </w:numPr>
        <w:shd w:val="clear" w:color="auto" w:fill="FFFFFF"/>
        <w:tabs>
          <w:tab w:val="left" w:pos="284"/>
        </w:tabs>
        <w:spacing w:line="360" w:lineRule="auto"/>
        <w:ind w:left="284" w:hanging="284"/>
        <w:contextualSpacing/>
        <w:jc w:val="both"/>
        <w:outlineLvl w:val="1"/>
        <w:rPr>
          <w:sz w:val="28"/>
          <w:szCs w:val="28"/>
        </w:rPr>
      </w:pPr>
      <w:r w:rsidRPr="00F469E0">
        <w:rPr>
          <w:sz w:val="28"/>
          <w:szCs w:val="28"/>
          <w:shd w:val="clear" w:color="auto" w:fill="FFFFFF"/>
        </w:rPr>
        <w:t xml:space="preserve">Ожирение, особенно в подростковом возрасте, часто является причиной социальной </w:t>
      </w:r>
      <w:proofErr w:type="gramStart"/>
      <w:r w:rsidRPr="00F469E0">
        <w:rPr>
          <w:sz w:val="28"/>
          <w:szCs w:val="28"/>
          <w:shd w:val="clear" w:color="auto" w:fill="FFFFFF"/>
        </w:rPr>
        <w:t>изоляции .</w:t>
      </w:r>
      <w:proofErr w:type="gramEnd"/>
    </w:p>
    <w:bookmarkEnd w:id="0"/>
    <w:p w14:paraId="5B3B0A30" w14:textId="77777777" w:rsidR="00F469E0" w:rsidRPr="006E012E" w:rsidRDefault="00F469E0" w:rsidP="006E012E">
      <w:pPr>
        <w:pStyle w:val="a3"/>
        <w:shd w:val="clear" w:color="auto" w:fill="FFFFFF"/>
        <w:tabs>
          <w:tab w:val="left" w:pos="426"/>
        </w:tabs>
        <w:spacing w:line="360" w:lineRule="auto"/>
        <w:ind w:left="284"/>
        <w:contextualSpacing/>
        <w:jc w:val="center"/>
        <w:outlineLvl w:val="1"/>
        <w:rPr>
          <w:b/>
          <w:sz w:val="28"/>
          <w:szCs w:val="37"/>
        </w:rPr>
      </w:pPr>
    </w:p>
    <w:p w14:paraId="0302AE54"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18E68CA8"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5FAECF17"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504B8FD4"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7DD9961F"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1F6128DC"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6D6954AA"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7CE1E84D"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0199DD91"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06D5C671"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522A8A75"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450E92B1"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5B1E6CE9"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394513F7"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2A1BC518"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066505CF"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6C9C92BD"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4DB653DF" w14:textId="77777777" w:rsidR="006E012E" w:rsidRDefault="006E012E" w:rsidP="006E012E">
      <w:pPr>
        <w:pStyle w:val="a3"/>
        <w:shd w:val="clear" w:color="auto" w:fill="FFFFFF"/>
        <w:tabs>
          <w:tab w:val="left" w:pos="426"/>
        </w:tabs>
        <w:spacing w:line="360" w:lineRule="auto"/>
        <w:ind w:firstLine="284"/>
        <w:contextualSpacing/>
        <w:jc w:val="center"/>
        <w:outlineLvl w:val="1"/>
        <w:rPr>
          <w:b/>
          <w:sz w:val="28"/>
          <w:szCs w:val="37"/>
        </w:rPr>
      </w:pPr>
    </w:p>
    <w:p w14:paraId="66BC6B8D" w14:textId="77777777" w:rsidR="003D1829" w:rsidRDefault="003D1829" w:rsidP="006E012E">
      <w:pPr>
        <w:pStyle w:val="a3"/>
        <w:shd w:val="clear" w:color="auto" w:fill="FFFFFF"/>
        <w:tabs>
          <w:tab w:val="left" w:pos="426"/>
        </w:tabs>
        <w:spacing w:line="360" w:lineRule="auto"/>
        <w:ind w:firstLine="284"/>
        <w:contextualSpacing/>
        <w:jc w:val="center"/>
        <w:outlineLvl w:val="1"/>
        <w:rPr>
          <w:b/>
          <w:sz w:val="28"/>
          <w:szCs w:val="37"/>
        </w:rPr>
      </w:pPr>
    </w:p>
    <w:p w14:paraId="6576DC62" w14:textId="77777777" w:rsidR="007E4761" w:rsidRDefault="007E4761" w:rsidP="006E012E">
      <w:pPr>
        <w:pStyle w:val="a3"/>
        <w:shd w:val="clear" w:color="auto" w:fill="FFFFFF"/>
        <w:tabs>
          <w:tab w:val="left" w:pos="426"/>
        </w:tabs>
        <w:spacing w:line="360" w:lineRule="auto"/>
        <w:ind w:firstLine="284"/>
        <w:contextualSpacing/>
        <w:jc w:val="center"/>
        <w:outlineLvl w:val="1"/>
        <w:rPr>
          <w:b/>
          <w:sz w:val="28"/>
          <w:szCs w:val="37"/>
        </w:rPr>
      </w:pPr>
      <w:r w:rsidRPr="006E012E">
        <w:rPr>
          <w:b/>
          <w:sz w:val="28"/>
          <w:szCs w:val="37"/>
        </w:rPr>
        <w:lastRenderedPageBreak/>
        <w:t>Смертность  людей старшего возраста от осложнений вследствие ожирения</w:t>
      </w:r>
      <w:r w:rsidR="006E012E" w:rsidRPr="006E012E">
        <w:rPr>
          <w:b/>
          <w:sz w:val="28"/>
          <w:szCs w:val="37"/>
        </w:rPr>
        <w:t>,</w:t>
      </w:r>
      <w:r w:rsidRPr="006E012E">
        <w:rPr>
          <w:b/>
          <w:sz w:val="28"/>
          <w:szCs w:val="37"/>
        </w:rPr>
        <w:t xml:space="preserve"> приобретенного в подростковом возрасте</w:t>
      </w:r>
      <w:r w:rsidR="003D1829">
        <w:rPr>
          <w:b/>
          <w:sz w:val="28"/>
          <w:szCs w:val="37"/>
        </w:rPr>
        <w:t xml:space="preserve">т  </w:t>
      </w:r>
      <w:r w:rsidR="003D1829" w:rsidRPr="003D1829">
        <w:rPr>
          <w:i/>
          <w:sz w:val="28"/>
          <w:szCs w:val="37"/>
        </w:rPr>
        <w:t>(Рис. 1, Рис. 2)</w:t>
      </w:r>
    </w:p>
    <w:p w14:paraId="1BF1857A" w14:textId="77777777" w:rsidR="006E012E" w:rsidRPr="006E012E" w:rsidRDefault="006E012E" w:rsidP="006E012E">
      <w:pPr>
        <w:pStyle w:val="a3"/>
        <w:shd w:val="clear" w:color="auto" w:fill="FFFFFF"/>
        <w:tabs>
          <w:tab w:val="left" w:pos="426"/>
          <w:tab w:val="left" w:pos="5416"/>
        </w:tabs>
        <w:spacing w:line="360" w:lineRule="auto"/>
        <w:ind w:firstLine="284"/>
        <w:contextualSpacing/>
        <w:outlineLvl w:val="1"/>
        <w:rPr>
          <w:b/>
          <w:i/>
          <w:sz w:val="28"/>
          <w:szCs w:val="37"/>
        </w:rPr>
      </w:pPr>
      <w:r>
        <w:rPr>
          <w:b/>
          <w:i/>
          <w:sz w:val="28"/>
          <w:szCs w:val="37"/>
        </w:rPr>
        <w:tab/>
      </w:r>
      <w:r>
        <w:rPr>
          <w:b/>
          <w:i/>
          <w:sz w:val="28"/>
          <w:szCs w:val="37"/>
        </w:rPr>
        <w:tab/>
      </w:r>
    </w:p>
    <w:p w14:paraId="1B9A660D" w14:textId="77777777" w:rsidR="007E4761" w:rsidRDefault="006E012E" w:rsidP="006E012E">
      <w:pPr>
        <w:pStyle w:val="a3"/>
        <w:shd w:val="clear" w:color="auto" w:fill="FFFFFF"/>
        <w:tabs>
          <w:tab w:val="left" w:pos="426"/>
        </w:tabs>
        <w:spacing w:line="360" w:lineRule="auto"/>
        <w:ind w:firstLine="284"/>
        <w:contextualSpacing/>
        <w:jc w:val="center"/>
        <w:outlineLvl w:val="1"/>
        <w:rPr>
          <w:sz w:val="28"/>
          <w:szCs w:val="37"/>
        </w:rPr>
      </w:pPr>
      <w:r>
        <w:rPr>
          <w:noProof/>
        </w:rPr>
        <w:drawing>
          <wp:inline distT="0" distB="0" distL="0" distR="0" wp14:anchorId="12DF4093" wp14:editId="19BD0C57">
            <wp:extent cx="4507393" cy="3657600"/>
            <wp:effectExtent l="19050" t="0" r="7457" b="0"/>
            <wp:docPr id="2" name="Рисунок 1" descr="https://sun9-21.userapi.com/s/v1/ig2/rhNEmQyyee4fssa1XJpRpWUYfCCSBP7hOzWOM5kpxzIRfEMjr4PYh9TmpZTYMCHiYOgA6IyAHg0XYTDZ76dn6oRe.jpg?size=525x425&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1.userapi.com/s/v1/ig2/rhNEmQyyee4fssa1XJpRpWUYfCCSBP7hOzWOM5kpxzIRfEMjr4PYh9TmpZTYMCHiYOgA6IyAHg0XYTDZ76dn6oRe.jpg?size=525x425&amp;quality=95&amp;type=album"/>
                    <pic:cNvPicPr>
                      <a:picLocks noChangeAspect="1" noChangeArrowheads="1"/>
                    </pic:cNvPicPr>
                  </pic:nvPicPr>
                  <pic:blipFill>
                    <a:blip r:embed="rId8" cstate="print"/>
                    <a:srcRect/>
                    <a:stretch>
                      <a:fillRect/>
                    </a:stretch>
                  </pic:blipFill>
                  <pic:spPr bwMode="auto">
                    <a:xfrm>
                      <a:off x="0" y="0"/>
                      <a:ext cx="4520882" cy="3668546"/>
                    </a:xfrm>
                    <a:prstGeom prst="rect">
                      <a:avLst/>
                    </a:prstGeom>
                    <a:noFill/>
                    <a:ln w="9525">
                      <a:noFill/>
                      <a:miter lim="800000"/>
                      <a:headEnd/>
                      <a:tailEnd/>
                    </a:ln>
                  </pic:spPr>
                </pic:pic>
              </a:graphicData>
            </a:graphic>
          </wp:inline>
        </w:drawing>
      </w:r>
    </w:p>
    <w:p w14:paraId="0D49B434" w14:textId="77777777" w:rsidR="007E4761" w:rsidRPr="006E012E" w:rsidRDefault="006E012E" w:rsidP="006E012E">
      <w:pPr>
        <w:pStyle w:val="a3"/>
        <w:shd w:val="clear" w:color="auto" w:fill="FFFFFF"/>
        <w:tabs>
          <w:tab w:val="left" w:pos="426"/>
        </w:tabs>
        <w:spacing w:line="360" w:lineRule="auto"/>
        <w:ind w:firstLine="284"/>
        <w:contextualSpacing/>
        <w:jc w:val="center"/>
        <w:outlineLvl w:val="1"/>
        <w:rPr>
          <w:i/>
          <w:sz w:val="28"/>
          <w:szCs w:val="37"/>
        </w:rPr>
      </w:pPr>
      <w:r w:rsidRPr="006E012E">
        <w:rPr>
          <w:i/>
          <w:sz w:val="28"/>
          <w:szCs w:val="37"/>
        </w:rPr>
        <w:t>Рисунок 1 – Мужская статистика</w:t>
      </w:r>
    </w:p>
    <w:p w14:paraId="5F92DA33" w14:textId="77777777" w:rsidR="007E4761" w:rsidRDefault="006E012E" w:rsidP="006E012E">
      <w:pPr>
        <w:pStyle w:val="a3"/>
        <w:shd w:val="clear" w:color="auto" w:fill="FFFFFF"/>
        <w:tabs>
          <w:tab w:val="left" w:pos="426"/>
        </w:tabs>
        <w:spacing w:line="360" w:lineRule="auto"/>
        <w:ind w:firstLine="284"/>
        <w:contextualSpacing/>
        <w:jc w:val="center"/>
        <w:outlineLvl w:val="1"/>
        <w:rPr>
          <w:sz w:val="28"/>
          <w:szCs w:val="37"/>
        </w:rPr>
      </w:pPr>
      <w:r>
        <w:rPr>
          <w:noProof/>
        </w:rPr>
        <w:drawing>
          <wp:inline distT="0" distB="0" distL="0" distR="0" wp14:anchorId="048F1D48" wp14:editId="01630510">
            <wp:extent cx="4478167" cy="3582758"/>
            <wp:effectExtent l="19050" t="0" r="0" b="0"/>
            <wp:docPr id="10" name="Рисунок 10" descr="https://sun9-26.userapi.com/s/v1/ig2/ZqcajeTgro4l4hJTV6XEk6F6rkzc_ogd591xVCkbu-5DAGbtaoM8RxYOPZcaPx_l_o-i-erUv2_kzLhXTYobt1h4.jpg?size=530x424&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26.userapi.com/s/v1/ig2/ZqcajeTgro4l4hJTV6XEk6F6rkzc_ogd591xVCkbu-5DAGbtaoM8RxYOPZcaPx_l_o-i-erUv2_kzLhXTYobt1h4.jpg?size=530x424&amp;quality=95&amp;type=album"/>
                    <pic:cNvPicPr>
                      <a:picLocks noChangeAspect="1" noChangeArrowheads="1"/>
                    </pic:cNvPicPr>
                  </pic:nvPicPr>
                  <pic:blipFill>
                    <a:blip r:embed="rId9" cstate="print"/>
                    <a:srcRect/>
                    <a:stretch>
                      <a:fillRect/>
                    </a:stretch>
                  </pic:blipFill>
                  <pic:spPr bwMode="auto">
                    <a:xfrm>
                      <a:off x="0" y="0"/>
                      <a:ext cx="4491412" cy="3593355"/>
                    </a:xfrm>
                    <a:prstGeom prst="rect">
                      <a:avLst/>
                    </a:prstGeom>
                    <a:noFill/>
                    <a:ln w="9525">
                      <a:noFill/>
                      <a:miter lim="800000"/>
                      <a:headEnd/>
                      <a:tailEnd/>
                    </a:ln>
                  </pic:spPr>
                </pic:pic>
              </a:graphicData>
            </a:graphic>
          </wp:inline>
        </w:drawing>
      </w:r>
    </w:p>
    <w:p w14:paraId="1FC9AFEB" w14:textId="77777777" w:rsidR="007E4761" w:rsidRPr="006E012E" w:rsidRDefault="006E012E" w:rsidP="006E012E">
      <w:pPr>
        <w:pStyle w:val="a3"/>
        <w:shd w:val="clear" w:color="auto" w:fill="FFFFFF"/>
        <w:tabs>
          <w:tab w:val="left" w:pos="426"/>
          <w:tab w:val="center" w:pos="4819"/>
          <w:tab w:val="left" w:pos="7522"/>
        </w:tabs>
        <w:spacing w:line="360" w:lineRule="auto"/>
        <w:contextualSpacing/>
        <w:outlineLvl w:val="1"/>
        <w:rPr>
          <w:i/>
          <w:sz w:val="28"/>
          <w:szCs w:val="37"/>
        </w:rPr>
      </w:pPr>
      <w:r w:rsidRPr="006E012E">
        <w:rPr>
          <w:i/>
          <w:sz w:val="28"/>
          <w:szCs w:val="37"/>
        </w:rPr>
        <w:tab/>
      </w:r>
      <w:r w:rsidRPr="006E012E">
        <w:rPr>
          <w:i/>
          <w:sz w:val="28"/>
          <w:szCs w:val="37"/>
        </w:rPr>
        <w:tab/>
        <w:t xml:space="preserve">Рисунок </w:t>
      </w:r>
      <w:r w:rsidR="00EB0C8A">
        <w:rPr>
          <w:i/>
          <w:sz w:val="28"/>
          <w:szCs w:val="37"/>
        </w:rPr>
        <w:t>2</w:t>
      </w:r>
      <w:r w:rsidRPr="006E012E">
        <w:rPr>
          <w:i/>
          <w:sz w:val="28"/>
          <w:szCs w:val="37"/>
        </w:rPr>
        <w:t xml:space="preserve"> – Женская статистика</w:t>
      </w:r>
      <w:r w:rsidRPr="006E012E">
        <w:rPr>
          <w:i/>
          <w:sz w:val="28"/>
          <w:szCs w:val="37"/>
        </w:rPr>
        <w:tab/>
      </w:r>
    </w:p>
    <w:p w14:paraId="176E9899" w14:textId="77777777" w:rsidR="003D1829" w:rsidRDefault="003D1829" w:rsidP="00F469E0">
      <w:pPr>
        <w:pStyle w:val="a3"/>
        <w:shd w:val="clear" w:color="auto" w:fill="FFFFFF"/>
        <w:tabs>
          <w:tab w:val="left" w:pos="426"/>
        </w:tabs>
        <w:spacing w:line="360" w:lineRule="auto"/>
        <w:ind w:firstLine="284"/>
        <w:jc w:val="center"/>
        <w:rPr>
          <w:b/>
          <w:sz w:val="28"/>
          <w:szCs w:val="28"/>
        </w:rPr>
      </w:pPr>
    </w:p>
    <w:p w14:paraId="08E0F157" w14:textId="77777777" w:rsidR="00F469E0" w:rsidRDefault="00F469E0" w:rsidP="00F469E0">
      <w:pPr>
        <w:pStyle w:val="a3"/>
        <w:shd w:val="clear" w:color="auto" w:fill="FFFFFF"/>
        <w:tabs>
          <w:tab w:val="left" w:pos="426"/>
        </w:tabs>
        <w:spacing w:line="360" w:lineRule="auto"/>
        <w:ind w:firstLine="284"/>
        <w:jc w:val="center"/>
        <w:rPr>
          <w:b/>
          <w:sz w:val="28"/>
          <w:szCs w:val="28"/>
        </w:rPr>
      </w:pPr>
      <w:r>
        <w:rPr>
          <w:b/>
          <w:sz w:val="28"/>
          <w:szCs w:val="28"/>
        </w:rPr>
        <w:lastRenderedPageBreak/>
        <w:t>3.Особенности лечения</w:t>
      </w:r>
    </w:p>
    <w:p w14:paraId="38973C38" w14:textId="77777777" w:rsidR="00F469E0" w:rsidRDefault="00F469E0" w:rsidP="00F469E0">
      <w:pPr>
        <w:pStyle w:val="a3"/>
        <w:shd w:val="clear" w:color="auto" w:fill="FFFFFF"/>
        <w:tabs>
          <w:tab w:val="left" w:pos="426"/>
        </w:tabs>
        <w:spacing w:line="360" w:lineRule="auto"/>
        <w:ind w:firstLine="426"/>
        <w:jc w:val="both"/>
        <w:rPr>
          <w:sz w:val="28"/>
          <w:szCs w:val="37"/>
          <w:shd w:val="clear" w:color="auto" w:fill="FFFFFF"/>
        </w:rPr>
      </w:pPr>
      <w:r w:rsidRPr="005B7501">
        <w:rPr>
          <w:sz w:val="28"/>
          <w:szCs w:val="37"/>
          <w:shd w:val="clear" w:color="auto" w:fill="FFFFFF"/>
        </w:rPr>
        <w:t>Лечение ожирения предусматривает:</w:t>
      </w:r>
    </w:p>
    <w:p w14:paraId="1CEE113A" w14:textId="77777777" w:rsidR="00F469E0" w:rsidRDefault="00F469E0" w:rsidP="00182F4C">
      <w:pPr>
        <w:pStyle w:val="a3"/>
        <w:numPr>
          <w:ilvl w:val="0"/>
          <w:numId w:val="7"/>
        </w:numPr>
        <w:shd w:val="clear" w:color="auto" w:fill="FFFFFF"/>
        <w:tabs>
          <w:tab w:val="left" w:pos="426"/>
        </w:tabs>
        <w:spacing w:line="360" w:lineRule="auto"/>
        <w:ind w:left="0" w:firstLine="851"/>
        <w:jc w:val="both"/>
        <w:rPr>
          <w:sz w:val="28"/>
          <w:szCs w:val="37"/>
        </w:rPr>
      </w:pPr>
      <w:r>
        <w:rPr>
          <w:sz w:val="28"/>
          <w:szCs w:val="37"/>
          <w:shd w:val="clear" w:color="auto" w:fill="FFFFFF"/>
        </w:rPr>
        <w:t>Д</w:t>
      </w:r>
      <w:r w:rsidRPr="005B7501">
        <w:rPr>
          <w:sz w:val="28"/>
          <w:szCs w:val="37"/>
          <w:shd w:val="clear" w:color="auto" w:fill="FFFFFF"/>
        </w:rPr>
        <w:t>иетическую коррекцию;</w:t>
      </w:r>
    </w:p>
    <w:p w14:paraId="7417B296" w14:textId="77777777" w:rsidR="00F469E0" w:rsidRDefault="00F469E0" w:rsidP="00182F4C">
      <w:pPr>
        <w:pStyle w:val="a3"/>
        <w:numPr>
          <w:ilvl w:val="0"/>
          <w:numId w:val="7"/>
        </w:numPr>
        <w:shd w:val="clear" w:color="auto" w:fill="FFFFFF"/>
        <w:tabs>
          <w:tab w:val="left" w:pos="426"/>
        </w:tabs>
        <w:spacing w:line="360" w:lineRule="auto"/>
        <w:ind w:left="0" w:firstLine="851"/>
        <w:jc w:val="both"/>
        <w:rPr>
          <w:sz w:val="28"/>
          <w:szCs w:val="37"/>
        </w:rPr>
      </w:pPr>
      <w:r>
        <w:rPr>
          <w:sz w:val="28"/>
          <w:szCs w:val="37"/>
          <w:shd w:val="clear" w:color="auto" w:fill="FFFFFF"/>
        </w:rPr>
        <w:t>К</w:t>
      </w:r>
      <w:r w:rsidRPr="005B7501">
        <w:rPr>
          <w:sz w:val="28"/>
          <w:szCs w:val="37"/>
          <w:shd w:val="clear" w:color="auto" w:fill="FFFFFF"/>
        </w:rPr>
        <w:t>онтроль двигательного режима ребенка;</w:t>
      </w:r>
    </w:p>
    <w:p w14:paraId="4C2B2080" w14:textId="77777777" w:rsidR="00F469E0" w:rsidRPr="001F3199" w:rsidRDefault="00F469E0" w:rsidP="00182F4C">
      <w:pPr>
        <w:pStyle w:val="a3"/>
        <w:numPr>
          <w:ilvl w:val="0"/>
          <w:numId w:val="7"/>
        </w:numPr>
        <w:shd w:val="clear" w:color="auto" w:fill="FFFFFF"/>
        <w:tabs>
          <w:tab w:val="left" w:pos="426"/>
        </w:tabs>
        <w:spacing w:line="360" w:lineRule="auto"/>
        <w:ind w:left="0" w:firstLine="851"/>
        <w:jc w:val="both"/>
        <w:rPr>
          <w:sz w:val="28"/>
          <w:szCs w:val="37"/>
        </w:rPr>
      </w:pPr>
      <w:r>
        <w:rPr>
          <w:sz w:val="28"/>
          <w:szCs w:val="37"/>
          <w:shd w:val="clear" w:color="auto" w:fill="FFFFFF"/>
        </w:rPr>
        <w:t>М</w:t>
      </w:r>
      <w:r w:rsidRPr="005B7501">
        <w:rPr>
          <w:sz w:val="28"/>
          <w:szCs w:val="37"/>
          <w:shd w:val="clear" w:color="auto" w:fill="FFFFFF"/>
        </w:rPr>
        <w:t>едикаментозную терапию (по показаниям).</w:t>
      </w:r>
    </w:p>
    <w:p w14:paraId="2D8A99A8" w14:textId="77777777" w:rsidR="004D08BC" w:rsidRDefault="007E4761" w:rsidP="007E4761">
      <w:pPr>
        <w:tabs>
          <w:tab w:val="left" w:pos="426"/>
        </w:tabs>
        <w:spacing w:line="360" w:lineRule="auto"/>
        <w:jc w:val="center"/>
        <w:rPr>
          <w:rFonts w:ascii="Times New Roman" w:hAnsi="Times New Roman" w:cs="Times New Roman"/>
          <w:b/>
          <w:sz w:val="28"/>
        </w:rPr>
      </w:pPr>
      <w:r w:rsidRPr="007E4761">
        <w:rPr>
          <w:rFonts w:ascii="Times New Roman" w:hAnsi="Times New Roman" w:cs="Times New Roman"/>
          <w:b/>
          <w:sz w:val="28"/>
        </w:rPr>
        <w:t>Пример диетической коррекции (под контролем врача диетолога).</w:t>
      </w:r>
    </w:p>
    <w:p w14:paraId="39357CA0" w14:textId="77777777" w:rsidR="007E4761" w:rsidRPr="007E4761" w:rsidRDefault="007E4761" w:rsidP="007E4761">
      <w:pPr>
        <w:tabs>
          <w:tab w:val="left" w:pos="426"/>
        </w:tabs>
        <w:spacing w:line="360" w:lineRule="auto"/>
        <w:jc w:val="right"/>
        <w:rPr>
          <w:rFonts w:ascii="Times New Roman" w:hAnsi="Times New Roman" w:cs="Times New Roman"/>
          <w:i/>
          <w:sz w:val="28"/>
        </w:rPr>
      </w:pPr>
      <w:r w:rsidRPr="007E4761">
        <w:rPr>
          <w:rFonts w:ascii="Times New Roman" w:hAnsi="Times New Roman" w:cs="Times New Roman"/>
          <w:i/>
          <w:sz w:val="28"/>
        </w:rPr>
        <w:t>Таблица 2.</w:t>
      </w:r>
    </w:p>
    <w:tbl>
      <w:tblPr>
        <w:tblStyle w:val="aa"/>
        <w:tblW w:w="0" w:type="auto"/>
        <w:tblLook w:val="04A0" w:firstRow="1" w:lastRow="0" w:firstColumn="1" w:lastColumn="0" w:noHBand="0" w:noVBand="1"/>
      </w:tblPr>
      <w:tblGrid>
        <w:gridCol w:w="1627"/>
        <w:gridCol w:w="1784"/>
        <w:gridCol w:w="1563"/>
        <w:gridCol w:w="1723"/>
        <w:gridCol w:w="1700"/>
        <w:gridCol w:w="1457"/>
      </w:tblGrid>
      <w:tr w:rsidR="00C93C20" w14:paraId="7869FAA2" w14:textId="77777777" w:rsidTr="005A538E">
        <w:tc>
          <w:tcPr>
            <w:tcW w:w="1642" w:type="dxa"/>
            <w:vAlign w:val="center"/>
          </w:tcPr>
          <w:p w14:paraId="53FAE19D"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Завтрак</w:t>
            </w:r>
          </w:p>
        </w:tc>
        <w:tc>
          <w:tcPr>
            <w:tcW w:w="1642" w:type="dxa"/>
            <w:vAlign w:val="center"/>
          </w:tcPr>
          <w:p w14:paraId="5AAE158E"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Второй завтрак</w:t>
            </w:r>
          </w:p>
        </w:tc>
        <w:tc>
          <w:tcPr>
            <w:tcW w:w="1643" w:type="dxa"/>
            <w:vAlign w:val="center"/>
          </w:tcPr>
          <w:p w14:paraId="637DDA66"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Обед</w:t>
            </w:r>
          </w:p>
        </w:tc>
        <w:tc>
          <w:tcPr>
            <w:tcW w:w="1642" w:type="dxa"/>
            <w:vAlign w:val="center"/>
          </w:tcPr>
          <w:p w14:paraId="6E3077E2"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Полдник</w:t>
            </w:r>
          </w:p>
        </w:tc>
        <w:tc>
          <w:tcPr>
            <w:tcW w:w="1642" w:type="dxa"/>
            <w:vAlign w:val="center"/>
          </w:tcPr>
          <w:p w14:paraId="54740A78"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Ужин</w:t>
            </w:r>
          </w:p>
        </w:tc>
        <w:tc>
          <w:tcPr>
            <w:tcW w:w="1643" w:type="dxa"/>
            <w:vAlign w:val="center"/>
          </w:tcPr>
          <w:p w14:paraId="02C270B1" w14:textId="77777777" w:rsidR="006E012E" w:rsidRDefault="006E012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Второй ужин</w:t>
            </w:r>
          </w:p>
        </w:tc>
      </w:tr>
      <w:tr w:rsidR="00C93C20" w14:paraId="7A3981E7" w14:textId="77777777" w:rsidTr="005A538E">
        <w:tc>
          <w:tcPr>
            <w:tcW w:w="1642" w:type="dxa"/>
            <w:vAlign w:val="center"/>
          </w:tcPr>
          <w:p w14:paraId="14C10BDF" w14:textId="77777777" w:rsidR="006E012E" w:rsidRDefault="006E012E" w:rsidP="005A53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Хлеб;</w:t>
            </w:r>
          </w:p>
          <w:p w14:paraId="4CF12D86" w14:textId="77777777" w:rsidR="006E012E" w:rsidRDefault="006E012E" w:rsidP="005A53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рисовая каша;</w:t>
            </w:r>
          </w:p>
          <w:p w14:paraId="5B6C3A68" w14:textId="77777777" w:rsidR="005A538E" w:rsidRDefault="005A538E" w:rsidP="005A53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сыр</w:t>
            </w:r>
            <w:r w:rsidR="006E012E">
              <w:rPr>
                <w:rFonts w:ascii="Times New Roman" w:hAnsi="Times New Roman" w:cs="Times New Roman"/>
                <w:b/>
                <w:sz w:val="28"/>
                <w:szCs w:val="28"/>
              </w:rPr>
              <w:t>;</w:t>
            </w:r>
          </w:p>
          <w:p w14:paraId="6209819E" w14:textId="77777777" w:rsidR="006E012E" w:rsidRPr="006E012E" w:rsidRDefault="006E012E" w:rsidP="005A53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чай</w:t>
            </w:r>
          </w:p>
        </w:tc>
        <w:tc>
          <w:tcPr>
            <w:tcW w:w="1642" w:type="dxa"/>
            <w:vAlign w:val="center"/>
          </w:tcPr>
          <w:p w14:paraId="21BE8270"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Грейпфрут</w:t>
            </w:r>
          </w:p>
        </w:tc>
        <w:tc>
          <w:tcPr>
            <w:tcW w:w="1643" w:type="dxa"/>
            <w:vAlign w:val="center"/>
          </w:tcPr>
          <w:p w14:paraId="249EB5B7"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Овощной суп;</w:t>
            </w:r>
          </w:p>
          <w:p w14:paraId="77ADFBB4"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отварная курица;</w:t>
            </w:r>
          </w:p>
          <w:p w14:paraId="689E1A81"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хлеб;</w:t>
            </w:r>
          </w:p>
          <w:p w14:paraId="146BB948"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компот</w:t>
            </w:r>
          </w:p>
        </w:tc>
        <w:tc>
          <w:tcPr>
            <w:tcW w:w="1642" w:type="dxa"/>
            <w:vAlign w:val="center"/>
          </w:tcPr>
          <w:p w14:paraId="03AFC0A6"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Творожные сырники;</w:t>
            </w:r>
          </w:p>
          <w:p w14:paraId="087E4A58"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отвар шиповника</w:t>
            </w:r>
          </w:p>
        </w:tc>
        <w:tc>
          <w:tcPr>
            <w:tcW w:w="1642" w:type="dxa"/>
            <w:vAlign w:val="center"/>
          </w:tcPr>
          <w:p w14:paraId="6FF6C19F"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Мясные котлеты на пару;</w:t>
            </w:r>
          </w:p>
          <w:p w14:paraId="686EDEAE"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яйцо;</w:t>
            </w:r>
          </w:p>
          <w:p w14:paraId="0061A509"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хлеб;</w:t>
            </w:r>
          </w:p>
          <w:p w14:paraId="3D050C5B"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чай</w:t>
            </w:r>
          </w:p>
        </w:tc>
        <w:tc>
          <w:tcPr>
            <w:tcW w:w="1643" w:type="dxa"/>
            <w:vAlign w:val="center"/>
          </w:tcPr>
          <w:p w14:paraId="05B7E0D8"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Кефир</w:t>
            </w:r>
          </w:p>
        </w:tc>
      </w:tr>
      <w:tr w:rsidR="00C93C20" w14:paraId="21D8AE47" w14:textId="77777777" w:rsidTr="005A538E">
        <w:tc>
          <w:tcPr>
            <w:tcW w:w="1642" w:type="dxa"/>
            <w:vAlign w:val="center"/>
          </w:tcPr>
          <w:p w14:paraId="0B39670B"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Каша гречневая;</w:t>
            </w:r>
          </w:p>
          <w:p w14:paraId="3432C8AB"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нежирный творог;</w:t>
            </w:r>
          </w:p>
          <w:p w14:paraId="1B492064"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чай</w:t>
            </w:r>
          </w:p>
        </w:tc>
        <w:tc>
          <w:tcPr>
            <w:tcW w:w="1642" w:type="dxa"/>
            <w:vAlign w:val="center"/>
          </w:tcPr>
          <w:p w14:paraId="5F6C4EC1"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Несладкий чай;</w:t>
            </w:r>
          </w:p>
          <w:p w14:paraId="59162551"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Крекер</w:t>
            </w:r>
          </w:p>
        </w:tc>
        <w:tc>
          <w:tcPr>
            <w:tcW w:w="1643" w:type="dxa"/>
            <w:vAlign w:val="center"/>
          </w:tcPr>
          <w:p w14:paraId="41A28126"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Овощной борщ;</w:t>
            </w:r>
          </w:p>
          <w:p w14:paraId="124157CA"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овощной салат;</w:t>
            </w:r>
          </w:p>
          <w:p w14:paraId="6FD190B5"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компот</w:t>
            </w:r>
          </w:p>
        </w:tc>
        <w:tc>
          <w:tcPr>
            <w:tcW w:w="1642" w:type="dxa"/>
            <w:vAlign w:val="center"/>
          </w:tcPr>
          <w:p w14:paraId="55A97606"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Несладкий чай;</w:t>
            </w:r>
          </w:p>
          <w:p w14:paraId="6121B133"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апельсин</w:t>
            </w:r>
          </w:p>
        </w:tc>
        <w:tc>
          <w:tcPr>
            <w:tcW w:w="1642" w:type="dxa"/>
            <w:vAlign w:val="center"/>
          </w:tcPr>
          <w:p w14:paraId="6497D661" w14:textId="77777777" w:rsidR="006E012E"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Мясные тефтели;</w:t>
            </w:r>
          </w:p>
          <w:p w14:paraId="300833D0" w14:textId="77777777" w:rsidR="00C93C20"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тушеные овощи;</w:t>
            </w:r>
          </w:p>
          <w:p w14:paraId="45B86D9B" w14:textId="77777777" w:rsidR="00C93C20"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компот</w:t>
            </w:r>
          </w:p>
        </w:tc>
        <w:tc>
          <w:tcPr>
            <w:tcW w:w="1643" w:type="dxa"/>
            <w:vAlign w:val="center"/>
          </w:tcPr>
          <w:p w14:paraId="4F51B23E" w14:textId="77777777" w:rsidR="00C93C20" w:rsidRDefault="00C93C20" w:rsidP="00C93C20">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Натур.</w:t>
            </w:r>
          </w:p>
          <w:p w14:paraId="0C2FD3B0" w14:textId="77777777" w:rsidR="006E012E" w:rsidRDefault="00C93C20" w:rsidP="00C93C20">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йогурт</w:t>
            </w:r>
          </w:p>
        </w:tc>
      </w:tr>
      <w:tr w:rsidR="00C93C20" w14:paraId="1A3EE6FA" w14:textId="77777777" w:rsidTr="005A538E">
        <w:trPr>
          <w:trHeight w:val="3096"/>
        </w:trPr>
        <w:tc>
          <w:tcPr>
            <w:tcW w:w="1642" w:type="dxa"/>
            <w:vAlign w:val="center"/>
          </w:tcPr>
          <w:p w14:paraId="10A29B22"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Салат из яблока и моркови;</w:t>
            </w:r>
          </w:p>
          <w:p w14:paraId="492629D0"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чай;</w:t>
            </w:r>
          </w:p>
          <w:p w14:paraId="581EEED2"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хлеб</w:t>
            </w:r>
          </w:p>
        </w:tc>
        <w:tc>
          <w:tcPr>
            <w:tcW w:w="1642" w:type="dxa"/>
            <w:vAlign w:val="center"/>
          </w:tcPr>
          <w:p w14:paraId="35BCDB76"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Отвар шиповника;</w:t>
            </w:r>
          </w:p>
          <w:p w14:paraId="293C0A4C"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яблоко</w:t>
            </w:r>
          </w:p>
        </w:tc>
        <w:tc>
          <w:tcPr>
            <w:tcW w:w="1643" w:type="dxa"/>
            <w:vAlign w:val="center"/>
          </w:tcPr>
          <w:p w14:paraId="7F63C392" w14:textId="77777777" w:rsidR="006E012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Овощной суп;</w:t>
            </w:r>
          </w:p>
          <w:p w14:paraId="3152C08F"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мясной гуляш;</w:t>
            </w:r>
          </w:p>
          <w:p w14:paraId="4EB205FD"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овощная икра;</w:t>
            </w:r>
          </w:p>
          <w:p w14:paraId="1E9CA529" w14:textId="77777777" w:rsidR="005A538E" w:rsidRDefault="005A538E"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компот</w:t>
            </w:r>
          </w:p>
        </w:tc>
        <w:tc>
          <w:tcPr>
            <w:tcW w:w="1642" w:type="dxa"/>
            <w:vAlign w:val="center"/>
          </w:tcPr>
          <w:p w14:paraId="7A78DF19" w14:textId="77777777" w:rsidR="006E012E"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Фруктовый салат;</w:t>
            </w:r>
          </w:p>
          <w:p w14:paraId="0A13ADAF" w14:textId="77777777" w:rsidR="00C93C20" w:rsidRDefault="00C93C20" w:rsidP="00C93C20">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чай</w:t>
            </w:r>
          </w:p>
        </w:tc>
        <w:tc>
          <w:tcPr>
            <w:tcW w:w="1642" w:type="dxa"/>
            <w:vAlign w:val="center"/>
          </w:tcPr>
          <w:p w14:paraId="2FFABFC2" w14:textId="77777777" w:rsidR="006E012E"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Перловая каша;</w:t>
            </w:r>
          </w:p>
          <w:p w14:paraId="419B3D42" w14:textId="77777777" w:rsidR="00C93C20"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кабачковая икра;</w:t>
            </w:r>
          </w:p>
          <w:p w14:paraId="7B89E743" w14:textId="77777777" w:rsidR="00C93C20"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хлеб;</w:t>
            </w:r>
          </w:p>
          <w:p w14:paraId="7479F0D2" w14:textId="77777777" w:rsidR="00C93C20"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компот</w:t>
            </w:r>
          </w:p>
        </w:tc>
        <w:tc>
          <w:tcPr>
            <w:tcW w:w="1643" w:type="dxa"/>
            <w:vAlign w:val="center"/>
          </w:tcPr>
          <w:p w14:paraId="05188F52" w14:textId="77777777" w:rsidR="006E012E" w:rsidRDefault="00C93C20" w:rsidP="005A538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Кефир</w:t>
            </w:r>
          </w:p>
        </w:tc>
      </w:tr>
    </w:tbl>
    <w:p w14:paraId="7A2FC268" w14:textId="77777777" w:rsidR="003D1829" w:rsidRDefault="003D1829" w:rsidP="008604D4">
      <w:pPr>
        <w:spacing w:line="360" w:lineRule="auto"/>
        <w:contextualSpacing/>
        <w:jc w:val="center"/>
        <w:rPr>
          <w:rFonts w:ascii="Times New Roman" w:hAnsi="Times New Roman" w:cs="Times New Roman"/>
          <w:b/>
          <w:sz w:val="28"/>
          <w:szCs w:val="28"/>
        </w:rPr>
      </w:pPr>
    </w:p>
    <w:p w14:paraId="15421BD3" w14:textId="77777777" w:rsidR="00A824EF" w:rsidRDefault="008604D4" w:rsidP="008604D4">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4.Диетотерапия</w:t>
      </w:r>
    </w:p>
    <w:p w14:paraId="243233DD" w14:textId="77777777" w:rsidR="008604D4" w:rsidRDefault="008604D4" w:rsidP="008604D4">
      <w:pPr>
        <w:pStyle w:val="a3"/>
        <w:shd w:val="clear" w:color="auto" w:fill="FFFFFF"/>
        <w:tabs>
          <w:tab w:val="left" w:pos="426"/>
        </w:tabs>
        <w:spacing w:line="360" w:lineRule="auto"/>
        <w:ind w:firstLine="142"/>
        <w:jc w:val="both"/>
        <w:outlineLvl w:val="1"/>
        <w:rPr>
          <w:sz w:val="28"/>
          <w:szCs w:val="37"/>
        </w:rPr>
      </w:pPr>
      <w:bookmarkStart w:id="1" w:name="_Toc94886428"/>
      <w:r w:rsidRPr="001F3199">
        <w:rPr>
          <w:sz w:val="28"/>
          <w:szCs w:val="37"/>
          <w:shd w:val="clear" w:color="auto" w:fill="FFFFFF"/>
        </w:rPr>
        <w:t>Необходимо кормить ребенка в одни и те же часы маленькими порциями. Следует избегать в питании редких приемов пищи, перекусов, употребления высококалорийной пищи в больших объемах в вечерние часы.</w:t>
      </w:r>
      <w:r w:rsidRPr="001F3199">
        <w:rPr>
          <w:sz w:val="28"/>
          <w:szCs w:val="37"/>
        </w:rPr>
        <w:br/>
      </w:r>
      <w:r w:rsidRPr="001F3199">
        <w:rPr>
          <w:sz w:val="28"/>
          <w:szCs w:val="37"/>
          <w:shd w:val="clear" w:color="auto" w:fill="FFFFFF"/>
        </w:rPr>
        <w:t xml:space="preserve">Продукты высокой энергетической ценности ребенок должен получать в первой половине дня. Рекомендуемое распределение основных компонентов пищи в суточном рационе представлено </w:t>
      </w:r>
      <w:proofErr w:type="gramStart"/>
      <w:r w:rsidRPr="001F3199">
        <w:rPr>
          <w:sz w:val="28"/>
          <w:szCs w:val="37"/>
          <w:shd w:val="clear" w:color="auto" w:fill="FFFFFF"/>
        </w:rPr>
        <w:t xml:space="preserve">в </w:t>
      </w:r>
      <w:r w:rsidR="00FE556A">
        <w:rPr>
          <w:sz w:val="28"/>
          <w:szCs w:val="37"/>
          <w:shd w:val="clear" w:color="auto" w:fill="FFFFFF"/>
        </w:rPr>
        <w:t xml:space="preserve"> </w:t>
      </w:r>
      <w:r w:rsidR="00FE556A" w:rsidRPr="003D1829">
        <w:rPr>
          <w:i/>
          <w:sz w:val="28"/>
          <w:szCs w:val="37"/>
          <w:shd w:val="clear" w:color="auto" w:fill="FFFFFF"/>
        </w:rPr>
        <w:t>(</w:t>
      </w:r>
      <w:proofErr w:type="gramEnd"/>
      <w:r w:rsidR="00FE556A" w:rsidRPr="003D1829">
        <w:rPr>
          <w:i/>
          <w:sz w:val="28"/>
          <w:szCs w:val="37"/>
          <w:shd w:val="clear" w:color="auto" w:fill="FFFFFF"/>
        </w:rPr>
        <w:t>таблица 3)</w:t>
      </w:r>
      <w:r w:rsidRPr="001F3199">
        <w:rPr>
          <w:sz w:val="28"/>
          <w:szCs w:val="37"/>
        </w:rPr>
        <w:br/>
      </w:r>
      <w:r w:rsidRPr="001F3199">
        <w:rPr>
          <w:sz w:val="28"/>
          <w:szCs w:val="37"/>
          <w:shd w:val="clear" w:color="auto" w:fill="FFFFFF"/>
        </w:rPr>
        <w:t xml:space="preserve">При составлении лечебной диеты для тучных детей учитывают их потребность в основных пищевых веществах, которая зависит от возраста и степени ожирения. Соотношение белков, жиров, углеводов в рационе детей, страдающих разными степенями ожирения, представлено </w:t>
      </w:r>
      <w:proofErr w:type="gramStart"/>
      <w:r w:rsidRPr="001F3199">
        <w:rPr>
          <w:sz w:val="28"/>
          <w:szCs w:val="37"/>
          <w:shd w:val="clear" w:color="auto" w:fill="FFFFFF"/>
        </w:rPr>
        <w:t>в</w:t>
      </w:r>
      <w:r w:rsidR="00EB0C8A">
        <w:rPr>
          <w:sz w:val="28"/>
          <w:szCs w:val="37"/>
          <w:shd w:val="clear" w:color="auto" w:fill="FFFFFF"/>
        </w:rPr>
        <w:t xml:space="preserve"> </w:t>
      </w:r>
      <w:r w:rsidRPr="001F3199">
        <w:rPr>
          <w:sz w:val="28"/>
          <w:szCs w:val="37"/>
          <w:shd w:val="clear" w:color="auto" w:fill="FFFFFF"/>
        </w:rPr>
        <w:t xml:space="preserve"> </w:t>
      </w:r>
      <w:r w:rsidRPr="003D1829">
        <w:rPr>
          <w:i/>
          <w:sz w:val="28"/>
          <w:szCs w:val="37"/>
          <w:shd w:val="clear" w:color="auto" w:fill="FFFFFF"/>
        </w:rPr>
        <w:t>(</w:t>
      </w:r>
      <w:proofErr w:type="gramEnd"/>
      <w:r w:rsidR="00FE556A" w:rsidRPr="003D1829">
        <w:rPr>
          <w:i/>
          <w:sz w:val="28"/>
          <w:szCs w:val="37"/>
          <w:shd w:val="clear" w:color="auto" w:fill="FFFFFF"/>
        </w:rPr>
        <w:t>таблица 4</w:t>
      </w:r>
      <w:r w:rsidRPr="003D1829">
        <w:rPr>
          <w:i/>
          <w:sz w:val="28"/>
          <w:szCs w:val="37"/>
          <w:shd w:val="clear" w:color="auto" w:fill="FFFFFF"/>
        </w:rPr>
        <w:t>)</w:t>
      </w:r>
    </w:p>
    <w:p w14:paraId="34FC6054" w14:textId="77777777" w:rsidR="008604D4" w:rsidRPr="00B43C22" w:rsidRDefault="008604D4" w:rsidP="008604D4">
      <w:pPr>
        <w:pStyle w:val="a3"/>
        <w:shd w:val="clear" w:color="auto" w:fill="FFFFFF"/>
        <w:tabs>
          <w:tab w:val="left" w:pos="426"/>
        </w:tabs>
        <w:spacing w:line="360" w:lineRule="auto"/>
        <w:ind w:firstLine="142"/>
        <w:jc w:val="both"/>
        <w:outlineLvl w:val="1"/>
        <w:rPr>
          <w:sz w:val="28"/>
          <w:szCs w:val="37"/>
        </w:rPr>
      </w:pPr>
      <w:r w:rsidRPr="001F3199">
        <w:rPr>
          <w:sz w:val="28"/>
          <w:szCs w:val="37"/>
          <w:shd w:val="clear" w:color="auto" w:fill="FFFFFF"/>
        </w:rPr>
        <w:t>Белки животного происхождения в рационе детей должны составлять 60–70% от общей суточной нормы потребления белка. Общее количество углеводов в суточном рационе ребенка снижается пропорционально степени избыточной массы тела на 25–50% по сравнению с возрастной нормой. Жиры в рационе ребенка должны обеспечи</w:t>
      </w:r>
      <w:r w:rsidR="00EB0C8A">
        <w:rPr>
          <w:sz w:val="28"/>
          <w:szCs w:val="37"/>
          <w:shd w:val="clear" w:color="auto" w:fill="FFFFFF"/>
        </w:rPr>
        <w:t>ть не более 30–35% калорийности</w:t>
      </w:r>
      <w:r w:rsidR="00EB0C8A" w:rsidRPr="00B43C22">
        <w:rPr>
          <w:sz w:val="28"/>
          <w:szCs w:val="37"/>
          <w:shd w:val="clear" w:color="auto" w:fill="FFFFFF"/>
        </w:rPr>
        <w:t xml:space="preserve"> [4]</w:t>
      </w:r>
    </w:p>
    <w:p w14:paraId="51085573" w14:textId="77777777" w:rsidR="008604D4" w:rsidRDefault="008604D4" w:rsidP="008604D4">
      <w:pPr>
        <w:pStyle w:val="a3"/>
        <w:shd w:val="clear" w:color="auto" w:fill="FFFFFF"/>
        <w:tabs>
          <w:tab w:val="left" w:pos="426"/>
        </w:tabs>
        <w:spacing w:line="360" w:lineRule="auto"/>
        <w:ind w:left="142"/>
        <w:contextualSpacing/>
        <w:jc w:val="both"/>
        <w:outlineLvl w:val="1"/>
        <w:rPr>
          <w:sz w:val="28"/>
          <w:szCs w:val="37"/>
        </w:rPr>
      </w:pPr>
      <w:r w:rsidRPr="001F3199">
        <w:rPr>
          <w:sz w:val="28"/>
          <w:szCs w:val="37"/>
          <w:shd w:val="clear" w:color="auto" w:fill="FFFFFF"/>
        </w:rPr>
        <w:t>Детям, страдающим избыточным весом, следует ограничить употребление следующих продуктов, содержащих легкоусвояемые углеводы:</w:t>
      </w:r>
    </w:p>
    <w:p w14:paraId="47C2FBF0" w14:textId="77777777" w:rsidR="008604D4" w:rsidRPr="001F3199"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сахар;</w:t>
      </w:r>
    </w:p>
    <w:p w14:paraId="1E47F3E4" w14:textId="77777777" w:rsidR="008604D4" w:rsidRPr="001F3199"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варенье, джемы;</w:t>
      </w:r>
    </w:p>
    <w:p w14:paraId="4964332A" w14:textId="77777777" w:rsidR="008604D4" w:rsidRPr="001F3199"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кондитерские изделия (печенье, пирожное, торты, пироги);</w:t>
      </w:r>
    </w:p>
    <w:p w14:paraId="240BBB16" w14:textId="77777777" w:rsidR="008604D4" w:rsidRPr="001F3199"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макаронные изделия;</w:t>
      </w:r>
    </w:p>
    <w:p w14:paraId="7114F2E3" w14:textId="77777777" w:rsidR="008604D4"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манная крупа;</w:t>
      </w:r>
    </w:p>
    <w:p w14:paraId="4BB6DBA3" w14:textId="77777777" w:rsidR="008604D4"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Pr>
          <w:sz w:val="28"/>
          <w:szCs w:val="37"/>
          <w:shd w:val="clear" w:color="auto" w:fill="FFFFFF"/>
        </w:rPr>
        <w:t>газировки</w:t>
      </w:r>
    </w:p>
    <w:p w14:paraId="4114C8B8" w14:textId="77777777" w:rsidR="008604D4" w:rsidRPr="001F3199" w:rsidRDefault="008604D4" w:rsidP="00182F4C">
      <w:pPr>
        <w:pStyle w:val="a3"/>
        <w:numPr>
          <w:ilvl w:val="0"/>
          <w:numId w:val="10"/>
        </w:numPr>
        <w:shd w:val="clear" w:color="auto" w:fill="FFFFFF"/>
        <w:spacing w:line="360" w:lineRule="auto"/>
        <w:ind w:left="0" w:firstLine="851"/>
        <w:contextualSpacing/>
        <w:jc w:val="both"/>
        <w:outlineLvl w:val="1"/>
        <w:rPr>
          <w:sz w:val="28"/>
          <w:szCs w:val="37"/>
          <w:shd w:val="clear" w:color="auto" w:fill="FFFFFF"/>
        </w:rPr>
      </w:pPr>
      <w:r>
        <w:rPr>
          <w:sz w:val="28"/>
          <w:szCs w:val="37"/>
          <w:shd w:val="clear" w:color="auto" w:fill="FFFFFF"/>
        </w:rPr>
        <w:t>сладкие соки</w:t>
      </w:r>
    </w:p>
    <w:p w14:paraId="5564FFC7" w14:textId="77777777" w:rsidR="008604D4" w:rsidRPr="00EB0C8A" w:rsidRDefault="008604D4" w:rsidP="008604D4">
      <w:pPr>
        <w:pStyle w:val="a3"/>
        <w:shd w:val="clear" w:color="auto" w:fill="FFFFFF"/>
        <w:tabs>
          <w:tab w:val="left" w:pos="426"/>
        </w:tabs>
        <w:spacing w:line="360" w:lineRule="auto"/>
        <w:ind w:firstLine="142"/>
        <w:jc w:val="both"/>
        <w:outlineLvl w:val="1"/>
        <w:rPr>
          <w:sz w:val="28"/>
          <w:szCs w:val="37"/>
          <w:shd w:val="clear" w:color="auto" w:fill="FFFFFF"/>
        </w:rPr>
      </w:pPr>
      <w:r w:rsidRPr="001F3199">
        <w:rPr>
          <w:sz w:val="28"/>
          <w:szCs w:val="37"/>
          <w:shd w:val="clear" w:color="auto" w:fill="FFFFFF"/>
        </w:rPr>
        <w:t>Также в рационе полных детей следует ограничить потребление жидкости (при</w:t>
      </w:r>
      <w:r w:rsidR="00EB0C8A">
        <w:rPr>
          <w:sz w:val="28"/>
          <w:szCs w:val="37"/>
          <w:shd w:val="clear" w:color="auto" w:fill="FFFFFF"/>
        </w:rPr>
        <w:t>мерно на 50%) и поваренной соли</w:t>
      </w:r>
      <w:r w:rsidR="00EB0C8A" w:rsidRPr="00EB0C8A">
        <w:rPr>
          <w:sz w:val="28"/>
          <w:szCs w:val="37"/>
          <w:shd w:val="clear" w:color="auto" w:fill="FFFFFF"/>
        </w:rPr>
        <w:t xml:space="preserve"> [4]</w:t>
      </w:r>
    </w:p>
    <w:p w14:paraId="1EB55355" w14:textId="77777777" w:rsidR="008604D4" w:rsidRDefault="008604D4" w:rsidP="008604D4">
      <w:pPr>
        <w:pStyle w:val="a3"/>
        <w:shd w:val="clear" w:color="auto" w:fill="FFFFFF"/>
        <w:tabs>
          <w:tab w:val="left" w:pos="426"/>
        </w:tabs>
        <w:spacing w:line="360" w:lineRule="auto"/>
        <w:ind w:left="142"/>
        <w:jc w:val="both"/>
        <w:outlineLvl w:val="1"/>
        <w:rPr>
          <w:sz w:val="28"/>
          <w:szCs w:val="37"/>
        </w:rPr>
      </w:pPr>
      <w:r w:rsidRPr="001F3199">
        <w:rPr>
          <w:sz w:val="28"/>
          <w:szCs w:val="37"/>
          <w:shd w:val="clear" w:color="auto" w:fill="FFFFFF"/>
        </w:rPr>
        <w:lastRenderedPageBreak/>
        <w:t>При значительной степени ожирения из рациона исключают следующие продукты:</w:t>
      </w:r>
    </w:p>
    <w:p w14:paraId="2D4A95C8"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жирные сорта мяса и рыбы;</w:t>
      </w:r>
    </w:p>
    <w:p w14:paraId="2160F273"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маргарин;</w:t>
      </w:r>
    </w:p>
    <w:p w14:paraId="1F41E29F"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крепкие мясные бульоны;</w:t>
      </w:r>
    </w:p>
    <w:p w14:paraId="3D9FB41F"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жареные блюда;</w:t>
      </w:r>
    </w:p>
    <w:p w14:paraId="32CDD23E"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колбасные изделия;</w:t>
      </w:r>
    </w:p>
    <w:p w14:paraId="1D076B38" w14:textId="77777777" w:rsidR="008604D4"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1F3199">
        <w:rPr>
          <w:sz w:val="28"/>
          <w:szCs w:val="37"/>
          <w:shd w:val="clear" w:color="auto" w:fill="FFFFFF"/>
        </w:rPr>
        <w:t>крупы;</w:t>
      </w:r>
    </w:p>
    <w:p w14:paraId="40A8FCE4"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807EE2">
        <w:rPr>
          <w:sz w:val="28"/>
          <w:szCs w:val="37"/>
          <w:shd w:val="clear" w:color="auto" w:fill="FFFFFF"/>
        </w:rPr>
        <w:t>хлебобулочные изделия;</w:t>
      </w:r>
    </w:p>
    <w:p w14:paraId="2DFA7D7D" w14:textId="77777777" w:rsidR="008604D4" w:rsidRPr="00807EE2"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807EE2">
        <w:rPr>
          <w:sz w:val="28"/>
          <w:szCs w:val="37"/>
          <w:shd w:val="clear" w:color="auto" w:fill="FFFFFF"/>
        </w:rPr>
        <w:t>картофель;</w:t>
      </w:r>
    </w:p>
    <w:p w14:paraId="7DACE2E6" w14:textId="77777777" w:rsidR="008604D4" w:rsidRPr="00FE556A" w:rsidRDefault="008604D4" w:rsidP="00182F4C">
      <w:pPr>
        <w:pStyle w:val="a3"/>
        <w:numPr>
          <w:ilvl w:val="0"/>
          <w:numId w:val="11"/>
        </w:numPr>
        <w:shd w:val="clear" w:color="auto" w:fill="FFFFFF"/>
        <w:tabs>
          <w:tab w:val="left" w:pos="426"/>
        </w:tabs>
        <w:spacing w:line="360" w:lineRule="auto"/>
        <w:ind w:left="0" w:firstLine="851"/>
        <w:contextualSpacing/>
        <w:jc w:val="both"/>
        <w:outlineLvl w:val="1"/>
        <w:rPr>
          <w:sz w:val="28"/>
          <w:szCs w:val="37"/>
          <w:shd w:val="clear" w:color="auto" w:fill="FFFFFF"/>
        </w:rPr>
      </w:pPr>
      <w:r w:rsidRPr="00807EE2">
        <w:rPr>
          <w:sz w:val="28"/>
          <w:szCs w:val="37"/>
          <w:shd w:val="clear" w:color="auto" w:fill="FFFFFF"/>
        </w:rPr>
        <w:t>виноград</w:t>
      </w:r>
    </w:p>
    <w:p w14:paraId="6C897E20" w14:textId="77777777" w:rsidR="00FE556A" w:rsidRPr="00FE556A" w:rsidRDefault="00FE556A" w:rsidP="00FE556A">
      <w:pPr>
        <w:pStyle w:val="a3"/>
        <w:shd w:val="clear" w:color="auto" w:fill="FFFFFF"/>
        <w:tabs>
          <w:tab w:val="left" w:pos="426"/>
        </w:tabs>
        <w:spacing w:line="360" w:lineRule="auto"/>
        <w:ind w:left="284"/>
        <w:jc w:val="right"/>
        <w:outlineLvl w:val="1"/>
        <w:rPr>
          <w:i/>
          <w:sz w:val="28"/>
          <w:szCs w:val="37"/>
          <w:shd w:val="clear" w:color="auto" w:fill="FFFFFF"/>
        </w:rPr>
      </w:pPr>
      <w:r w:rsidRPr="00FE556A">
        <w:rPr>
          <w:i/>
          <w:sz w:val="28"/>
          <w:szCs w:val="37"/>
          <w:shd w:val="clear" w:color="auto" w:fill="FFFFFF"/>
        </w:rPr>
        <w:t xml:space="preserve">Таблица 3. </w:t>
      </w:r>
    </w:p>
    <w:tbl>
      <w:tblPr>
        <w:tblStyle w:val="aa"/>
        <w:tblW w:w="0" w:type="auto"/>
        <w:tblInd w:w="284" w:type="dxa"/>
        <w:tblLook w:val="04A0" w:firstRow="1" w:lastRow="0" w:firstColumn="1" w:lastColumn="0" w:noHBand="0" w:noVBand="1"/>
      </w:tblPr>
      <w:tblGrid>
        <w:gridCol w:w="2394"/>
        <w:gridCol w:w="2382"/>
        <w:gridCol w:w="2384"/>
        <w:gridCol w:w="2410"/>
      </w:tblGrid>
      <w:tr w:rsidR="00FE556A" w14:paraId="13297596" w14:textId="77777777" w:rsidTr="00FE556A">
        <w:tc>
          <w:tcPr>
            <w:tcW w:w="2463" w:type="dxa"/>
          </w:tcPr>
          <w:p w14:paraId="71B8731B" w14:textId="77777777" w:rsidR="00FE556A" w:rsidRPr="00FE556A" w:rsidRDefault="00FE556A" w:rsidP="00FE556A">
            <w:pPr>
              <w:pStyle w:val="a3"/>
              <w:tabs>
                <w:tab w:val="left" w:pos="426"/>
              </w:tabs>
              <w:spacing w:line="360" w:lineRule="auto"/>
              <w:outlineLvl w:val="1"/>
              <w:rPr>
                <w:b/>
                <w:sz w:val="28"/>
                <w:szCs w:val="37"/>
                <w:shd w:val="clear" w:color="auto" w:fill="FFFFFF"/>
              </w:rPr>
            </w:pPr>
            <w:r w:rsidRPr="00FE556A">
              <w:rPr>
                <w:b/>
                <w:sz w:val="28"/>
                <w:szCs w:val="37"/>
                <w:shd w:val="clear" w:color="auto" w:fill="FFFFFF"/>
              </w:rPr>
              <w:t>Возраст (лет)</w:t>
            </w:r>
          </w:p>
        </w:tc>
        <w:tc>
          <w:tcPr>
            <w:tcW w:w="2463" w:type="dxa"/>
          </w:tcPr>
          <w:p w14:paraId="4C24B8C9" w14:textId="77777777" w:rsidR="00FE556A" w:rsidRPr="00FE556A" w:rsidRDefault="00FE556A" w:rsidP="008604D4">
            <w:pPr>
              <w:pStyle w:val="a3"/>
              <w:tabs>
                <w:tab w:val="left" w:pos="426"/>
              </w:tabs>
              <w:spacing w:line="360" w:lineRule="auto"/>
              <w:outlineLvl w:val="1"/>
              <w:rPr>
                <w:b/>
                <w:sz w:val="28"/>
                <w:szCs w:val="37"/>
                <w:shd w:val="clear" w:color="auto" w:fill="FFFFFF"/>
              </w:rPr>
            </w:pPr>
            <w:r w:rsidRPr="00FE556A">
              <w:rPr>
                <w:b/>
                <w:sz w:val="28"/>
                <w:szCs w:val="37"/>
                <w:shd w:val="clear" w:color="auto" w:fill="FFFFFF"/>
              </w:rPr>
              <w:t>Белки (г)</w:t>
            </w:r>
          </w:p>
        </w:tc>
        <w:tc>
          <w:tcPr>
            <w:tcW w:w="2464" w:type="dxa"/>
          </w:tcPr>
          <w:p w14:paraId="37D1D91A" w14:textId="77777777" w:rsidR="00FE556A" w:rsidRPr="00FE556A" w:rsidRDefault="00FE556A" w:rsidP="008604D4">
            <w:pPr>
              <w:pStyle w:val="a3"/>
              <w:tabs>
                <w:tab w:val="left" w:pos="426"/>
              </w:tabs>
              <w:spacing w:line="360" w:lineRule="auto"/>
              <w:outlineLvl w:val="1"/>
              <w:rPr>
                <w:b/>
                <w:sz w:val="28"/>
                <w:szCs w:val="37"/>
                <w:shd w:val="clear" w:color="auto" w:fill="FFFFFF"/>
              </w:rPr>
            </w:pPr>
            <w:r w:rsidRPr="00FE556A">
              <w:rPr>
                <w:b/>
                <w:sz w:val="28"/>
                <w:szCs w:val="37"/>
                <w:shd w:val="clear" w:color="auto" w:fill="FFFFFF"/>
              </w:rPr>
              <w:t>Жиры (г)</w:t>
            </w:r>
          </w:p>
        </w:tc>
        <w:tc>
          <w:tcPr>
            <w:tcW w:w="2464" w:type="dxa"/>
          </w:tcPr>
          <w:p w14:paraId="08828B5F" w14:textId="77777777" w:rsidR="00FE556A" w:rsidRPr="00FE556A" w:rsidRDefault="00FE556A" w:rsidP="008604D4">
            <w:pPr>
              <w:pStyle w:val="a3"/>
              <w:tabs>
                <w:tab w:val="left" w:pos="426"/>
              </w:tabs>
              <w:spacing w:line="360" w:lineRule="auto"/>
              <w:outlineLvl w:val="1"/>
              <w:rPr>
                <w:b/>
                <w:sz w:val="28"/>
                <w:szCs w:val="37"/>
                <w:shd w:val="clear" w:color="auto" w:fill="FFFFFF"/>
              </w:rPr>
            </w:pPr>
            <w:r w:rsidRPr="00FE556A">
              <w:rPr>
                <w:b/>
                <w:sz w:val="28"/>
                <w:szCs w:val="37"/>
                <w:shd w:val="clear" w:color="auto" w:fill="FFFFFF"/>
              </w:rPr>
              <w:t>Углеводы (г)</w:t>
            </w:r>
          </w:p>
        </w:tc>
      </w:tr>
      <w:tr w:rsidR="00FE556A" w14:paraId="185680FF" w14:textId="77777777" w:rsidTr="00FE556A">
        <w:tc>
          <w:tcPr>
            <w:tcW w:w="2463" w:type="dxa"/>
          </w:tcPr>
          <w:p w14:paraId="3890A634"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3-4</w:t>
            </w:r>
          </w:p>
        </w:tc>
        <w:tc>
          <w:tcPr>
            <w:tcW w:w="2463" w:type="dxa"/>
          </w:tcPr>
          <w:p w14:paraId="2044E0E6"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50-60</w:t>
            </w:r>
          </w:p>
        </w:tc>
        <w:tc>
          <w:tcPr>
            <w:tcW w:w="2464" w:type="dxa"/>
          </w:tcPr>
          <w:p w14:paraId="0D74A063"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60-70</w:t>
            </w:r>
          </w:p>
        </w:tc>
        <w:tc>
          <w:tcPr>
            <w:tcW w:w="2464" w:type="dxa"/>
          </w:tcPr>
          <w:p w14:paraId="4E39BEB8"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150-200</w:t>
            </w:r>
          </w:p>
        </w:tc>
      </w:tr>
      <w:tr w:rsidR="00FE556A" w14:paraId="47DA9025" w14:textId="77777777" w:rsidTr="00FE556A">
        <w:tc>
          <w:tcPr>
            <w:tcW w:w="2463" w:type="dxa"/>
          </w:tcPr>
          <w:p w14:paraId="499F7C8B"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5-7</w:t>
            </w:r>
          </w:p>
        </w:tc>
        <w:tc>
          <w:tcPr>
            <w:tcW w:w="2463" w:type="dxa"/>
          </w:tcPr>
          <w:p w14:paraId="0679CC66"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60-70</w:t>
            </w:r>
          </w:p>
        </w:tc>
        <w:tc>
          <w:tcPr>
            <w:tcW w:w="2464" w:type="dxa"/>
          </w:tcPr>
          <w:p w14:paraId="09A307C0"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75-80</w:t>
            </w:r>
          </w:p>
        </w:tc>
        <w:tc>
          <w:tcPr>
            <w:tcW w:w="2464" w:type="dxa"/>
          </w:tcPr>
          <w:p w14:paraId="4E6D080C"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250-300</w:t>
            </w:r>
          </w:p>
        </w:tc>
      </w:tr>
      <w:tr w:rsidR="00FE556A" w14:paraId="572BD9C9" w14:textId="77777777" w:rsidTr="00FE556A">
        <w:tc>
          <w:tcPr>
            <w:tcW w:w="2463" w:type="dxa"/>
          </w:tcPr>
          <w:p w14:paraId="26D8C8D7"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8-11</w:t>
            </w:r>
          </w:p>
        </w:tc>
        <w:tc>
          <w:tcPr>
            <w:tcW w:w="2463" w:type="dxa"/>
          </w:tcPr>
          <w:p w14:paraId="659D9B12"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75-95</w:t>
            </w:r>
          </w:p>
        </w:tc>
        <w:tc>
          <w:tcPr>
            <w:tcW w:w="2464" w:type="dxa"/>
          </w:tcPr>
          <w:p w14:paraId="6A52FFDE"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80-95</w:t>
            </w:r>
          </w:p>
        </w:tc>
        <w:tc>
          <w:tcPr>
            <w:tcW w:w="2464" w:type="dxa"/>
          </w:tcPr>
          <w:p w14:paraId="0D2ECAEF"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350-400</w:t>
            </w:r>
          </w:p>
        </w:tc>
      </w:tr>
      <w:tr w:rsidR="00FE556A" w14:paraId="28C110EA" w14:textId="77777777" w:rsidTr="00FE556A">
        <w:tc>
          <w:tcPr>
            <w:tcW w:w="2463" w:type="dxa"/>
          </w:tcPr>
          <w:p w14:paraId="484EDF3E"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12-14</w:t>
            </w:r>
          </w:p>
        </w:tc>
        <w:tc>
          <w:tcPr>
            <w:tcW w:w="2463" w:type="dxa"/>
          </w:tcPr>
          <w:p w14:paraId="14D72498"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90-110</w:t>
            </w:r>
          </w:p>
        </w:tc>
        <w:tc>
          <w:tcPr>
            <w:tcW w:w="2464" w:type="dxa"/>
          </w:tcPr>
          <w:p w14:paraId="1CA3913F"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90-110</w:t>
            </w:r>
          </w:p>
        </w:tc>
        <w:tc>
          <w:tcPr>
            <w:tcW w:w="2464" w:type="dxa"/>
          </w:tcPr>
          <w:p w14:paraId="4A07CFF0"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450-500</w:t>
            </w:r>
          </w:p>
        </w:tc>
      </w:tr>
      <w:tr w:rsidR="00FE556A" w14:paraId="7F78C764" w14:textId="77777777" w:rsidTr="00FE556A">
        <w:tc>
          <w:tcPr>
            <w:tcW w:w="2463" w:type="dxa"/>
          </w:tcPr>
          <w:p w14:paraId="11B2BBF9"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15-18</w:t>
            </w:r>
          </w:p>
        </w:tc>
        <w:tc>
          <w:tcPr>
            <w:tcW w:w="2463" w:type="dxa"/>
          </w:tcPr>
          <w:p w14:paraId="10E20691"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100-120</w:t>
            </w:r>
          </w:p>
        </w:tc>
        <w:tc>
          <w:tcPr>
            <w:tcW w:w="2464" w:type="dxa"/>
          </w:tcPr>
          <w:p w14:paraId="4A22AA9D"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90-110</w:t>
            </w:r>
          </w:p>
        </w:tc>
        <w:tc>
          <w:tcPr>
            <w:tcW w:w="2464" w:type="dxa"/>
          </w:tcPr>
          <w:p w14:paraId="2EF81CE2" w14:textId="77777777" w:rsidR="00FE556A" w:rsidRDefault="00FE556A" w:rsidP="008604D4">
            <w:pPr>
              <w:pStyle w:val="a3"/>
              <w:tabs>
                <w:tab w:val="left" w:pos="426"/>
              </w:tabs>
              <w:spacing w:line="360" w:lineRule="auto"/>
              <w:outlineLvl w:val="1"/>
              <w:rPr>
                <w:sz w:val="28"/>
                <w:szCs w:val="37"/>
                <w:shd w:val="clear" w:color="auto" w:fill="FFFFFF"/>
              </w:rPr>
            </w:pPr>
            <w:r>
              <w:rPr>
                <w:sz w:val="28"/>
                <w:szCs w:val="37"/>
                <w:shd w:val="clear" w:color="auto" w:fill="FFFFFF"/>
              </w:rPr>
              <w:t>450-500</w:t>
            </w:r>
          </w:p>
        </w:tc>
      </w:tr>
    </w:tbl>
    <w:p w14:paraId="5786377F" w14:textId="77777777" w:rsidR="008604D4" w:rsidRPr="00FE556A" w:rsidRDefault="00FE556A" w:rsidP="00FE556A">
      <w:pPr>
        <w:pStyle w:val="a3"/>
        <w:shd w:val="clear" w:color="auto" w:fill="FFFFFF"/>
        <w:tabs>
          <w:tab w:val="left" w:pos="426"/>
        </w:tabs>
        <w:spacing w:line="360" w:lineRule="auto"/>
        <w:ind w:left="284"/>
        <w:jc w:val="right"/>
        <w:outlineLvl w:val="1"/>
        <w:rPr>
          <w:i/>
          <w:sz w:val="28"/>
          <w:szCs w:val="37"/>
          <w:shd w:val="clear" w:color="auto" w:fill="FFFFFF"/>
        </w:rPr>
      </w:pPr>
      <w:r w:rsidRPr="00FE556A">
        <w:rPr>
          <w:i/>
          <w:sz w:val="28"/>
          <w:szCs w:val="37"/>
          <w:shd w:val="clear" w:color="auto" w:fill="FFFFFF"/>
        </w:rPr>
        <w:t>Таблица 4.</w:t>
      </w:r>
    </w:p>
    <w:tbl>
      <w:tblPr>
        <w:tblStyle w:val="aa"/>
        <w:tblW w:w="0" w:type="auto"/>
        <w:tblInd w:w="250" w:type="dxa"/>
        <w:tblLook w:val="04A0" w:firstRow="1" w:lastRow="0" w:firstColumn="1" w:lastColumn="0" w:noHBand="0" w:noVBand="1"/>
      </w:tblPr>
      <w:tblGrid>
        <w:gridCol w:w="2126"/>
        <w:gridCol w:w="2407"/>
        <w:gridCol w:w="2515"/>
        <w:gridCol w:w="2556"/>
      </w:tblGrid>
      <w:tr w:rsidR="00FE556A" w14:paraId="75423FC1" w14:textId="77777777" w:rsidTr="00EB0C8A">
        <w:tc>
          <w:tcPr>
            <w:tcW w:w="2126" w:type="dxa"/>
          </w:tcPr>
          <w:bookmarkEnd w:id="1"/>
          <w:p w14:paraId="530BD9D4" w14:textId="77777777" w:rsidR="00FE556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Ст. ожирения</w:t>
            </w:r>
          </w:p>
        </w:tc>
        <w:tc>
          <w:tcPr>
            <w:tcW w:w="7478" w:type="dxa"/>
            <w:gridSpan w:val="3"/>
          </w:tcPr>
          <w:p w14:paraId="08B079ED" w14:textId="77777777" w:rsidR="00FE556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Весовые доли пищевых веществ</w:t>
            </w:r>
          </w:p>
        </w:tc>
      </w:tr>
      <w:tr w:rsidR="00EB0C8A" w14:paraId="1020B58D" w14:textId="77777777" w:rsidTr="00EB0C8A">
        <w:tblPrEx>
          <w:tblLook w:val="0000" w:firstRow="0" w:lastRow="0" w:firstColumn="0" w:lastColumn="0" w:noHBand="0" w:noVBand="0"/>
        </w:tblPrEx>
        <w:trPr>
          <w:trHeight w:val="472"/>
        </w:trPr>
        <w:tc>
          <w:tcPr>
            <w:tcW w:w="2126" w:type="dxa"/>
            <w:shd w:val="clear" w:color="auto" w:fill="auto"/>
          </w:tcPr>
          <w:p w14:paraId="0994B3F8" w14:textId="77777777" w:rsidR="00EB0C8A" w:rsidRDefault="00EB0C8A" w:rsidP="00EB0C8A">
            <w:pPr>
              <w:spacing w:line="360" w:lineRule="auto"/>
              <w:contextualSpacing/>
              <w:jc w:val="center"/>
              <w:rPr>
                <w:rFonts w:ascii="Times New Roman" w:hAnsi="Times New Roman" w:cs="Times New Roman"/>
                <w:b/>
                <w:sz w:val="28"/>
                <w:szCs w:val="28"/>
                <w:lang w:val="en-US"/>
              </w:rPr>
            </w:pPr>
          </w:p>
        </w:tc>
        <w:tc>
          <w:tcPr>
            <w:tcW w:w="2407" w:type="dxa"/>
          </w:tcPr>
          <w:p w14:paraId="28C8F774"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Белки</w:t>
            </w:r>
          </w:p>
        </w:tc>
        <w:tc>
          <w:tcPr>
            <w:tcW w:w="2515" w:type="dxa"/>
          </w:tcPr>
          <w:p w14:paraId="40C9E61F"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Жиры</w:t>
            </w:r>
          </w:p>
        </w:tc>
        <w:tc>
          <w:tcPr>
            <w:tcW w:w="2556" w:type="dxa"/>
          </w:tcPr>
          <w:p w14:paraId="1C8E09F5"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Углеводы</w:t>
            </w:r>
          </w:p>
        </w:tc>
      </w:tr>
      <w:tr w:rsidR="00EB0C8A" w14:paraId="3571E94C" w14:textId="77777777" w:rsidTr="00EB0C8A">
        <w:tblPrEx>
          <w:tblLook w:val="0000" w:firstRow="0" w:lastRow="0" w:firstColumn="0" w:lastColumn="0" w:noHBand="0" w:noVBand="0"/>
        </w:tblPrEx>
        <w:trPr>
          <w:trHeight w:val="537"/>
        </w:trPr>
        <w:tc>
          <w:tcPr>
            <w:tcW w:w="2126" w:type="dxa"/>
            <w:shd w:val="clear" w:color="auto" w:fill="auto"/>
          </w:tcPr>
          <w:p w14:paraId="51E1A8E1" w14:textId="77777777" w:rsidR="00EB0C8A" w:rsidRDefault="00EB0C8A" w:rsidP="00EB0C8A">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2407" w:type="dxa"/>
          </w:tcPr>
          <w:p w14:paraId="5918A497"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515" w:type="dxa"/>
          </w:tcPr>
          <w:p w14:paraId="216F216E"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0,8</w:t>
            </w:r>
          </w:p>
        </w:tc>
        <w:tc>
          <w:tcPr>
            <w:tcW w:w="2556" w:type="dxa"/>
          </w:tcPr>
          <w:p w14:paraId="3F623401"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3,5</w:t>
            </w:r>
          </w:p>
        </w:tc>
      </w:tr>
      <w:tr w:rsidR="00EB0C8A" w14:paraId="742D788B" w14:textId="77777777" w:rsidTr="00EB0C8A">
        <w:tblPrEx>
          <w:tblLook w:val="0000" w:firstRow="0" w:lastRow="0" w:firstColumn="0" w:lastColumn="0" w:noHBand="0" w:noVBand="0"/>
        </w:tblPrEx>
        <w:trPr>
          <w:trHeight w:val="431"/>
        </w:trPr>
        <w:tc>
          <w:tcPr>
            <w:tcW w:w="2126" w:type="dxa"/>
            <w:shd w:val="clear" w:color="auto" w:fill="auto"/>
          </w:tcPr>
          <w:p w14:paraId="6E0FE7C4" w14:textId="77777777" w:rsidR="00EB0C8A" w:rsidRDefault="00EB0C8A" w:rsidP="00EB0C8A">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2407" w:type="dxa"/>
          </w:tcPr>
          <w:p w14:paraId="733B3E44"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515" w:type="dxa"/>
          </w:tcPr>
          <w:p w14:paraId="42D09E7B"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0,8</w:t>
            </w:r>
          </w:p>
        </w:tc>
        <w:tc>
          <w:tcPr>
            <w:tcW w:w="2556" w:type="dxa"/>
          </w:tcPr>
          <w:p w14:paraId="585C9E30"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p>
        </w:tc>
      </w:tr>
      <w:tr w:rsidR="00EB0C8A" w14:paraId="41EBA1DD" w14:textId="77777777" w:rsidTr="00EB0C8A">
        <w:tblPrEx>
          <w:tblLook w:val="0000" w:firstRow="0" w:lastRow="0" w:firstColumn="0" w:lastColumn="0" w:noHBand="0" w:noVBand="0"/>
        </w:tblPrEx>
        <w:trPr>
          <w:trHeight w:val="553"/>
        </w:trPr>
        <w:tc>
          <w:tcPr>
            <w:tcW w:w="2126" w:type="dxa"/>
            <w:shd w:val="clear" w:color="auto" w:fill="auto"/>
          </w:tcPr>
          <w:p w14:paraId="0F7655EC" w14:textId="77777777" w:rsidR="00EB0C8A" w:rsidRDefault="00EB0C8A" w:rsidP="00EB0C8A">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2407" w:type="dxa"/>
          </w:tcPr>
          <w:p w14:paraId="49CB0817"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515" w:type="dxa"/>
          </w:tcPr>
          <w:p w14:paraId="0D022D88"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0,75</w:t>
            </w:r>
          </w:p>
        </w:tc>
        <w:tc>
          <w:tcPr>
            <w:tcW w:w="2556" w:type="dxa"/>
          </w:tcPr>
          <w:p w14:paraId="27995F59"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p>
        </w:tc>
      </w:tr>
      <w:tr w:rsidR="00EB0C8A" w14:paraId="1BC6C55B" w14:textId="77777777" w:rsidTr="00EB0C8A">
        <w:tblPrEx>
          <w:tblLook w:val="0000" w:firstRow="0" w:lastRow="0" w:firstColumn="0" w:lastColumn="0" w:noHBand="0" w:noVBand="0"/>
        </w:tblPrEx>
        <w:trPr>
          <w:trHeight w:val="538"/>
        </w:trPr>
        <w:tc>
          <w:tcPr>
            <w:tcW w:w="2126" w:type="dxa"/>
            <w:shd w:val="clear" w:color="auto" w:fill="auto"/>
          </w:tcPr>
          <w:p w14:paraId="07AD6E89"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p>
        </w:tc>
        <w:tc>
          <w:tcPr>
            <w:tcW w:w="2407" w:type="dxa"/>
          </w:tcPr>
          <w:p w14:paraId="237629AE"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515" w:type="dxa"/>
          </w:tcPr>
          <w:p w14:paraId="0729BCA0"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0,7</w:t>
            </w:r>
          </w:p>
        </w:tc>
        <w:tc>
          <w:tcPr>
            <w:tcW w:w="2556" w:type="dxa"/>
          </w:tcPr>
          <w:p w14:paraId="6735F361" w14:textId="77777777" w:rsidR="00EB0C8A" w:rsidRPr="00EB0C8A" w:rsidRDefault="00EB0C8A" w:rsidP="00EB0C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2,5</w:t>
            </w:r>
          </w:p>
        </w:tc>
      </w:tr>
    </w:tbl>
    <w:p w14:paraId="338DE3DD" w14:textId="77777777" w:rsidR="008604D4" w:rsidRDefault="008604D4" w:rsidP="008604D4">
      <w:pPr>
        <w:spacing w:line="360" w:lineRule="auto"/>
        <w:contextualSpacing/>
        <w:jc w:val="center"/>
        <w:rPr>
          <w:rFonts w:ascii="Times New Roman" w:hAnsi="Times New Roman" w:cs="Times New Roman"/>
          <w:b/>
          <w:sz w:val="28"/>
          <w:szCs w:val="28"/>
        </w:rPr>
      </w:pPr>
    </w:p>
    <w:p w14:paraId="656B6AC7" w14:textId="77777777" w:rsidR="00EB0C8A" w:rsidRDefault="00EB0C8A" w:rsidP="008604D4">
      <w:pPr>
        <w:spacing w:line="360" w:lineRule="auto"/>
        <w:contextualSpacing/>
        <w:jc w:val="center"/>
        <w:rPr>
          <w:rFonts w:ascii="Times New Roman" w:hAnsi="Times New Roman" w:cs="Times New Roman"/>
          <w:b/>
          <w:sz w:val="28"/>
          <w:szCs w:val="28"/>
        </w:rPr>
      </w:pPr>
    </w:p>
    <w:p w14:paraId="64EC37CC" w14:textId="77777777" w:rsidR="00EB0C8A" w:rsidRDefault="00EB0C8A" w:rsidP="008604D4">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5.Двигательный режим подростка с ожирением</w:t>
      </w:r>
    </w:p>
    <w:p w14:paraId="55256F57" w14:textId="77777777" w:rsidR="00EB0C8A" w:rsidRDefault="00EB0C8A" w:rsidP="003D1829">
      <w:pPr>
        <w:pStyle w:val="a3"/>
        <w:shd w:val="clear" w:color="auto" w:fill="FFFFFF"/>
        <w:tabs>
          <w:tab w:val="left" w:pos="426"/>
        </w:tabs>
        <w:spacing w:line="360" w:lineRule="auto"/>
        <w:ind w:firstLine="142"/>
        <w:jc w:val="both"/>
        <w:outlineLvl w:val="1"/>
        <w:rPr>
          <w:sz w:val="28"/>
          <w:szCs w:val="37"/>
        </w:rPr>
      </w:pPr>
      <w:r w:rsidRPr="00807EE2">
        <w:rPr>
          <w:sz w:val="28"/>
          <w:szCs w:val="37"/>
          <w:shd w:val="clear" w:color="auto" w:fill="FFFFFF"/>
        </w:rPr>
        <w:t xml:space="preserve">Физическая активность полных детей всегда ниже, чем детей с нормальным весом. Если ожирение </w:t>
      </w:r>
      <w:proofErr w:type="gramStart"/>
      <w:r w:rsidRPr="00807EE2">
        <w:rPr>
          <w:sz w:val="28"/>
          <w:szCs w:val="37"/>
          <w:shd w:val="clear" w:color="auto" w:fill="FFFFFF"/>
        </w:rPr>
        <w:t>уже сформировалось</w:t>
      </w:r>
      <w:proofErr w:type="gramEnd"/>
      <w:r w:rsidRPr="00807EE2">
        <w:rPr>
          <w:sz w:val="28"/>
          <w:szCs w:val="37"/>
          <w:shd w:val="clear" w:color="auto" w:fill="FFFFFF"/>
        </w:rPr>
        <w:t xml:space="preserve"> и ребенок приспособился к сниженной физической активности, то гиподинамия может содействовать сохранению и увеличению степени ожирения. Поэтому важным компонентом терапии является организация рационального двигательного режима тучного ребенка. Мышечные тренировки уменьшают атрофию мышц, способствуют избирательному рассасыванию жира в жировых депо и снижению массы тела. Занятия физическими упражнениями особенно полезны детям, у родителей которых причиной развития ожирения была гипокинезия (вынужденное уменьшение объема произвольных движений вследствие характера трудовой деятельности, невысокой или недостаточной двигательной активности)</w:t>
      </w:r>
    </w:p>
    <w:p w14:paraId="182D3B78" w14:textId="77777777" w:rsidR="00EB0C8A" w:rsidRDefault="00EB0C8A" w:rsidP="003D1829">
      <w:pPr>
        <w:pStyle w:val="a3"/>
        <w:shd w:val="clear" w:color="auto" w:fill="FFFFFF"/>
        <w:tabs>
          <w:tab w:val="left" w:pos="426"/>
        </w:tabs>
        <w:spacing w:line="360" w:lineRule="auto"/>
        <w:ind w:firstLine="142"/>
        <w:jc w:val="both"/>
        <w:outlineLvl w:val="1"/>
        <w:rPr>
          <w:sz w:val="28"/>
          <w:szCs w:val="37"/>
        </w:rPr>
      </w:pPr>
      <w:r w:rsidRPr="00807EE2">
        <w:rPr>
          <w:sz w:val="28"/>
          <w:szCs w:val="37"/>
          <w:shd w:val="clear" w:color="auto" w:fill="FFFFFF"/>
        </w:rPr>
        <w:t>При тяжелых формах ожирения лечение следует проводить поэтапно. Сначала назначают диету и только после стабилизации и снижения массы тела – физические упражнения. Увеличивают физические нагрузки для детей с ожирением постепенно. Планомерному снижению веса в начале лечения способствуют продолжительные пешие прогулки. Затем их целесообразно дополнить занятиями на беговой дорожке, велотренажере, плаванием. После значительного снижения веса можно вводить комплексные упражнения.</w:t>
      </w:r>
    </w:p>
    <w:p w14:paraId="1A4F1C6C" w14:textId="77777777" w:rsidR="00EB0C8A" w:rsidRDefault="00EB0C8A" w:rsidP="003D1829">
      <w:pPr>
        <w:pStyle w:val="a3"/>
        <w:shd w:val="clear" w:color="auto" w:fill="FFFFFF"/>
        <w:tabs>
          <w:tab w:val="left" w:pos="426"/>
        </w:tabs>
        <w:spacing w:line="360" w:lineRule="auto"/>
        <w:ind w:firstLine="142"/>
        <w:jc w:val="both"/>
        <w:outlineLvl w:val="1"/>
        <w:rPr>
          <w:sz w:val="28"/>
          <w:szCs w:val="37"/>
          <w:shd w:val="clear" w:color="auto" w:fill="FFFFFF"/>
        </w:rPr>
      </w:pPr>
      <w:r w:rsidRPr="00807EE2">
        <w:rPr>
          <w:sz w:val="28"/>
          <w:szCs w:val="37"/>
          <w:shd w:val="clear" w:color="auto" w:fill="FFFFFF"/>
        </w:rPr>
        <w:t xml:space="preserve">Тучным детям противопоказано участие в спортивных соревнованиях. При назначении физических упражнений детям, страдающим ожирением, необходимо учитывать их сниженную работоспособность, ограниченные возможности сердечно-сосудистой и дыхательной систем. В связи с этим тучные дети в дошкольном учреждении должны заниматься физкультурой не по общей, а по специальной программе, предусматривающей меньшую нагрузку, такую как проведение лечебной гимнастики </w:t>
      </w:r>
      <w:proofErr w:type="gramStart"/>
      <w:r w:rsidRPr="003D1829">
        <w:rPr>
          <w:i/>
          <w:sz w:val="28"/>
          <w:szCs w:val="37"/>
          <w:shd w:val="clear" w:color="auto" w:fill="FFFFFF"/>
        </w:rPr>
        <w:t>( Рис.</w:t>
      </w:r>
      <w:proofErr w:type="gramEnd"/>
      <w:r w:rsidRPr="003D1829">
        <w:rPr>
          <w:i/>
          <w:sz w:val="28"/>
          <w:szCs w:val="37"/>
          <w:shd w:val="clear" w:color="auto" w:fill="FFFFFF"/>
        </w:rPr>
        <w:t xml:space="preserve"> 3).</w:t>
      </w:r>
    </w:p>
    <w:p w14:paraId="68022D0E" w14:textId="77777777" w:rsidR="00EB0C8A" w:rsidRDefault="00EB0C8A" w:rsidP="00EB0C8A">
      <w:pPr>
        <w:pStyle w:val="a3"/>
        <w:shd w:val="clear" w:color="auto" w:fill="FFFFFF"/>
        <w:tabs>
          <w:tab w:val="left" w:pos="426"/>
        </w:tabs>
        <w:spacing w:line="360" w:lineRule="auto"/>
        <w:ind w:firstLine="142"/>
        <w:outlineLvl w:val="1"/>
        <w:rPr>
          <w:b/>
          <w:sz w:val="28"/>
          <w:szCs w:val="37"/>
          <w:shd w:val="clear" w:color="auto" w:fill="FFFFFF"/>
        </w:rPr>
      </w:pPr>
    </w:p>
    <w:p w14:paraId="3687596A" w14:textId="77777777" w:rsidR="00EB0C8A" w:rsidRDefault="00EB0C8A" w:rsidP="008604D4">
      <w:pPr>
        <w:spacing w:line="360" w:lineRule="auto"/>
        <w:contextualSpacing/>
        <w:jc w:val="center"/>
        <w:rPr>
          <w:rFonts w:ascii="Times New Roman" w:hAnsi="Times New Roman" w:cs="Times New Roman"/>
          <w:b/>
          <w:sz w:val="28"/>
          <w:szCs w:val="28"/>
        </w:rPr>
      </w:pPr>
      <w:r>
        <w:rPr>
          <w:noProof/>
          <w:lang w:eastAsia="ru-RU"/>
        </w:rPr>
        <w:lastRenderedPageBreak/>
        <w:drawing>
          <wp:inline distT="0" distB="0" distL="0" distR="0" wp14:anchorId="4EC5E93D" wp14:editId="1991AC5E">
            <wp:extent cx="6120130" cy="6266542"/>
            <wp:effectExtent l="19050" t="0" r="0" b="0"/>
            <wp:docPr id="13" name="Рисунок 13" descr="Лечебная физическая культура - Список учеб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ечебная физическая культура - Список учебников"/>
                    <pic:cNvPicPr>
                      <a:picLocks noChangeAspect="1" noChangeArrowheads="1"/>
                    </pic:cNvPicPr>
                  </pic:nvPicPr>
                  <pic:blipFill>
                    <a:blip r:embed="rId10" cstate="print"/>
                    <a:srcRect/>
                    <a:stretch>
                      <a:fillRect/>
                    </a:stretch>
                  </pic:blipFill>
                  <pic:spPr bwMode="auto">
                    <a:xfrm>
                      <a:off x="0" y="0"/>
                      <a:ext cx="6120130" cy="6266542"/>
                    </a:xfrm>
                    <a:prstGeom prst="rect">
                      <a:avLst/>
                    </a:prstGeom>
                    <a:noFill/>
                    <a:ln w="9525">
                      <a:noFill/>
                      <a:miter lim="800000"/>
                      <a:headEnd/>
                      <a:tailEnd/>
                    </a:ln>
                  </pic:spPr>
                </pic:pic>
              </a:graphicData>
            </a:graphic>
          </wp:inline>
        </w:drawing>
      </w:r>
    </w:p>
    <w:p w14:paraId="017DFD7F" w14:textId="77777777" w:rsidR="00EB0C8A" w:rsidRPr="00EB0C8A" w:rsidRDefault="00EB0C8A" w:rsidP="00EB0C8A">
      <w:pPr>
        <w:pStyle w:val="a3"/>
        <w:shd w:val="clear" w:color="auto" w:fill="FFFFFF"/>
        <w:tabs>
          <w:tab w:val="left" w:pos="426"/>
        </w:tabs>
        <w:spacing w:line="360" w:lineRule="auto"/>
        <w:ind w:firstLine="142"/>
        <w:jc w:val="center"/>
        <w:outlineLvl w:val="1"/>
        <w:rPr>
          <w:i/>
          <w:sz w:val="28"/>
          <w:szCs w:val="37"/>
          <w:shd w:val="clear" w:color="auto" w:fill="FFFFFF"/>
        </w:rPr>
      </w:pPr>
      <w:r>
        <w:rPr>
          <w:i/>
          <w:sz w:val="28"/>
          <w:szCs w:val="37"/>
          <w:shd w:val="clear" w:color="auto" w:fill="FFFFFF"/>
        </w:rPr>
        <w:t>Рисунок</w:t>
      </w:r>
      <w:r w:rsidRPr="00EB0C8A">
        <w:rPr>
          <w:i/>
          <w:sz w:val="28"/>
          <w:szCs w:val="37"/>
          <w:shd w:val="clear" w:color="auto" w:fill="FFFFFF"/>
        </w:rPr>
        <w:t xml:space="preserve"> </w:t>
      </w:r>
      <w:r>
        <w:rPr>
          <w:i/>
          <w:sz w:val="28"/>
          <w:szCs w:val="37"/>
          <w:shd w:val="clear" w:color="auto" w:fill="FFFFFF"/>
        </w:rPr>
        <w:t>3: Лечебная гимнастика</w:t>
      </w:r>
    </w:p>
    <w:p w14:paraId="59729746" w14:textId="77777777" w:rsidR="00EB0C8A" w:rsidRDefault="00EB0C8A" w:rsidP="008604D4">
      <w:pPr>
        <w:spacing w:line="360" w:lineRule="auto"/>
        <w:contextualSpacing/>
        <w:jc w:val="center"/>
        <w:rPr>
          <w:rFonts w:ascii="Times New Roman" w:hAnsi="Times New Roman" w:cs="Times New Roman"/>
          <w:b/>
          <w:sz w:val="28"/>
          <w:szCs w:val="28"/>
        </w:rPr>
      </w:pPr>
    </w:p>
    <w:p w14:paraId="1C2243BB" w14:textId="77777777" w:rsidR="003D1829" w:rsidRDefault="003D1829" w:rsidP="008604D4">
      <w:pPr>
        <w:spacing w:line="360" w:lineRule="auto"/>
        <w:contextualSpacing/>
        <w:jc w:val="center"/>
        <w:rPr>
          <w:rFonts w:ascii="Times New Roman" w:hAnsi="Times New Roman" w:cs="Times New Roman"/>
          <w:b/>
          <w:sz w:val="28"/>
          <w:szCs w:val="28"/>
        </w:rPr>
      </w:pPr>
    </w:p>
    <w:p w14:paraId="698D2011" w14:textId="77777777" w:rsidR="003D1829" w:rsidRDefault="003D1829" w:rsidP="008604D4">
      <w:pPr>
        <w:spacing w:line="360" w:lineRule="auto"/>
        <w:contextualSpacing/>
        <w:jc w:val="center"/>
        <w:rPr>
          <w:rFonts w:ascii="Times New Roman" w:hAnsi="Times New Roman" w:cs="Times New Roman"/>
          <w:b/>
          <w:sz w:val="28"/>
          <w:szCs w:val="28"/>
        </w:rPr>
      </w:pPr>
    </w:p>
    <w:p w14:paraId="661422C9" w14:textId="77777777" w:rsidR="003D1829" w:rsidRDefault="003D1829" w:rsidP="008604D4">
      <w:pPr>
        <w:spacing w:line="360" w:lineRule="auto"/>
        <w:contextualSpacing/>
        <w:jc w:val="center"/>
        <w:rPr>
          <w:rFonts w:ascii="Times New Roman" w:hAnsi="Times New Roman" w:cs="Times New Roman"/>
          <w:b/>
          <w:sz w:val="28"/>
          <w:szCs w:val="28"/>
        </w:rPr>
      </w:pPr>
    </w:p>
    <w:p w14:paraId="2D876777" w14:textId="77777777" w:rsidR="003D1829" w:rsidRDefault="003D1829" w:rsidP="008604D4">
      <w:pPr>
        <w:spacing w:line="360" w:lineRule="auto"/>
        <w:contextualSpacing/>
        <w:jc w:val="center"/>
        <w:rPr>
          <w:rFonts w:ascii="Times New Roman" w:hAnsi="Times New Roman" w:cs="Times New Roman"/>
          <w:b/>
          <w:sz w:val="28"/>
          <w:szCs w:val="28"/>
        </w:rPr>
      </w:pPr>
    </w:p>
    <w:p w14:paraId="3E991008" w14:textId="77777777" w:rsidR="003D1829" w:rsidRDefault="003D1829" w:rsidP="008604D4">
      <w:pPr>
        <w:spacing w:line="360" w:lineRule="auto"/>
        <w:contextualSpacing/>
        <w:jc w:val="center"/>
        <w:rPr>
          <w:rFonts w:ascii="Times New Roman" w:hAnsi="Times New Roman" w:cs="Times New Roman"/>
          <w:b/>
          <w:sz w:val="28"/>
          <w:szCs w:val="28"/>
        </w:rPr>
      </w:pPr>
    </w:p>
    <w:p w14:paraId="1108C78B" w14:textId="77777777" w:rsidR="003D1829" w:rsidRDefault="003D1829" w:rsidP="008604D4">
      <w:pPr>
        <w:spacing w:line="360" w:lineRule="auto"/>
        <w:contextualSpacing/>
        <w:jc w:val="center"/>
        <w:rPr>
          <w:rFonts w:ascii="Times New Roman" w:hAnsi="Times New Roman" w:cs="Times New Roman"/>
          <w:b/>
          <w:sz w:val="28"/>
          <w:szCs w:val="28"/>
        </w:rPr>
      </w:pPr>
    </w:p>
    <w:p w14:paraId="18DBE1A9" w14:textId="77777777" w:rsidR="003D1829" w:rsidRDefault="003D1829" w:rsidP="003D1829">
      <w:pPr>
        <w:pStyle w:val="a3"/>
        <w:shd w:val="clear" w:color="auto" w:fill="FFFFFF"/>
        <w:tabs>
          <w:tab w:val="left" w:pos="426"/>
        </w:tabs>
        <w:spacing w:line="360" w:lineRule="auto"/>
        <w:ind w:firstLine="284"/>
        <w:jc w:val="center"/>
        <w:outlineLvl w:val="1"/>
        <w:rPr>
          <w:b/>
          <w:sz w:val="28"/>
          <w:szCs w:val="28"/>
        </w:rPr>
      </w:pPr>
      <w:r>
        <w:rPr>
          <w:b/>
          <w:sz w:val="28"/>
          <w:szCs w:val="28"/>
        </w:rPr>
        <w:lastRenderedPageBreak/>
        <w:t>6.Профилактика ожирения у подростков</w:t>
      </w:r>
    </w:p>
    <w:p w14:paraId="466CD2C8" w14:textId="77777777" w:rsidR="003D1829" w:rsidRDefault="003D1829" w:rsidP="003D1829">
      <w:pPr>
        <w:pStyle w:val="a3"/>
        <w:shd w:val="clear" w:color="auto" w:fill="FFFFFF"/>
        <w:tabs>
          <w:tab w:val="left" w:pos="426"/>
        </w:tabs>
        <w:spacing w:line="360" w:lineRule="auto"/>
        <w:ind w:firstLine="284"/>
        <w:jc w:val="both"/>
        <w:outlineLvl w:val="1"/>
        <w:rPr>
          <w:sz w:val="28"/>
          <w:szCs w:val="28"/>
          <w:shd w:val="clear" w:color="auto" w:fill="FFFFFF"/>
        </w:rPr>
      </w:pPr>
      <w:r w:rsidRPr="00CA2DEA">
        <w:rPr>
          <w:sz w:val="28"/>
          <w:szCs w:val="28"/>
          <w:shd w:val="clear" w:color="auto" w:fill="FFFFFF"/>
        </w:rPr>
        <w:t>Первичная профилактика ожирения сводится к мероприятиям, направленным на предупреждение заболевания при уже существующих предпосылках к его возникновению. Она включает в себя адекватное повышение физической активности, стимулирующее процессы метаболического преобразования пищевой глюкозы. Предупреждение эпидемии ожирения среди детей – это задача, требующая интеграции усилий родителей, представителей медицинского сообщества и сферы образования.</w:t>
      </w:r>
    </w:p>
    <w:p w14:paraId="57DF19F2" w14:textId="77777777" w:rsidR="003D1829" w:rsidRDefault="003D1829" w:rsidP="003D1829">
      <w:pPr>
        <w:pStyle w:val="a3"/>
        <w:shd w:val="clear" w:color="auto" w:fill="FFFFFF"/>
        <w:tabs>
          <w:tab w:val="left" w:pos="426"/>
        </w:tabs>
        <w:spacing w:line="360" w:lineRule="auto"/>
        <w:ind w:firstLine="284"/>
        <w:jc w:val="both"/>
        <w:outlineLvl w:val="1"/>
        <w:rPr>
          <w:sz w:val="28"/>
          <w:szCs w:val="28"/>
          <w:shd w:val="clear" w:color="auto" w:fill="FFFFFF"/>
        </w:rPr>
      </w:pPr>
      <w:r w:rsidRPr="00CA2DEA">
        <w:rPr>
          <w:sz w:val="28"/>
          <w:szCs w:val="28"/>
          <w:shd w:val="clear" w:color="auto" w:fill="FFFFFF"/>
        </w:rPr>
        <w:t xml:space="preserve"> Первым шагом на этом пути должно стать понимание родителями важности рационального питания в детском возрасте, воспитание правильных пищевых пристрастий у детей, организация режима дня ребенка с обязательным включением прогулок на свежем воздухе. Другим важным моментом профилактики ожирения у детей служит привитие интереса к физической культуре, доступность занятий спортом в школе и по месту жительства. Важно, чтобы родители являли собой пример здорового образа жизни, а не авторитарно требовали его соблюдения от ребенка. Необходима разработка скрининговых программ по выявлению ожирения и его осложнений среди детей и подростков.</w:t>
      </w:r>
      <w:r w:rsidRPr="00CA2DEA">
        <w:rPr>
          <w:sz w:val="28"/>
          <w:szCs w:val="28"/>
        </w:rPr>
        <w:br/>
      </w:r>
      <w:r w:rsidRPr="00CA2DEA">
        <w:rPr>
          <w:sz w:val="28"/>
          <w:szCs w:val="28"/>
        </w:rPr>
        <w:br/>
      </w:r>
      <w:r w:rsidRPr="00CA2DEA">
        <w:rPr>
          <w:sz w:val="28"/>
          <w:szCs w:val="28"/>
          <w:shd w:val="clear" w:color="auto" w:fill="FFFFFF"/>
        </w:rPr>
        <w:t>Вторичная профилактика ожирения также требует активного внимания и участия лечащего врача. К обязательным мероприятиям профилактики относятся:</w:t>
      </w:r>
      <w:r w:rsidRPr="00CA2DEA">
        <w:rPr>
          <w:sz w:val="28"/>
          <w:szCs w:val="28"/>
        </w:rPr>
        <w:br/>
      </w:r>
      <w:r w:rsidRPr="00CA2DEA">
        <w:rPr>
          <w:sz w:val="28"/>
          <w:szCs w:val="28"/>
          <w:shd w:val="clear" w:color="auto" w:fill="FFFFFF"/>
        </w:rPr>
        <w:t>1. Регулярная оценка массы тела и измерения объема талии.</w:t>
      </w:r>
      <w:r w:rsidRPr="00CA2DEA">
        <w:rPr>
          <w:sz w:val="28"/>
          <w:szCs w:val="28"/>
        </w:rPr>
        <w:br/>
      </w:r>
      <w:r w:rsidRPr="00CA2DEA">
        <w:rPr>
          <w:sz w:val="28"/>
          <w:szCs w:val="28"/>
          <w:shd w:val="clear" w:color="auto" w:fill="FFFFFF"/>
        </w:rPr>
        <w:t>2. Оценка характера питания и пищевых привычек.</w:t>
      </w:r>
      <w:r w:rsidRPr="00CA2DEA">
        <w:rPr>
          <w:sz w:val="28"/>
          <w:szCs w:val="28"/>
        </w:rPr>
        <w:br/>
      </w:r>
      <w:r w:rsidRPr="00CA2DEA">
        <w:rPr>
          <w:sz w:val="28"/>
          <w:szCs w:val="28"/>
          <w:shd w:val="clear" w:color="auto" w:fill="FFFFFF"/>
        </w:rPr>
        <w:t>3. Оценка образа жизни и двигательной активности пациента.</w:t>
      </w:r>
      <w:r w:rsidRPr="00CA2DEA">
        <w:rPr>
          <w:sz w:val="28"/>
          <w:szCs w:val="28"/>
        </w:rPr>
        <w:br/>
      </w:r>
      <w:r w:rsidRPr="00CA2DEA">
        <w:rPr>
          <w:sz w:val="28"/>
          <w:szCs w:val="28"/>
          <w:shd w:val="clear" w:color="auto" w:fill="FFFFFF"/>
        </w:rPr>
        <w:t>4. Нормализация режима, обеспечение полноценного сна.</w:t>
      </w:r>
      <w:r w:rsidRPr="00CA2DEA">
        <w:rPr>
          <w:sz w:val="28"/>
          <w:szCs w:val="28"/>
        </w:rPr>
        <w:br/>
      </w:r>
      <w:r w:rsidRPr="00CA2DEA">
        <w:rPr>
          <w:sz w:val="28"/>
          <w:szCs w:val="28"/>
          <w:shd w:val="clear" w:color="auto" w:fill="FFFFFF"/>
        </w:rPr>
        <w:t>5. Информирование об опасности и вреде чрезмерного повышения веса и риске возникновения сопутствующих соматических заболеваний.</w:t>
      </w:r>
      <w:r w:rsidRPr="00CA2DEA">
        <w:rPr>
          <w:sz w:val="28"/>
          <w:szCs w:val="28"/>
        </w:rPr>
        <w:br/>
      </w:r>
      <w:r w:rsidRPr="00CA2DEA">
        <w:rPr>
          <w:sz w:val="28"/>
          <w:szCs w:val="28"/>
          <w:shd w:val="clear" w:color="auto" w:fill="FFFFFF"/>
        </w:rPr>
        <w:t>6. Ежегодное диспансерное обследование и наблюдение у врача.</w:t>
      </w:r>
      <w:r w:rsidRPr="00CA2DEA">
        <w:rPr>
          <w:sz w:val="28"/>
          <w:szCs w:val="28"/>
        </w:rPr>
        <w:br/>
      </w:r>
    </w:p>
    <w:p w14:paraId="24F34A35" w14:textId="77777777" w:rsidR="003D1829" w:rsidRPr="003D1829" w:rsidRDefault="003D1829" w:rsidP="003D1829">
      <w:pPr>
        <w:pStyle w:val="a3"/>
        <w:shd w:val="clear" w:color="auto" w:fill="FFFFFF"/>
        <w:tabs>
          <w:tab w:val="left" w:pos="426"/>
        </w:tabs>
        <w:spacing w:line="360" w:lineRule="auto"/>
        <w:ind w:firstLine="284"/>
        <w:jc w:val="both"/>
        <w:outlineLvl w:val="1"/>
        <w:rPr>
          <w:sz w:val="28"/>
          <w:szCs w:val="28"/>
          <w:shd w:val="clear" w:color="auto" w:fill="FFFFFF"/>
        </w:rPr>
      </w:pPr>
      <w:r w:rsidRPr="00CA2DEA">
        <w:rPr>
          <w:sz w:val="28"/>
          <w:szCs w:val="28"/>
          <w:shd w:val="clear" w:color="auto" w:fill="FFFFFF"/>
        </w:rPr>
        <w:lastRenderedPageBreak/>
        <w:t>На что же нужно обращать внимание, что бы у ребёнка не развилось ожирение:</w:t>
      </w:r>
      <w:r w:rsidRPr="00CA2DEA">
        <w:rPr>
          <w:sz w:val="28"/>
          <w:szCs w:val="28"/>
        </w:rPr>
        <w:br/>
      </w:r>
      <w:r w:rsidRPr="00CA2DEA">
        <w:rPr>
          <w:sz w:val="28"/>
          <w:szCs w:val="28"/>
          <w:shd w:val="clear" w:color="auto" w:fill="FFFFFF"/>
        </w:rPr>
        <w:t>1.</w:t>
      </w:r>
      <w:r w:rsidRPr="003D1829">
        <w:rPr>
          <w:i/>
          <w:sz w:val="28"/>
          <w:szCs w:val="28"/>
          <w:shd w:val="clear" w:color="auto" w:fill="FFFFFF"/>
        </w:rPr>
        <w:t>Диета</w:t>
      </w:r>
      <w:r>
        <w:rPr>
          <w:sz w:val="28"/>
          <w:szCs w:val="28"/>
          <w:shd w:val="clear" w:color="auto" w:fill="FFFFFF"/>
        </w:rPr>
        <w:t xml:space="preserve">. </w:t>
      </w:r>
      <w:r w:rsidRPr="00CA2DEA">
        <w:rPr>
          <w:sz w:val="28"/>
          <w:szCs w:val="28"/>
          <w:shd w:val="clear" w:color="auto" w:fill="FFFFFF"/>
        </w:rPr>
        <w:t>Регулярное потребление высококалорийных пищевых продуктов, таких как "фаст-фуд", чипсы и напитки синтетического характера вносят свой непосильный вклад в увеличение веса. Пищевые продукты с высоким содержанием жиров и калорий. Безалкогольные напитки, леденцы и десерты могут также вызвать увеличение веса. Пищевые продукты и напитки, содержащие много сахара и калорий.</w:t>
      </w:r>
    </w:p>
    <w:p w14:paraId="24729F4F" w14:textId="77777777" w:rsidR="003D1829" w:rsidRDefault="003D1829" w:rsidP="003D1829">
      <w:pPr>
        <w:pStyle w:val="a3"/>
        <w:shd w:val="clear" w:color="auto" w:fill="FFFFFF"/>
        <w:tabs>
          <w:tab w:val="left" w:pos="426"/>
        </w:tabs>
        <w:spacing w:line="360" w:lineRule="auto"/>
        <w:ind w:firstLine="284"/>
        <w:jc w:val="both"/>
        <w:outlineLvl w:val="1"/>
        <w:rPr>
          <w:sz w:val="28"/>
          <w:szCs w:val="28"/>
          <w:shd w:val="clear" w:color="auto" w:fill="FFFFFF"/>
        </w:rPr>
      </w:pPr>
      <w:r>
        <w:rPr>
          <w:sz w:val="28"/>
          <w:szCs w:val="28"/>
          <w:shd w:val="clear" w:color="auto" w:fill="FFFFFF"/>
        </w:rPr>
        <w:t>2</w:t>
      </w:r>
      <w:r w:rsidRPr="003D1829">
        <w:rPr>
          <w:i/>
          <w:sz w:val="28"/>
          <w:szCs w:val="28"/>
          <w:shd w:val="clear" w:color="auto" w:fill="FFFFFF"/>
        </w:rPr>
        <w:t>.Гиподинамия</w:t>
      </w:r>
      <w:r w:rsidRPr="00CA2DEA">
        <w:rPr>
          <w:sz w:val="28"/>
          <w:szCs w:val="28"/>
          <w:shd w:val="clear" w:color="auto" w:fill="FFFFFF"/>
        </w:rPr>
        <w:t>. Дети, ведущие сидячий образ жизни, более вероятно, набирают вес, потому что они не жгут калории посредством физической деятельности. Такие занятия как просмотр телевизора или видеоигры в свободное время только усугубляют проблему.</w:t>
      </w:r>
    </w:p>
    <w:p w14:paraId="5C565B2F" w14:textId="77777777" w:rsidR="003D1829" w:rsidRDefault="003D1829" w:rsidP="003D1829">
      <w:pPr>
        <w:pStyle w:val="a3"/>
        <w:shd w:val="clear" w:color="auto" w:fill="FFFFFF"/>
        <w:tabs>
          <w:tab w:val="left" w:pos="426"/>
        </w:tabs>
        <w:spacing w:line="360" w:lineRule="auto"/>
        <w:ind w:firstLine="284"/>
        <w:jc w:val="both"/>
        <w:outlineLvl w:val="1"/>
        <w:rPr>
          <w:sz w:val="28"/>
          <w:szCs w:val="28"/>
        </w:rPr>
      </w:pPr>
      <w:r w:rsidRPr="00CA2DEA">
        <w:rPr>
          <w:sz w:val="28"/>
          <w:szCs w:val="28"/>
          <w:shd w:val="clear" w:color="auto" w:fill="FFFFFF"/>
        </w:rPr>
        <w:t>3.</w:t>
      </w:r>
      <w:r w:rsidRPr="003D1829">
        <w:rPr>
          <w:i/>
          <w:sz w:val="28"/>
          <w:szCs w:val="28"/>
          <w:shd w:val="clear" w:color="auto" w:fill="FFFFFF"/>
        </w:rPr>
        <w:t>Генетика</w:t>
      </w:r>
      <w:r w:rsidRPr="00CA2DEA">
        <w:rPr>
          <w:sz w:val="28"/>
          <w:szCs w:val="28"/>
          <w:shd w:val="clear" w:color="auto" w:fill="FFFFFF"/>
        </w:rPr>
        <w:t>. Если ваш ребенок происходит от семьи полных людей, он или она может быть генетически предрасположен к лишнему весу, особенно в</w:t>
      </w:r>
      <w:r w:rsidRPr="00CA2DEA">
        <w:rPr>
          <w:sz w:val="28"/>
          <w:szCs w:val="28"/>
        </w:rPr>
        <w:br/>
      </w:r>
      <w:r w:rsidRPr="00CA2DEA">
        <w:rPr>
          <w:sz w:val="28"/>
          <w:szCs w:val="28"/>
          <w:shd w:val="clear" w:color="auto" w:fill="FFFFFF"/>
        </w:rPr>
        <w:t>30</w:t>
      </w:r>
      <w:r w:rsidRPr="00CA2DEA">
        <w:rPr>
          <w:sz w:val="28"/>
          <w:szCs w:val="28"/>
        </w:rPr>
        <w:br/>
      </w:r>
      <w:r w:rsidRPr="00CA2DEA">
        <w:rPr>
          <w:sz w:val="28"/>
          <w:szCs w:val="28"/>
          <w:shd w:val="clear" w:color="auto" w:fill="FFFFFF"/>
        </w:rPr>
        <w:t>окружающей среде, где высококалорийная пища всегда доступна, а физическая деятельность не поощряется.</w:t>
      </w:r>
    </w:p>
    <w:p w14:paraId="77F510D5" w14:textId="77777777" w:rsidR="003D1829" w:rsidRDefault="003D1829" w:rsidP="003D1829">
      <w:pPr>
        <w:pStyle w:val="a3"/>
        <w:shd w:val="clear" w:color="auto" w:fill="FFFFFF"/>
        <w:tabs>
          <w:tab w:val="left" w:pos="426"/>
        </w:tabs>
        <w:spacing w:line="360" w:lineRule="auto"/>
        <w:ind w:firstLine="284"/>
        <w:jc w:val="both"/>
        <w:outlineLvl w:val="1"/>
        <w:rPr>
          <w:sz w:val="28"/>
          <w:szCs w:val="28"/>
        </w:rPr>
      </w:pPr>
      <w:r w:rsidRPr="00CA2DEA">
        <w:rPr>
          <w:sz w:val="28"/>
          <w:szCs w:val="28"/>
          <w:shd w:val="clear" w:color="auto" w:fill="FFFFFF"/>
        </w:rPr>
        <w:t xml:space="preserve">4. </w:t>
      </w:r>
      <w:r w:rsidRPr="003D1829">
        <w:rPr>
          <w:i/>
          <w:sz w:val="28"/>
          <w:szCs w:val="28"/>
          <w:shd w:val="clear" w:color="auto" w:fill="FFFFFF"/>
        </w:rPr>
        <w:t>Психологические факторы</w:t>
      </w:r>
      <w:r w:rsidRPr="00CA2DEA">
        <w:rPr>
          <w:sz w:val="28"/>
          <w:szCs w:val="28"/>
          <w:shd w:val="clear" w:color="auto" w:fill="FFFFFF"/>
        </w:rPr>
        <w:t>. Некоторые дети объедаются, чтобы справиться с проблемами или эмоциями, такими как напряжение или скука. Возможно их родители таким же способом решают свои проблемы с эмоциями.</w:t>
      </w:r>
    </w:p>
    <w:p w14:paraId="0F93B7C3" w14:textId="77777777" w:rsidR="003D1829" w:rsidRPr="00807EE2" w:rsidRDefault="003D1829" w:rsidP="003D1829">
      <w:pPr>
        <w:pStyle w:val="a3"/>
        <w:shd w:val="clear" w:color="auto" w:fill="FFFFFF"/>
        <w:tabs>
          <w:tab w:val="left" w:pos="426"/>
        </w:tabs>
        <w:spacing w:line="360" w:lineRule="auto"/>
        <w:ind w:firstLine="284"/>
        <w:jc w:val="both"/>
        <w:outlineLvl w:val="1"/>
        <w:rPr>
          <w:sz w:val="28"/>
          <w:szCs w:val="28"/>
          <w:shd w:val="clear" w:color="auto" w:fill="FFFFFF"/>
        </w:rPr>
      </w:pPr>
      <w:r>
        <w:rPr>
          <w:sz w:val="28"/>
          <w:szCs w:val="28"/>
          <w:shd w:val="clear" w:color="auto" w:fill="FFFFFF"/>
        </w:rPr>
        <w:t>5.</w:t>
      </w:r>
      <w:r w:rsidRPr="003D1829">
        <w:rPr>
          <w:i/>
          <w:sz w:val="28"/>
          <w:szCs w:val="28"/>
          <w:shd w:val="clear" w:color="auto" w:fill="FFFFFF"/>
        </w:rPr>
        <w:t>Семейные факторы и социальные факторы</w:t>
      </w:r>
      <w:r>
        <w:rPr>
          <w:i/>
          <w:sz w:val="28"/>
          <w:szCs w:val="28"/>
          <w:shd w:val="clear" w:color="auto" w:fill="FFFFFF"/>
        </w:rPr>
        <w:t xml:space="preserve">. </w:t>
      </w:r>
      <w:r>
        <w:rPr>
          <w:sz w:val="28"/>
          <w:szCs w:val="28"/>
          <w:shd w:val="clear" w:color="auto" w:fill="FFFFFF"/>
        </w:rPr>
        <w:t>Родители должны регулярно проводить взвешивание своего ребенка и следить за закупкой здоровой и полезной пищи.</w:t>
      </w:r>
    </w:p>
    <w:p w14:paraId="30FD7B66" w14:textId="77777777" w:rsidR="003D1829" w:rsidRDefault="003D1829" w:rsidP="003D1829">
      <w:pPr>
        <w:spacing w:line="360" w:lineRule="auto"/>
        <w:ind w:firstLine="284"/>
        <w:contextualSpacing/>
        <w:jc w:val="center"/>
        <w:rPr>
          <w:rFonts w:ascii="Times New Roman" w:hAnsi="Times New Roman" w:cs="Times New Roman"/>
          <w:b/>
          <w:sz w:val="28"/>
          <w:szCs w:val="28"/>
        </w:rPr>
      </w:pPr>
    </w:p>
    <w:p w14:paraId="0773BD71" w14:textId="77777777" w:rsidR="003D1829" w:rsidRDefault="003D1829" w:rsidP="003D1829">
      <w:pPr>
        <w:spacing w:line="360" w:lineRule="auto"/>
        <w:ind w:firstLine="284"/>
        <w:contextualSpacing/>
        <w:jc w:val="center"/>
        <w:rPr>
          <w:rFonts w:ascii="Times New Roman" w:hAnsi="Times New Roman" w:cs="Times New Roman"/>
          <w:b/>
          <w:sz w:val="28"/>
          <w:szCs w:val="28"/>
        </w:rPr>
      </w:pPr>
    </w:p>
    <w:p w14:paraId="7E37532A" w14:textId="77777777" w:rsidR="003D1829" w:rsidRDefault="003D1829" w:rsidP="003D1829">
      <w:pPr>
        <w:spacing w:line="360" w:lineRule="auto"/>
        <w:ind w:firstLine="284"/>
        <w:contextualSpacing/>
        <w:jc w:val="center"/>
        <w:rPr>
          <w:rFonts w:ascii="Times New Roman" w:hAnsi="Times New Roman" w:cs="Times New Roman"/>
          <w:b/>
          <w:sz w:val="28"/>
          <w:szCs w:val="28"/>
        </w:rPr>
      </w:pPr>
    </w:p>
    <w:p w14:paraId="2B7E7E86" w14:textId="77777777" w:rsidR="003D1829" w:rsidRDefault="003D1829" w:rsidP="003D1829">
      <w:pPr>
        <w:spacing w:line="360" w:lineRule="auto"/>
        <w:ind w:firstLine="284"/>
        <w:contextualSpacing/>
        <w:jc w:val="center"/>
        <w:rPr>
          <w:rFonts w:ascii="Times New Roman" w:hAnsi="Times New Roman" w:cs="Times New Roman"/>
          <w:b/>
          <w:sz w:val="28"/>
          <w:szCs w:val="28"/>
        </w:rPr>
      </w:pPr>
    </w:p>
    <w:p w14:paraId="2EC8B5B8" w14:textId="77777777" w:rsidR="003D1829" w:rsidRDefault="009E18CC" w:rsidP="009E18CC">
      <w:pPr>
        <w:pStyle w:val="a3"/>
        <w:shd w:val="clear" w:color="auto" w:fill="FFFFFF"/>
        <w:tabs>
          <w:tab w:val="left" w:pos="426"/>
        </w:tabs>
        <w:spacing w:line="360" w:lineRule="auto"/>
        <w:ind w:firstLine="284"/>
        <w:contextualSpacing/>
        <w:jc w:val="center"/>
        <w:outlineLvl w:val="0"/>
        <w:rPr>
          <w:sz w:val="28"/>
          <w:szCs w:val="28"/>
        </w:rPr>
      </w:pPr>
      <w:bookmarkStart w:id="2" w:name="_Toc94886431"/>
      <w:bookmarkEnd w:id="2"/>
      <w:r>
        <w:rPr>
          <w:b/>
          <w:sz w:val="28"/>
          <w:szCs w:val="28"/>
        </w:rPr>
        <w:lastRenderedPageBreak/>
        <w:t>7.Прогноз</w:t>
      </w:r>
    </w:p>
    <w:p w14:paraId="64F021EB" w14:textId="77777777" w:rsidR="003D1829" w:rsidRDefault="003D1829" w:rsidP="009E18CC">
      <w:pPr>
        <w:pStyle w:val="a3"/>
        <w:shd w:val="clear" w:color="auto" w:fill="FFFFFF"/>
        <w:tabs>
          <w:tab w:val="left" w:pos="426"/>
        </w:tabs>
        <w:spacing w:line="360" w:lineRule="auto"/>
        <w:ind w:firstLine="284"/>
        <w:contextualSpacing/>
        <w:jc w:val="both"/>
        <w:outlineLvl w:val="0"/>
        <w:rPr>
          <w:sz w:val="28"/>
          <w:szCs w:val="28"/>
        </w:rPr>
      </w:pPr>
      <w:r w:rsidRPr="00CA2DEA">
        <w:rPr>
          <w:sz w:val="28"/>
          <w:szCs w:val="28"/>
        </w:rPr>
        <w:t xml:space="preserve">Прогноз при ожирении зависит от его причины, то есть от основного заболевания. Прогноз определяется этиологическим фактором. Экзогенно-конституциональное </w:t>
      </w:r>
      <w:r w:rsidR="009E18CC" w:rsidRPr="00CA2DEA">
        <w:rPr>
          <w:sz w:val="28"/>
          <w:szCs w:val="28"/>
        </w:rPr>
        <w:t>ожирение,</w:t>
      </w:r>
      <w:r w:rsidR="00182F4C">
        <w:rPr>
          <w:sz w:val="28"/>
          <w:szCs w:val="28"/>
        </w:rPr>
        <w:t xml:space="preserve"> </w:t>
      </w:r>
      <w:r w:rsidRPr="00CA2DEA">
        <w:rPr>
          <w:sz w:val="28"/>
          <w:szCs w:val="28"/>
        </w:rPr>
        <w:t>обусловленное чрезмерным питанием, доброкачественное ожирение, особенно умеренные его формы, возникающие в предпубертатный период, протекают легче или исчезают совсем в юношеском возрасте при лечении имеет благоприятный прогноз. При резко выраженных формах экзогенного ожирения прогноз установить труднее, отклонения часто почти необратимы Прогноз для симптоматических форм ожирения связан с излечением основного заболевания. Гипоталамическое ожирение, в основе которого органическое поражение гипоталамо-гипофизарных структур, имеет неблагоприятный прогноз для выздоровления</w:t>
      </w:r>
      <w:r>
        <w:rPr>
          <w:sz w:val="28"/>
          <w:szCs w:val="28"/>
        </w:rPr>
        <w:t>.</w:t>
      </w:r>
    </w:p>
    <w:p w14:paraId="6B52188C" w14:textId="77777777" w:rsidR="003D1829" w:rsidRDefault="003D1829" w:rsidP="003D1829">
      <w:pPr>
        <w:pStyle w:val="a3"/>
        <w:shd w:val="clear" w:color="auto" w:fill="FFFFFF"/>
        <w:tabs>
          <w:tab w:val="left" w:pos="426"/>
        </w:tabs>
        <w:spacing w:line="360" w:lineRule="auto"/>
        <w:ind w:firstLine="284"/>
        <w:jc w:val="both"/>
        <w:outlineLvl w:val="0"/>
        <w:rPr>
          <w:sz w:val="28"/>
          <w:szCs w:val="28"/>
          <w:shd w:val="clear" w:color="auto" w:fill="FFFFFF"/>
        </w:rPr>
      </w:pPr>
      <w:r w:rsidRPr="00CA2DEA">
        <w:rPr>
          <w:sz w:val="28"/>
          <w:szCs w:val="28"/>
        </w:rPr>
        <w:t xml:space="preserve">Следует отметить, что ожирение является весьма серьёзным заболеванием. Так как ожирение бывает прогрессирующим при котором масса тела постоянно растёт и </w:t>
      </w:r>
      <w:proofErr w:type="gramStart"/>
      <w:r w:rsidRPr="00CA2DEA">
        <w:rPr>
          <w:sz w:val="28"/>
          <w:szCs w:val="28"/>
        </w:rPr>
        <w:t>стабильным</w:t>
      </w:r>
      <w:proofErr w:type="gramEnd"/>
      <w:r w:rsidRPr="00CA2DEA">
        <w:rPr>
          <w:sz w:val="28"/>
          <w:szCs w:val="28"/>
        </w:rPr>
        <w:t xml:space="preserve"> когда избыток массы есть, но он не увеличивается можно говорить о различном происхождении и</w:t>
      </w:r>
      <w:r w:rsidRPr="00C04347">
        <w:rPr>
          <w:sz w:val="28"/>
          <w:szCs w:val="28"/>
        </w:rPr>
        <w:t xml:space="preserve"> </w:t>
      </w:r>
      <w:r w:rsidRPr="00C04347">
        <w:rPr>
          <w:sz w:val="28"/>
          <w:szCs w:val="28"/>
          <w:shd w:val="clear" w:color="auto" w:fill="FFFFFF"/>
        </w:rPr>
        <w:t>прогнозе данного заболевания. Поскольку ожирение может быть не только из-за нерационального питания, но и на фоне других заболеваний, следует предпринимать меры профилактики и не допуска</w:t>
      </w:r>
      <w:r>
        <w:rPr>
          <w:sz w:val="28"/>
          <w:szCs w:val="28"/>
          <w:shd w:val="clear" w:color="auto" w:fill="FFFFFF"/>
        </w:rPr>
        <w:t>ть распространения заболевания.</w:t>
      </w:r>
    </w:p>
    <w:p w14:paraId="4784AD71" w14:textId="77777777" w:rsidR="003D1829" w:rsidRPr="009E18CC" w:rsidRDefault="003D1829" w:rsidP="009E18CC">
      <w:pPr>
        <w:pStyle w:val="a3"/>
        <w:shd w:val="clear" w:color="auto" w:fill="FFFFFF"/>
        <w:tabs>
          <w:tab w:val="left" w:pos="426"/>
        </w:tabs>
        <w:spacing w:line="360" w:lineRule="auto"/>
        <w:ind w:firstLine="284"/>
        <w:jc w:val="both"/>
        <w:outlineLvl w:val="0"/>
        <w:rPr>
          <w:sz w:val="28"/>
          <w:szCs w:val="28"/>
          <w:shd w:val="clear" w:color="auto" w:fill="FFFFFF"/>
        </w:rPr>
      </w:pPr>
      <w:r w:rsidRPr="00C04347">
        <w:rPr>
          <w:sz w:val="28"/>
          <w:szCs w:val="28"/>
          <w:shd w:val="clear" w:color="auto" w:fill="FFFFFF"/>
        </w:rPr>
        <w:t xml:space="preserve">Ожирение ведёт к развитию множественных осложнений, поэтому родителям необходимо как можно раньше </w:t>
      </w:r>
      <w:r w:rsidR="00182F4C" w:rsidRPr="00C04347">
        <w:rPr>
          <w:sz w:val="28"/>
          <w:szCs w:val="28"/>
          <w:shd w:val="clear" w:color="auto" w:fill="FFFFFF"/>
        </w:rPr>
        <w:t>диагностировать</w:t>
      </w:r>
      <w:r w:rsidRPr="00C04347">
        <w:rPr>
          <w:sz w:val="28"/>
          <w:szCs w:val="28"/>
          <w:shd w:val="clear" w:color="auto" w:fill="FFFFFF"/>
        </w:rPr>
        <w:t xml:space="preserve"> проблему своего ребёнка и своевременно начать лечение. Родители, дети которых, имеют предрасположенность к ожирению</w:t>
      </w:r>
      <w:r w:rsidR="00182F4C">
        <w:rPr>
          <w:sz w:val="28"/>
          <w:szCs w:val="28"/>
          <w:shd w:val="clear" w:color="auto" w:fill="FFFFFF"/>
        </w:rPr>
        <w:t>,</w:t>
      </w:r>
      <w:r w:rsidRPr="00C04347">
        <w:rPr>
          <w:sz w:val="28"/>
          <w:szCs w:val="28"/>
          <w:shd w:val="clear" w:color="auto" w:fill="FFFFFF"/>
        </w:rPr>
        <w:t xml:space="preserve"> должны помнить, о необходимости </w:t>
      </w:r>
      <w:r w:rsidR="009E18CC">
        <w:rPr>
          <w:sz w:val="28"/>
          <w:szCs w:val="28"/>
          <w:shd w:val="clear" w:color="auto" w:fill="FFFFFF"/>
        </w:rPr>
        <w:t xml:space="preserve"> соблюдения рационального питания, </w:t>
      </w:r>
      <w:r w:rsidRPr="00C04347">
        <w:rPr>
          <w:sz w:val="28"/>
          <w:szCs w:val="28"/>
          <w:shd w:val="clear" w:color="auto" w:fill="FFFFFF"/>
        </w:rPr>
        <w:t>раннего диспансерного наблюдения и советоваться с врачом о питании и режиме своего ребёнка</w:t>
      </w:r>
    </w:p>
    <w:p w14:paraId="47FEA82F" w14:textId="77777777" w:rsidR="003D1829" w:rsidRDefault="003D1829" w:rsidP="003D1829">
      <w:pPr>
        <w:pStyle w:val="a3"/>
        <w:shd w:val="clear" w:color="auto" w:fill="FFFFFF"/>
        <w:tabs>
          <w:tab w:val="left" w:pos="1680"/>
          <w:tab w:val="center" w:pos="4816"/>
        </w:tabs>
        <w:spacing w:line="360" w:lineRule="auto"/>
        <w:ind w:firstLine="277"/>
        <w:outlineLvl w:val="0"/>
        <w:rPr>
          <w:sz w:val="28"/>
          <w:szCs w:val="28"/>
        </w:rPr>
      </w:pPr>
    </w:p>
    <w:p w14:paraId="0F86EEA4" w14:textId="77777777" w:rsidR="003D1829" w:rsidRDefault="003D1829" w:rsidP="003D1829">
      <w:pPr>
        <w:pStyle w:val="a3"/>
        <w:shd w:val="clear" w:color="auto" w:fill="FFFFFF"/>
        <w:tabs>
          <w:tab w:val="left" w:pos="1680"/>
          <w:tab w:val="center" w:pos="4816"/>
        </w:tabs>
        <w:spacing w:line="360" w:lineRule="auto"/>
        <w:ind w:firstLine="277"/>
        <w:outlineLvl w:val="0"/>
        <w:rPr>
          <w:sz w:val="28"/>
          <w:szCs w:val="28"/>
        </w:rPr>
      </w:pPr>
    </w:p>
    <w:p w14:paraId="467DBBB5" w14:textId="77777777" w:rsidR="009E18CC" w:rsidRDefault="009E18CC" w:rsidP="003D1829">
      <w:pPr>
        <w:pStyle w:val="a3"/>
        <w:shd w:val="clear" w:color="auto" w:fill="FFFFFF"/>
        <w:tabs>
          <w:tab w:val="left" w:pos="1680"/>
          <w:tab w:val="center" w:pos="4816"/>
        </w:tabs>
        <w:spacing w:line="360" w:lineRule="auto"/>
        <w:ind w:firstLine="277"/>
        <w:outlineLvl w:val="0"/>
        <w:rPr>
          <w:sz w:val="28"/>
          <w:szCs w:val="28"/>
        </w:rPr>
      </w:pPr>
    </w:p>
    <w:p w14:paraId="6096D615" w14:textId="77777777" w:rsidR="00182F4C" w:rsidRDefault="00182F4C" w:rsidP="003D1829">
      <w:pPr>
        <w:spacing w:line="360" w:lineRule="auto"/>
        <w:ind w:firstLine="284"/>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8.Рациональное питание. Общие понятия и характеристики</w:t>
      </w:r>
    </w:p>
    <w:p w14:paraId="159FE0D6" w14:textId="77777777" w:rsidR="005F372E" w:rsidRDefault="00524F57" w:rsidP="005F372E">
      <w:pPr>
        <w:spacing w:line="360" w:lineRule="auto"/>
        <w:ind w:firstLine="284"/>
        <w:contextualSpacing/>
        <w:jc w:val="both"/>
        <w:rPr>
          <w:rFonts w:ascii="Times New Roman" w:hAnsi="Times New Roman" w:cs="Times New Roman"/>
          <w:sz w:val="28"/>
          <w:szCs w:val="28"/>
        </w:rPr>
      </w:pPr>
      <w:r w:rsidRPr="005F372E">
        <w:rPr>
          <w:rFonts w:ascii="Times New Roman" w:hAnsi="Times New Roman" w:cs="Times New Roman"/>
          <w:sz w:val="28"/>
          <w:szCs w:val="28"/>
          <w:u w:val="single"/>
        </w:rPr>
        <w:t>Рациональное питание</w:t>
      </w:r>
      <w:r w:rsidRPr="005F372E">
        <w:rPr>
          <w:rFonts w:ascii="Times New Roman" w:hAnsi="Times New Roman" w:cs="Times New Roman"/>
          <w:sz w:val="28"/>
          <w:szCs w:val="28"/>
        </w:rPr>
        <w:t xml:space="preserve"> – это физиологически полноценное и сбалансированное питание человека с учетом их пола, возраста, здоровья, характера труда, климатических условий обитания. Правильно составленный рацион повышает способность организма к сопротивлению негативным факторам воздействия окружающей среды, способствует сохранению здоровья, активного долголетия, сопротивлению утомляемости и высокой работоспособности. </w:t>
      </w:r>
    </w:p>
    <w:p w14:paraId="3181393A" w14:textId="77777777" w:rsidR="005F372E" w:rsidRDefault="00524F57" w:rsidP="005F372E">
      <w:pPr>
        <w:spacing w:line="360" w:lineRule="auto"/>
        <w:ind w:firstLine="284"/>
        <w:contextualSpacing/>
        <w:jc w:val="both"/>
        <w:rPr>
          <w:rFonts w:ascii="Times New Roman" w:hAnsi="Times New Roman" w:cs="Times New Roman"/>
          <w:sz w:val="28"/>
          <w:szCs w:val="28"/>
        </w:rPr>
      </w:pPr>
      <w:r w:rsidRPr="005F372E">
        <w:rPr>
          <w:rFonts w:ascii="Times New Roman" w:hAnsi="Times New Roman" w:cs="Times New Roman"/>
          <w:sz w:val="28"/>
          <w:szCs w:val="28"/>
          <w:u w:val="single"/>
        </w:rPr>
        <w:t>Питание</w:t>
      </w:r>
      <w:r w:rsidRPr="005F372E">
        <w:rPr>
          <w:rFonts w:ascii="Times New Roman" w:hAnsi="Times New Roman" w:cs="Times New Roman"/>
          <w:sz w:val="28"/>
          <w:szCs w:val="28"/>
        </w:rPr>
        <w:t xml:space="preserve"> – основной источник энергии для человека. С пищей человек получает незаменимые макро- и микроэлементы, витамины и кислоты, не синтезируемые организмом.</w:t>
      </w:r>
    </w:p>
    <w:p w14:paraId="457D247C" w14:textId="77777777" w:rsidR="00182F4C" w:rsidRPr="005F372E" w:rsidRDefault="00524F57" w:rsidP="005F372E">
      <w:pPr>
        <w:spacing w:line="360" w:lineRule="auto"/>
        <w:ind w:firstLine="284"/>
        <w:contextualSpacing/>
        <w:jc w:val="both"/>
        <w:rPr>
          <w:rFonts w:ascii="Times New Roman" w:hAnsi="Times New Roman" w:cs="Times New Roman"/>
          <w:b/>
          <w:sz w:val="28"/>
          <w:szCs w:val="28"/>
        </w:rPr>
      </w:pPr>
      <w:r w:rsidRPr="005F372E">
        <w:rPr>
          <w:rFonts w:ascii="Times New Roman" w:hAnsi="Times New Roman" w:cs="Times New Roman"/>
          <w:sz w:val="28"/>
          <w:szCs w:val="28"/>
        </w:rPr>
        <w:t xml:space="preserve"> Рациональное питание способствует нормализации процессов пищеварения, усвоению полезных веществ, естественной секреции продуктов жизнедеятельности организма, избавлению от лишних килограммов, а, следовательно, способствует соблюдению основ рационального питания, сопротивляемости организма развитию заболеваний, которые возникают при нарушении обменных процессов, избыточного веса, нерегулярности питания, употреблении продуктов низкого качества, энергетического дисбаланса.</w:t>
      </w:r>
    </w:p>
    <w:p w14:paraId="6CED8EA6" w14:textId="77777777" w:rsidR="00182F4C" w:rsidRPr="005F372E" w:rsidRDefault="005F372E" w:rsidP="005F372E">
      <w:pPr>
        <w:spacing w:line="360" w:lineRule="auto"/>
        <w:ind w:firstLine="284"/>
        <w:contextualSpacing/>
        <w:jc w:val="both"/>
        <w:rPr>
          <w:rFonts w:ascii="Times New Roman" w:hAnsi="Times New Roman" w:cs="Times New Roman"/>
          <w:b/>
          <w:sz w:val="24"/>
          <w:szCs w:val="28"/>
        </w:rPr>
      </w:pPr>
      <w:r w:rsidRPr="005F372E">
        <w:rPr>
          <w:rFonts w:ascii="Times New Roman" w:hAnsi="Times New Roman" w:cs="Times New Roman"/>
          <w:color w:val="333333"/>
          <w:sz w:val="28"/>
          <w:szCs w:val="32"/>
          <w:shd w:val="clear" w:color="auto" w:fill="FFFFFF"/>
        </w:rPr>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w:t>
      </w:r>
      <w:r w:rsidRPr="005F372E">
        <w:rPr>
          <w:rFonts w:ascii="Times New Roman" w:hAnsi="Times New Roman" w:cs="Times New Roman"/>
          <w:color w:val="333333"/>
          <w:sz w:val="28"/>
          <w:szCs w:val="32"/>
        </w:rPr>
        <w:br/>
      </w:r>
      <w:r w:rsidRPr="005F372E">
        <w:rPr>
          <w:rFonts w:ascii="Times New Roman" w:hAnsi="Times New Roman" w:cs="Times New Roman"/>
          <w:color w:val="333333"/>
          <w:sz w:val="28"/>
          <w:szCs w:val="32"/>
          <w:shd w:val="clear" w:color="auto" w:fill="FFFFFF"/>
        </w:rPr>
        <w:t xml:space="preserve">Для нормального роста, развития и поддержания жизнедеятельности организму необходимы белки, жиры, углеводы, витамины </w:t>
      </w:r>
      <w:r>
        <w:rPr>
          <w:rFonts w:ascii="Times New Roman" w:hAnsi="Times New Roman" w:cs="Times New Roman"/>
          <w:color w:val="333333"/>
          <w:sz w:val="28"/>
          <w:szCs w:val="32"/>
          <w:shd w:val="clear" w:color="auto" w:fill="FFFFFF"/>
        </w:rPr>
        <w:t>и минеральные соли.</w:t>
      </w:r>
      <w:r w:rsidRPr="005F372E">
        <w:rPr>
          <w:rFonts w:ascii="Times New Roman" w:hAnsi="Times New Roman" w:cs="Times New Roman"/>
          <w:color w:val="333333"/>
          <w:sz w:val="28"/>
          <w:szCs w:val="32"/>
        </w:rPr>
        <w:br/>
      </w:r>
      <w:r w:rsidRPr="005F372E">
        <w:rPr>
          <w:rFonts w:ascii="Times New Roman" w:hAnsi="Times New Roman" w:cs="Times New Roman"/>
          <w:color w:val="333333"/>
          <w:sz w:val="28"/>
          <w:szCs w:val="32"/>
          <w:shd w:val="clear" w:color="auto" w:fill="FFFFFF"/>
        </w:rPr>
        <w:t xml:space="preserve">Рациональное питание предусматривает с учетом физиологической потребности организма удовлетворение во всех пищевых веществах и энергии. </w:t>
      </w:r>
    </w:p>
    <w:p w14:paraId="70865BD4" w14:textId="77777777" w:rsidR="00182F4C" w:rsidRDefault="00182F4C" w:rsidP="005F372E">
      <w:pPr>
        <w:spacing w:line="360" w:lineRule="auto"/>
        <w:ind w:firstLine="284"/>
        <w:contextualSpacing/>
        <w:jc w:val="both"/>
        <w:rPr>
          <w:rFonts w:ascii="Times New Roman" w:hAnsi="Times New Roman" w:cs="Times New Roman"/>
          <w:b/>
          <w:sz w:val="28"/>
          <w:szCs w:val="28"/>
        </w:rPr>
      </w:pPr>
    </w:p>
    <w:p w14:paraId="6D7DD903" w14:textId="77777777" w:rsidR="00182F4C" w:rsidRDefault="00182F4C" w:rsidP="003D1829">
      <w:pPr>
        <w:spacing w:line="360" w:lineRule="auto"/>
        <w:ind w:firstLine="284"/>
        <w:contextualSpacing/>
        <w:jc w:val="center"/>
        <w:rPr>
          <w:rFonts w:ascii="Times New Roman" w:hAnsi="Times New Roman" w:cs="Times New Roman"/>
          <w:b/>
          <w:sz w:val="28"/>
          <w:szCs w:val="28"/>
        </w:rPr>
      </w:pPr>
    </w:p>
    <w:p w14:paraId="0FFB31D1" w14:textId="77777777" w:rsidR="005F372E" w:rsidRDefault="005F372E" w:rsidP="005F372E">
      <w:pPr>
        <w:spacing w:line="360" w:lineRule="auto"/>
        <w:contextualSpacing/>
        <w:rPr>
          <w:rFonts w:ascii="Times New Roman" w:hAnsi="Times New Roman" w:cs="Times New Roman"/>
          <w:b/>
          <w:sz w:val="28"/>
          <w:szCs w:val="28"/>
        </w:rPr>
      </w:pPr>
    </w:p>
    <w:p w14:paraId="32B2DDCB" w14:textId="77777777" w:rsidR="005F372E" w:rsidRDefault="005F372E" w:rsidP="005F372E">
      <w:pPr>
        <w:spacing w:line="360" w:lineRule="auto"/>
        <w:contextualSpacing/>
        <w:rPr>
          <w:rFonts w:ascii="Times New Roman" w:hAnsi="Times New Roman" w:cs="Times New Roman"/>
          <w:b/>
          <w:sz w:val="28"/>
          <w:szCs w:val="28"/>
        </w:rPr>
      </w:pPr>
    </w:p>
    <w:p w14:paraId="12F3776F" w14:textId="77777777" w:rsidR="005F372E" w:rsidRDefault="005F372E" w:rsidP="005F372E">
      <w:pPr>
        <w:spacing w:line="360" w:lineRule="auto"/>
        <w:contextualSpacing/>
        <w:rPr>
          <w:rFonts w:ascii="Times New Roman" w:hAnsi="Times New Roman" w:cs="Times New Roman"/>
          <w:b/>
          <w:sz w:val="28"/>
          <w:szCs w:val="28"/>
        </w:rPr>
      </w:pPr>
    </w:p>
    <w:p w14:paraId="2139AA21" w14:textId="77777777" w:rsidR="005F372E" w:rsidRPr="005F372E" w:rsidRDefault="005F372E" w:rsidP="005F372E">
      <w:pPr>
        <w:spacing w:line="360" w:lineRule="auto"/>
        <w:contextualSpacing/>
        <w:jc w:val="center"/>
        <w:rPr>
          <w:rFonts w:ascii="Times New Roman" w:hAnsi="Times New Roman" w:cs="Times New Roman"/>
          <w:b/>
          <w:sz w:val="28"/>
          <w:szCs w:val="28"/>
        </w:rPr>
      </w:pPr>
      <w:r w:rsidRPr="005F372E">
        <w:rPr>
          <w:rFonts w:ascii="Times New Roman" w:hAnsi="Times New Roman" w:cs="Times New Roman"/>
          <w:b/>
          <w:sz w:val="28"/>
          <w:szCs w:val="28"/>
        </w:rPr>
        <w:lastRenderedPageBreak/>
        <w:t>8.1.Современные представления об организации рационального питания</w:t>
      </w:r>
    </w:p>
    <w:p w14:paraId="3C406E6F" w14:textId="77777777" w:rsidR="005F372E" w:rsidRDefault="005F372E" w:rsidP="005F372E">
      <w:pPr>
        <w:pStyle w:val="a9"/>
        <w:tabs>
          <w:tab w:val="left" w:pos="-142"/>
        </w:tabs>
        <w:spacing w:after="0" w:line="360" w:lineRule="auto"/>
        <w:ind w:left="142" w:firstLine="142"/>
        <w:jc w:val="both"/>
        <w:rPr>
          <w:rFonts w:ascii="Times New Roman" w:hAnsi="Times New Roman"/>
          <w:sz w:val="28"/>
          <w:szCs w:val="28"/>
        </w:rPr>
      </w:pPr>
      <w:r w:rsidRPr="00C7535B">
        <w:rPr>
          <w:rFonts w:ascii="Times New Roman" w:hAnsi="Times New Roman"/>
          <w:sz w:val="28"/>
          <w:szCs w:val="28"/>
        </w:rPr>
        <w:t>В организации питания в больнице используют два основных принципа - индивидуальный и групповой. Индивидуальную диету назначает врач, в этом случае пищу готовят специально для конкретного ребенка. При групповом принципе питания назначают ту или иную общепринятую диету из заранее разработанных и оказывающих определенное лечебное действие.</w:t>
      </w:r>
    </w:p>
    <w:p w14:paraId="0ED965E1" w14:textId="77777777" w:rsidR="005F372E" w:rsidRDefault="005F372E" w:rsidP="005F372E">
      <w:pPr>
        <w:pStyle w:val="a9"/>
        <w:tabs>
          <w:tab w:val="left" w:pos="-142"/>
        </w:tabs>
        <w:spacing w:after="0" w:line="360" w:lineRule="auto"/>
        <w:ind w:left="142" w:firstLine="142"/>
        <w:jc w:val="both"/>
        <w:rPr>
          <w:rFonts w:ascii="Times New Roman" w:hAnsi="Times New Roman"/>
          <w:sz w:val="28"/>
          <w:szCs w:val="28"/>
        </w:rPr>
      </w:pPr>
      <w:r w:rsidRPr="00C7535B">
        <w:rPr>
          <w:rFonts w:ascii="Times New Roman" w:hAnsi="Times New Roman"/>
          <w:sz w:val="28"/>
          <w:szCs w:val="28"/>
        </w:rPr>
        <w:t>В больнице устанавливается 7-дневное меню по основным диетам. Руководство лечебным питанием осуществляет врач-диетолог. Совместно с медицинской сестрой по диетпитанию он уточняет ежедневно меню.</w:t>
      </w:r>
    </w:p>
    <w:p w14:paraId="45261C24" w14:textId="77777777" w:rsidR="005F372E" w:rsidRDefault="005F372E" w:rsidP="003D1829">
      <w:pPr>
        <w:spacing w:line="360" w:lineRule="auto"/>
        <w:ind w:firstLine="284"/>
        <w:contextualSpacing/>
        <w:jc w:val="center"/>
        <w:rPr>
          <w:rFonts w:ascii="Times New Roman" w:hAnsi="Times New Roman" w:cs="Times New Roman"/>
          <w:b/>
          <w:sz w:val="28"/>
          <w:szCs w:val="28"/>
        </w:rPr>
      </w:pPr>
    </w:p>
    <w:p w14:paraId="62125BC8" w14:textId="77777777" w:rsidR="003D1829" w:rsidRDefault="009E18CC" w:rsidP="003D1829">
      <w:pPr>
        <w:spacing w:line="360" w:lineRule="auto"/>
        <w:ind w:firstLine="284"/>
        <w:contextualSpacing/>
        <w:jc w:val="center"/>
        <w:rPr>
          <w:rFonts w:ascii="Times New Roman" w:hAnsi="Times New Roman" w:cs="Times New Roman"/>
          <w:b/>
          <w:sz w:val="28"/>
          <w:szCs w:val="28"/>
        </w:rPr>
      </w:pPr>
      <w:r>
        <w:rPr>
          <w:rFonts w:ascii="Times New Roman" w:hAnsi="Times New Roman" w:cs="Times New Roman"/>
          <w:b/>
          <w:sz w:val="28"/>
          <w:szCs w:val="28"/>
        </w:rPr>
        <w:t>8.</w:t>
      </w:r>
      <w:r w:rsidR="00182F4C">
        <w:rPr>
          <w:rFonts w:ascii="Times New Roman" w:hAnsi="Times New Roman" w:cs="Times New Roman"/>
          <w:b/>
          <w:sz w:val="28"/>
          <w:szCs w:val="28"/>
        </w:rPr>
        <w:t xml:space="preserve">2 </w:t>
      </w:r>
      <w:r>
        <w:rPr>
          <w:rFonts w:ascii="Times New Roman" w:hAnsi="Times New Roman" w:cs="Times New Roman"/>
          <w:b/>
          <w:sz w:val="28"/>
          <w:szCs w:val="28"/>
        </w:rPr>
        <w:t>Основные принципы рационального питания</w:t>
      </w:r>
    </w:p>
    <w:p w14:paraId="7557E52A" w14:textId="77777777" w:rsidR="009E18CC" w:rsidRDefault="009E18CC" w:rsidP="009E18CC">
      <w:pPr>
        <w:spacing w:line="360" w:lineRule="auto"/>
        <w:ind w:firstLine="284"/>
        <w:contextualSpacing/>
        <w:jc w:val="both"/>
        <w:rPr>
          <w:rFonts w:ascii="Times New Roman" w:hAnsi="Times New Roman" w:cs="Times New Roman"/>
          <w:sz w:val="28"/>
          <w:szCs w:val="28"/>
        </w:rPr>
      </w:pPr>
      <w:r w:rsidRPr="009E18CC">
        <w:rPr>
          <w:rFonts w:ascii="Times New Roman" w:hAnsi="Times New Roman" w:cs="Times New Roman"/>
          <w:sz w:val="28"/>
          <w:szCs w:val="28"/>
        </w:rPr>
        <w:t>Основные принципы рационального питания: Энергетический баланс – соответствие поступающей в организм с пищей энергии количеству затрачиваемой организмом энергии в процессе жизнедеятельности. Основным источником энергии для организма является потребляемая пища. Организм расходует энергию на поддержание температуры тела, функционирование внутренних органов, течение обменных пр</w:t>
      </w:r>
      <w:r>
        <w:rPr>
          <w:rFonts w:ascii="Times New Roman" w:hAnsi="Times New Roman" w:cs="Times New Roman"/>
          <w:sz w:val="28"/>
          <w:szCs w:val="28"/>
        </w:rPr>
        <w:t>оцессов, мышечную деятельность.</w:t>
      </w:r>
    </w:p>
    <w:p w14:paraId="47FF7079" w14:textId="77777777" w:rsidR="009E18CC" w:rsidRDefault="009E18CC" w:rsidP="009E18CC">
      <w:pPr>
        <w:spacing w:line="360" w:lineRule="auto"/>
        <w:ind w:firstLine="284"/>
        <w:contextualSpacing/>
        <w:jc w:val="both"/>
        <w:rPr>
          <w:rFonts w:ascii="Times New Roman" w:hAnsi="Times New Roman" w:cs="Times New Roman"/>
          <w:sz w:val="28"/>
          <w:szCs w:val="28"/>
        </w:rPr>
      </w:pPr>
      <w:r w:rsidRPr="009E18CC">
        <w:rPr>
          <w:rFonts w:ascii="Times New Roman" w:hAnsi="Times New Roman" w:cs="Times New Roman"/>
          <w:sz w:val="28"/>
          <w:szCs w:val="28"/>
        </w:rPr>
        <w:t xml:space="preserve">При недостаточном поступлении энергии с пищей организм переключается на внутренние источники питания – жировую клетчатку, мышечные ткани, что при длительном дефиците энергии неизбежно приводит к истощению организма. При постоянном избытке питательных веществ организм запасает жировую клетчатку в качестве альтернативных источников питания; Баланс питательных веществ, необходимых организму для нормальной жизнедеятельности. </w:t>
      </w:r>
    </w:p>
    <w:p w14:paraId="2D8AA14F" w14:textId="77777777" w:rsidR="009E18CC" w:rsidRPr="009E18CC" w:rsidRDefault="009E18CC" w:rsidP="009E18CC">
      <w:pPr>
        <w:spacing w:line="360" w:lineRule="auto"/>
        <w:ind w:firstLine="284"/>
        <w:contextualSpacing/>
        <w:jc w:val="both"/>
        <w:rPr>
          <w:rFonts w:ascii="Times New Roman" w:hAnsi="Times New Roman" w:cs="Times New Roman"/>
          <w:sz w:val="28"/>
          <w:szCs w:val="28"/>
        </w:rPr>
      </w:pPr>
      <w:r w:rsidRPr="009E18CC">
        <w:rPr>
          <w:rFonts w:ascii="Times New Roman" w:hAnsi="Times New Roman" w:cs="Times New Roman"/>
          <w:sz w:val="28"/>
          <w:szCs w:val="28"/>
        </w:rPr>
        <w:t xml:space="preserve">Согласно основам рационального питания оптимальным соотношением белков, жиров и углеводов является 1:1:4 для взрослого населения при низкой интенсивности труда и 1:1:5 при высокой интенсивности труда. Энергетическая ценность рациона взрослого человека, проживающего в умеренном климате и не вовлеченного в тяжелый труд, должна распределяться в последовательности </w:t>
      </w:r>
      <w:r w:rsidRPr="009E18CC">
        <w:rPr>
          <w:rFonts w:ascii="Times New Roman" w:hAnsi="Times New Roman" w:cs="Times New Roman"/>
          <w:sz w:val="28"/>
          <w:szCs w:val="28"/>
        </w:rPr>
        <w:lastRenderedPageBreak/>
        <w:t>13% белковой пищи, 33% жиросодержащих пр</w:t>
      </w:r>
      <w:r>
        <w:rPr>
          <w:rFonts w:ascii="Times New Roman" w:hAnsi="Times New Roman" w:cs="Times New Roman"/>
          <w:sz w:val="28"/>
          <w:szCs w:val="28"/>
        </w:rPr>
        <w:t>одуктов, а также 54% углеводов</w:t>
      </w:r>
      <w:r w:rsidRPr="009E18CC">
        <w:rPr>
          <w:rFonts w:ascii="Times New Roman" w:hAnsi="Times New Roman" w:cs="Times New Roman"/>
          <w:sz w:val="28"/>
          <w:szCs w:val="28"/>
        </w:rPr>
        <w:t xml:space="preserve">[8] </w:t>
      </w:r>
    </w:p>
    <w:p w14:paraId="3A5B14E3" w14:textId="77777777" w:rsidR="009E18CC" w:rsidRDefault="009E18CC" w:rsidP="009E18CC">
      <w:pPr>
        <w:spacing w:line="360" w:lineRule="auto"/>
        <w:ind w:firstLine="284"/>
        <w:contextualSpacing/>
        <w:jc w:val="both"/>
        <w:rPr>
          <w:rFonts w:ascii="Times New Roman" w:hAnsi="Times New Roman" w:cs="Times New Roman"/>
          <w:sz w:val="28"/>
          <w:szCs w:val="28"/>
        </w:rPr>
      </w:pPr>
      <w:r w:rsidRPr="009E18CC">
        <w:rPr>
          <w:rFonts w:ascii="Times New Roman" w:hAnsi="Times New Roman" w:cs="Times New Roman"/>
          <w:sz w:val="28"/>
          <w:szCs w:val="28"/>
        </w:rPr>
        <w:t xml:space="preserve">Соблюдение режима питания – один из основных принципов рационального питания. Режим питания охватывает время приема пищи, ее количество, интервалы между приемами пищи. Рациональное питание предполагает четырехразовое питание, что способствует достаточному насыщению организма и подавлению чувства голода, отсутствие перекусов между основными приемами пищи, определенные интервалы между завтраком и обедом, обедом и ужином. В основе рационального питания лежит принцип 25:35:15:25, определяющий калорийность рациона на завтрак, обед, полдник и ужин. </w:t>
      </w:r>
      <w:r>
        <w:rPr>
          <w:rFonts w:ascii="Times New Roman" w:hAnsi="Times New Roman" w:cs="Times New Roman"/>
          <w:sz w:val="28"/>
          <w:szCs w:val="28"/>
        </w:rPr>
        <w:t xml:space="preserve">(Рис.4) </w:t>
      </w:r>
    </w:p>
    <w:p w14:paraId="533D235A" w14:textId="77777777" w:rsidR="009E18CC" w:rsidRDefault="009E18CC" w:rsidP="009E18CC">
      <w:pPr>
        <w:spacing w:line="360" w:lineRule="auto"/>
        <w:ind w:firstLine="284"/>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48E63F9" wp14:editId="659E086B">
            <wp:extent cx="5048327" cy="4053386"/>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054299" cy="4058181"/>
                    </a:xfrm>
                    <a:prstGeom prst="rect">
                      <a:avLst/>
                    </a:prstGeom>
                    <a:noFill/>
                    <a:ln w="9525">
                      <a:noFill/>
                      <a:miter lim="800000"/>
                      <a:headEnd/>
                      <a:tailEnd/>
                    </a:ln>
                  </pic:spPr>
                </pic:pic>
              </a:graphicData>
            </a:graphic>
          </wp:inline>
        </w:drawing>
      </w:r>
    </w:p>
    <w:p w14:paraId="6B821A32" w14:textId="77777777" w:rsidR="009E18CC" w:rsidRDefault="009E18CC" w:rsidP="009E18CC">
      <w:pPr>
        <w:spacing w:line="360" w:lineRule="auto"/>
        <w:ind w:firstLine="284"/>
        <w:contextualSpacing/>
        <w:jc w:val="center"/>
        <w:rPr>
          <w:rFonts w:ascii="Times New Roman" w:hAnsi="Times New Roman" w:cs="Times New Roman"/>
          <w:i/>
          <w:sz w:val="28"/>
          <w:szCs w:val="28"/>
        </w:rPr>
      </w:pPr>
      <w:r w:rsidRPr="009E18CC">
        <w:rPr>
          <w:rFonts w:ascii="Times New Roman" w:hAnsi="Times New Roman" w:cs="Times New Roman"/>
          <w:i/>
          <w:sz w:val="28"/>
          <w:szCs w:val="28"/>
        </w:rPr>
        <w:t>Рисунок 4</w:t>
      </w:r>
    </w:p>
    <w:p w14:paraId="7933DC95" w14:textId="77777777" w:rsidR="00182F4C" w:rsidRDefault="00182F4C" w:rsidP="005F372E">
      <w:pPr>
        <w:spacing w:line="360" w:lineRule="auto"/>
        <w:ind w:firstLine="284"/>
        <w:contextualSpacing/>
        <w:jc w:val="both"/>
        <w:rPr>
          <w:rFonts w:ascii="Times New Roman" w:hAnsi="Times New Roman" w:cs="Times New Roman"/>
          <w:sz w:val="28"/>
        </w:rPr>
      </w:pPr>
      <w:r w:rsidRPr="00182F4C">
        <w:rPr>
          <w:rFonts w:ascii="Times New Roman" w:hAnsi="Times New Roman" w:cs="Times New Roman"/>
          <w:sz w:val="28"/>
        </w:rPr>
        <w:t xml:space="preserve">Принципы рационального питания предполагают потребление сбалансированного рациона ежедневно в зависимости от потребностей организма с учетом индивидуальных факторов. </w:t>
      </w:r>
    </w:p>
    <w:p w14:paraId="55A23A09" w14:textId="77777777" w:rsidR="005F372E" w:rsidRDefault="005F372E" w:rsidP="005F372E">
      <w:pPr>
        <w:spacing w:line="360" w:lineRule="auto"/>
        <w:ind w:firstLine="284"/>
        <w:contextualSpacing/>
        <w:jc w:val="both"/>
        <w:rPr>
          <w:rFonts w:ascii="Times New Roman" w:hAnsi="Times New Roman" w:cs="Times New Roman"/>
          <w:sz w:val="28"/>
        </w:rPr>
      </w:pPr>
    </w:p>
    <w:p w14:paraId="4B99597D" w14:textId="77777777" w:rsidR="005F372E" w:rsidRDefault="005F372E" w:rsidP="005F372E">
      <w:pPr>
        <w:spacing w:line="360" w:lineRule="auto"/>
        <w:ind w:firstLine="284"/>
        <w:contextualSpacing/>
        <w:jc w:val="both"/>
        <w:rPr>
          <w:rFonts w:ascii="Times New Roman" w:hAnsi="Times New Roman" w:cs="Times New Roman"/>
          <w:sz w:val="28"/>
        </w:rPr>
      </w:pPr>
    </w:p>
    <w:p w14:paraId="550AF1AB" w14:textId="77777777" w:rsidR="005F372E" w:rsidRDefault="005F372E" w:rsidP="005F372E">
      <w:pPr>
        <w:spacing w:line="360" w:lineRule="auto"/>
        <w:ind w:firstLine="284"/>
        <w:contextualSpacing/>
        <w:jc w:val="center"/>
        <w:rPr>
          <w:rFonts w:ascii="Times New Roman" w:hAnsi="Times New Roman" w:cs="Times New Roman"/>
          <w:b/>
          <w:sz w:val="28"/>
          <w:szCs w:val="28"/>
          <w:shd w:val="clear" w:color="auto" w:fill="FFFFFF"/>
        </w:rPr>
      </w:pPr>
      <w:r w:rsidRPr="005F372E">
        <w:rPr>
          <w:rFonts w:ascii="Times New Roman" w:hAnsi="Times New Roman" w:cs="Times New Roman"/>
          <w:b/>
          <w:sz w:val="28"/>
          <w:szCs w:val="28"/>
          <w:shd w:val="clear" w:color="auto" w:fill="FFFFFF"/>
        </w:rPr>
        <w:lastRenderedPageBreak/>
        <w:t>9.Разбор пищи на пи</w:t>
      </w:r>
      <w:r>
        <w:rPr>
          <w:rFonts w:ascii="Times New Roman" w:hAnsi="Times New Roman" w:cs="Times New Roman"/>
          <w:b/>
          <w:sz w:val="28"/>
          <w:szCs w:val="28"/>
          <w:shd w:val="clear" w:color="auto" w:fill="FFFFFF"/>
        </w:rPr>
        <w:t>щевые</w:t>
      </w:r>
      <w:r w:rsidRPr="005F372E">
        <w:rPr>
          <w:rFonts w:ascii="Times New Roman" w:hAnsi="Times New Roman" w:cs="Times New Roman"/>
          <w:b/>
          <w:sz w:val="28"/>
          <w:szCs w:val="28"/>
          <w:shd w:val="clear" w:color="auto" w:fill="FFFFFF"/>
        </w:rPr>
        <w:t xml:space="preserve"> вещества</w:t>
      </w:r>
    </w:p>
    <w:p w14:paraId="1FE5FE1F" w14:textId="77777777" w:rsidR="005F372E" w:rsidRPr="00E37435" w:rsidRDefault="00E37435" w:rsidP="005F372E">
      <w:pPr>
        <w:spacing w:line="360" w:lineRule="auto"/>
        <w:ind w:firstLine="284"/>
        <w:contextualSpacing/>
        <w:jc w:val="both"/>
        <w:rPr>
          <w:rFonts w:ascii="Times New Roman" w:hAnsi="Times New Roman" w:cs="Times New Roman"/>
          <w:sz w:val="28"/>
          <w:szCs w:val="28"/>
          <w:shd w:val="clear" w:color="auto" w:fill="FFFFFF"/>
        </w:rPr>
      </w:pPr>
      <w:r w:rsidRPr="00E37435">
        <w:rPr>
          <w:rFonts w:ascii="Times New Roman" w:hAnsi="Times New Roman" w:cs="Times New Roman"/>
          <w:sz w:val="28"/>
          <w:szCs w:val="28"/>
          <w:shd w:val="clear" w:color="auto" w:fill="FFFFFF"/>
        </w:rPr>
        <w:t>Пищевые вещества или нутриенты  представляют собой неорганические и органические вещества, которые входят в состав продуктов. Они используются организмом с целью построения и обновления тканей и клеток, с целью регуляции физиологических и биохимических и функций, с целью получения энергии,  для поддержания температуры тела. </w:t>
      </w:r>
    </w:p>
    <w:p w14:paraId="5552AC4C" w14:textId="77777777" w:rsidR="00E37435" w:rsidRDefault="00E37435" w:rsidP="00E37435">
      <w:pPr>
        <w:spacing w:line="360" w:lineRule="auto"/>
        <w:ind w:firstLine="284"/>
        <w:jc w:val="both"/>
        <w:rPr>
          <w:rFonts w:ascii="Times New Roman" w:hAnsi="Times New Roman" w:cs="Times New Roman"/>
          <w:sz w:val="28"/>
          <w:szCs w:val="28"/>
          <w:shd w:val="clear" w:color="auto" w:fill="FFFFFF"/>
        </w:rPr>
      </w:pPr>
      <w:r w:rsidRPr="00E37435">
        <w:rPr>
          <w:rFonts w:ascii="Times New Roman" w:hAnsi="Times New Roman" w:cs="Times New Roman"/>
          <w:b/>
          <w:sz w:val="28"/>
          <w:szCs w:val="28"/>
          <w:shd w:val="clear" w:color="auto" w:fill="FFFFFF"/>
        </w:rPr>
        <w:t>Виды:</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 xml:space="preserve">1. </w:t>
      </w:r>
      <w:proofErr w:type="spellStart"/>
      <w:r w:rsidRPr="00E37435">
        <w:rPr>
          <w:rFonts w:ascii="Times New Roman" w:hAnsi="Times New Roman" w:cs="Times New Roman"/>
          <w:sz w:val="28"/>
          <w:szCs w:val="28"/>
          <w:u w:val="single"/>
          <w:shd w:val="clear" w:color="auto" w:fill="FFFFFF"/>
        </w:rPr>
        <w:t>Макронутриенты</w:t>
      </w:r>
      <w:proofErr w:type="spellEnd"/>
      <w:r w:rsidRPr="00E37435">
        <w:rPr>
          <w:rFonts w:ascii="Times New Roman" w:hAnsi="Times New Roman" w:cs="Times New Roman"/>
          <w:sz w:val="28"/>
          <w:szCs w:val="28"/>
          <w:shd w:val="clear" w:color="auto" w:fill="FFFFFF"/>
        </w:rPr>
        <w:t> – это пищевые вещества, которые необходимы организму в больших количествах и измеряются десятками граммов каждый день. К </w:t>
      </w:r>
      <w:proofErr w:type="spellStart"/>
      <w:r w:rsidRPr="00E37435">
        <w:rPr>
          <w:rFonts w:ascii="Times New Roman" w:hAnsi="Times New Roman" w:cs="Times New Roman"/>
          <w:sz w:val="28"/>
          <w:szCs w:val="28"/>
          <w:shd w:val="clear" w:color="auto" w:fill="FFFFFF"/>
        </w:rPr>
        <w:t>макронутриентам</w:t>
      </w:r>
      <w:proofErr w:type="spellEnd"/>
      <w:r w:rsidRPr="00E37435">
        <w:rPr>
          <w:rFonts w:ascii="Times New Roman" w:hAnsi="Times New Roman" w:cs="Times New Roman"/>
          <w:sz w:val="28"/>
          <w:szCs w:val="28"/>
          <w:shd w:val="clear" w:color="auto" w:fill="FFFFFF"/>
        </w:rPr>
        <w:t> относят углеводы, жиры, белки – основные пищевые вещества, дающие при окислении организму энергию для осуществления всех его функций и «строительный материал».   </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К данному виду пищевых веществ причисляют воду, которую употребляют ежедневно в количестве 1,5-2 литра.</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Часть продуктов представлена пищевыми волокнами, которые активно способствуют процессу пищеварения.</w:t>
      </w:r>
      <w:r w:rsidRPr="00E37435">
        <w:rPr>
          <w:rFonts w:ascii="Times New Roman" w:hAnsi="Times New Roman" w:cs="Times New Roman"/>
          <w:sz w:val="28"/>
          <w:szCs w:val="28"/>
        </w:rPr>
        <w:br/>
      </w:r>
      <w:proofErr w:type="gramStart"/>
      <w:r w:rsidRPr="00E37435">
        <w:rPr>
          <w:rFonts w:ascii="Times New Roman" w:hAnsi="Times New Roman" w:cs="Times New Roman"/>
          <w:sz w:val="28"/>
          <w:szCs w:val="28"/>
          <w:shd w:val="clear" w:color="auto" w:fill="FFFFFF"/>
        </w:rPr>
        <w:t>2.</w:t>
      </w:r>
      <w:r w:rsidRPr="00E37435">
        <w:rPr>
          <w:rFonts w:ascii="Times New Roman" w:hAnsi="Times New Roman" w:cs="Times New Roman"/>
          <w:sz w:val="28"/>
          <w:szCs w:val="28"/>
          <w:u w:val="single"/>
          <w:shd w:val="clear" w:color="auto" w:fill="FFFFFF"/>
        </w:rPr>
        <w:t>Микронутриенты</w:t>
      </w:r>
      <w:proofErr w:type="gramEnd"/>
      <w:r w:rsidRPr="00E37435">
        <w:rPr>
          <w:rFonts w:ascii="Times New Roman" w:hAnsi="Times New Roman" w:cs="Times New Roman"/>
          <w:sz w:val="28"/>
          <w:szCs w:val="28"/>
          <w:shd w:val="clear" w:color="auto" w:fill="FFFFFF"/>
        </w:rPr>
        <w:t> – это пищевые вещества,  необходимые организму в небольших количествах и измеряются долями граммов – микрограммами и миллиграммами.  К микронутриентам относят витамины,  биоэлеме</w:t>
      </w:r>
      <w:r>
        <w:rPr>
          <w:rFonts w:ascii="Times New Roman" w:hAnsi="Times New Roman" w:cs="Times New Roman"/>
          <w:sz w:val="28"/>
          <w:szCs w:val="28"/>
          <w:shd w:val="clear" w:color="auto" w:fill="FFFFFF"/>
        </w:rPr>
        <w:t>нты,  ряд минеральных веществ.</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Микронутриенты принимают участие в усвоении энергии, в регуляции разного рода функций и в процессах роста и развития организма.</w:t>
      </w:r>
      <w:r w:rsidRPr="00E37435">
        <w:rPr>
          <w:rFonts w:ascii="Times New Roman" w:hAnsi="Times New Roman" w:cs="Times New Roman"/>
          <w:sz w:val="28"/>
          <w:szCs w:val="28"/>
        </w:rPr>
        <w:br/>
      </w:r>
      <w:proofErr w:type="spellStart"/>
      <w:r w:rsidRPr="00E37435">
        <w:rPr>
          <w:rFonts w:ascii="Times New Roman" w:hAnsi="Times New Roman" w:cs="Times New Roman"/>
          <w:sz w:val="28"/>
          <w:szCs w:val="28"/>
          <w:u w:val="single"/>
          <w:shd w:val="clear" w:color="auto" w:fill="FFFFFF"/>
        </w:rPr>
        <w:t>Эссенциальные</w:t>
      </w:r>
      <w:proofErr w:type="spellEnd"/>
      <w:r w:rsidRPr="00E37435">
        <w:rPr>
          <w:rFonts w:ascii="Times New Roman" w:hAnsi="Times New Roman" w:cs="Times New Roman"/>
          <w:sz w:val="28"/>
          <w:szCs w:val="28"/>
          <w:u w:val="single"/>
          <w:shd w:val="clear" w:color="auto" w:fill="FFFFFF"/>
        </w:rPr>
        <w:t xml:space="preserve"> нутриенты или незаменимые</w:t>
      </w:r>
      <w:r w:rsidRPr="00E37435">
        <w:rPr>
          <w:rFonts w:ascii="Times New Roman" w:hAnsi="Times New Roman" w:cs="Times New Roman"/>
          <w:sz w:val="28"/>
          <w:szCs w:val="28"/>
          <w:shd w:val="clear" w:color="auto" w:fill="FFFFFF"/>
        </w:rPr>
        <w:t xml:space="preserve"> – это жизненно необходимые пищевые вещества для организма. Их дефицит или отсутствие в рационе питания провоцируют заболевания, длительный недостаток становится причиной гибели организма. </w:t>
      </w:r>
    </w:p>
    <w:p w14:paraId="5FA8D2EC" w14:textId="77777777" w:rsidR="00E37435" w:rsidRDefault="00E37435" w:rsidP="00E3743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E37435">
        <w:rPr>
          <w:rFonts w:ascii="Times New Roman" w:hAnsi="Times New Roman" w:cs="Times New Roman"/>
          <w:sz w:val="28"/>
          <w:szCs w:val="28"/>
          <w:u w:val="single"/>
          <w:shd w:val="clear" w:color="auto" w:fill="FFFFFF"/>
        </w:rPr>
        <w:t>.Эссенциальные пищевые вещества</w:t>
      </w:r>
      <w:r w:rsidRPr="00E37435">
        <w:rPr>
          <w:rFonts w:ascii="Times New Roman" w:hAnsi="Times New Roman" w:cs="Times New Roman"/>
          <w:sz w:val="28"/>
          <w:szCs w:val="28"/>
          <w:shd w:val="clear" w:color="auto" w:fill="FFFFFF"/>
        </w:rPr>
        <w:t xml:space="preserve"> – это ряд амино</w:t>
      </w:r>
      <w:r>
        <w:rPr>
          <w:rFonts w:ascii="Times New Roman" w:hAnsi="Times New Roman" w:cs="Times New Roman"/>
          <w:sz w:val="28"/>
          <w:szCs w:val="28"/>
          <w:shd w:val="clear" w:color="auto" w:fill="FFFFFF"/>
        </w:rPr>
        <w:t>кислот, биоэлементы (минералы</w:t>
      </w:r>
      <w:proofErr w:type="gramStart"/>
      <w:r>
        <w:rPr>
          <w:rFonts w:ascii="Times New Roman" w:hAnsi="Times New Roman" w:cs="Times New Roman"/>
          <w:sz w:val="28"/>
          <w:szCs w:val="28"/>
          <w:shd w:val="clear" w:color="auto" w:fill="FFFFFF"/>
        </w:rPr>
        <w:t>),</w:t>
      </w:r>
      <w:r w:rsidRPr="00E37435">
        <w:rPr>
          <w:rFonts w:ascii="Times New Roman" w:hAnsi="Times New Roman" w:cs="Times New Roman"/>
          <w:sz w:val="28"/>
          <w:szCs w:val="28"/>
          <w:shd w:val="clear" w:color="auto" w:fill="FFFFFF"/>
        </w:rPr>
        <w:t>витамины</w:t>
      </w:r>
      <w:proofErr w:type="gramEnd"/>
      <w:r w:rsidRPr="00E37435">
        <w:rPr>
          <w:rFonts w:ascii="Times New Roman" w:hAnsi="Times New Roman" w:cs="Times New Roman"/>
          <w:sz w:val="28"/>
          <w:szCs w:val="28"/>
          <w:shd w:val="clear" w:color="auto" w:fill="FFFFFF"/>
        </w:rPr>
        <w:t>.</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 xml:space="preserve">Заменимые нутриенты могут синтезироваться внутри организма при помощи бактериальной микрофлоры кишечника.  К ним можно отнести некоторые </w:t>
      </w:r>
      <w:proofErr w:type="spellStart"/>
      <w:r w:rsidRPr="00E37435">
        <w:rPr>
          <w:rFonts w:ascii="Times New Roman" w:hAnsi="Times New Roman" w:cs="Times New Roman"/>
          <w:sz w:val="28"/>
          <w:szCs w:val="28"/>
          <w:shd w:val="clear" w:color="auto" w:fill="FFFFFF"/>
        </w:rPr>
        <w:lastRenderedPageBreak/>
        <w:t>витаминоподобные</w:t>
      </w:r>
      <w:proofErr w:type="spellEnd"/>
      <w:r w:rsidRPr="00E37435">
        <w:rPr>
          <w:rFonts w:ascii="Times New Roman" w:hAnsi="Times New Roman" w:cs="Times New Roman"/>
          <w:sz w:val="28"/>
          <w:szCs w:val="28"/>
          <w:shd w:val="clear" w:color="auto" w:fill="FFFFFF"/>
        </w:rPr>
        <w:t xml:space="preserve"> вещества, витамины, ряд аминокислот.</w:t>
      </w:r>
      <w:r w:rsidRPr="00E37435">
        <w:rPr>
          <w:rFonts w:ascii="Times New Roman" w:hAnsi="Times New Roman" w:cs="Times New Roman"/>
          <w:sz w:val="28"/>
          <w:szCs w:val="28"/>
        </w:rPr>
        <w:br/>
      </w:r>
      <w:r w:rsidRPr="00E37435">
        <w:rPr>
          <w:rFonts w:ascii="Times New Roman" w:hAnsi="Times New Roman" w:cs="Times New Roman"/>
          <w:sz w:val="28"/>
          <w:szCs w:val="28"/>
          <w:shd w:val="clear" w:color="auto" w:fill="FFFFFF"/>
        </w:rPr>
        <w:t>Но какое-то количество заменимых веществ должно поступать с пищей, поскольку в организме человека содержится только определенный запас нутриентов.  Так, например, жировые резервы истощаются в течение нескольких недель при недостаточной калорийности пищи. Запас воды израсходуется за 4 дня, поэтому человек в состоянии прожить без воды 5-7 дней. [6]</w:t>
      </w:r>
    </w:p>
    <w:p w14:paraId="6AB0967A" w14:textId="77777777" w:rsidR="00C35B88" w:rsidRPr="00C35B88" w:rsidRDefault="00C35B88" w:rsidP="00C35B88">
      <w:pPr>
        <w:spacing w:line="360" w:lineRule="auto"/>
        <w:jc w:val="center"/>
        <w:rPr>
          <w:rFonts w:ascii="Times New Roman" w:hAnsi="Times New Roman" w:cs="Times New Roman"/>
          <w:b/>
          <w:sz w:val="28"/>
          <w:szCs w:val="28"/>
          <w:shd w:val="clear" w:color="auto" w:fill="FFFFFF"/>
        </w:rPr>
      </w:pPr>
      <w:proofErr w:type="spellStart"/>
      <w:r w:rsidRPr="00C35B88">
        <w:rPr>
          <w:rFonts w:ascii="Times New Roman" w:hAnsi="Times New Roman" w:cs="Times New Roman"/>
          <w:b/>
          <w:sz w:val="28"/>
          <w:szCs w:val="28"/>
          <w:u w:val="single"/>
          <w:shd w:val="clear" w:color="auto" w:fill="FFFFFF"/>
        </w:rPr>
        <w:t>Макронутриенты</w:t>
      </w:r>
      <w:proofErr w:type="spellEnd"/>
    </w:p>
    <w:p w14:paraId="1389B1FF" w14:textId="77777777" w:rsidR="00C35B88" w:rsidRDefault="00E37435" w:rsidP="00E37435">
      <w:pPr>
        <w:spacing w:line="360" w:lineRule="auto"/>
        <w:ind w:firstLine="284"/>
        <w:jc w:val="both"/>
        <w:rPr>
          <w:rFonts w:ascii="Times New Roman" w:hAnsi="Times New Roman" w:cs="Times New Roman"/>
          <w:sz w:val="28"/>
          <w:szCs w:val="28"/>
          <w:shd w:val="clear" w:color="auto" w:fill="FFFFFF"/>
        </w:rPr>
      </w:pPr>
      <w:r w:rsidRPr="00E37435">
        <w:rPr>
          <w:rFonts w:ascii="Times New Roman" w:hAnsi="Times New Roman" w:cs="Times New Roman"/>
          <w:sz w:val="28"/>
          <w:szCs w:val="28"/>
          <w:u w:val="single"/>
          <w:shd w:val="clear" w:color="auto" w:fill="FFFFFF"/>
        </w:rPr>
        <w:t>Белки</w:t>
      </w:r>
      <w:r w:rsidRPr="00E37435">
        <w:rPr>
          <w:rFonts w:ascii="Times New Roman" w:hAnsi="Times New Roman" w:cs="Times New Roman"/>
          <w:sz w:val="28"/>
          <w:szCs w:val="28"/>
          <w:shd w:val="clear" w:color="auto" w:fill="FFFFFF"/>
        </w:rPr>
        <w:t xml:space="preserve"> – главная составляющая часть питания. Они состоят из аминокислот, которые делятся на заменимые (которые могут синтезироваться в организме из других аминокислот) и незаменимые (которые не могут синтезироваться в организме). Белки, содержащие все незаменимее аминокислоты, называются полноценными. Белки являются обязательным компонентом всех живых клеток</w:t>
      </w:r>
      <w:r w:rsidR="00C35B88">
        <w:rPr>
          <w:rFonts w:ascii="Times New Roman" w:hAnsi="Times New Roman" w:cs="Times New Roman"/>
          <w:sz w:val="28"/>
          <w:szCs w:val="28"/>
          <w:shd w:val="clear" w:color="auto" w:fill="FFFFFF"/>
        </w:rPr>
        <w:t xml:space="preserve">. </w:t>
      </w:r>
    </w:p>
    <w:p w14:paraId="247E37CA" w14:textId="77777777" w:rsidR="00C35B88" w:rsidRDefault="00E37435" w:rsidP="00E37435">
      <w:pPr>
        <w:spacing w:line="360" w:lineRule="auto"/>
        <w:ind w:firstLine="284"/>
        <w:jc w:val="both"/>
        <w:rPr>
          <w:rFonts w:ascii="Times New Roman" w:hAnsi="Times New Roman" w:cs="Times New Roman"/>
          <w:sz w:val="28"/>
          <w:szCs w:val="28"/>
        </w:rPr>
      </w:pPr>
      <w:r w:rsidRPr="00E37435">
        <w:rPr>
          <w:rFonts w:ascii="Times New Roman" w:hAnsi="Times New Roman" w:cs="Times New Roman"/>
          <w:sz w:val="28"/>
          <w:szCs w:val="28"/>
          <w:shd w:val="clear" w:color="auto" w:fill="FFFFFF"/>
        </w:rPr>
        <w:t xml:space="preserve">Животные и </w:t>
      </w:r>
      <w:r w:rsidR="00C35B88">
        <w:rPr>
          <w:rFonts w:ascii="Times New Roman" w:hAnsi="Times New Roman" w:cs="Times New Roman"/>
          <w:sz w:val="28"/>
          <w:szCs w:val="28"/>
          <w:shd w:val="clear" w:color="auto" w:fill="FFFFFF"/>
        </w:rPr>
        <w:t xml:space="preserve"> </w:t>
      </w:r>
      <w:r w:rsidRPr="00E37435">
        <w:rPr>
          <w:rFonts w:ascii="Times New Roman" w:hAnsi="Times New Roman" w:cs="Times New Roman"/>
          <w:sz w:val="28"/>
          <w:szCs w:val="28"/>
          <w:shd w:val="clear" w:color="auto" w:fill="FFFFFF"/>
        </w:rPr>
        <w:t>растительные белки усваиваются организмом неодинаково. Если белки молока, молочных продуктов, яиц усваиваются на 96%, мяса и рыбы - на 93-95%, то белки хлеба – на 62-86%, овощей – на 80%, картофеля и некоторых бобовых – на 70%. В большинстве пищевых производств при соблюдении технологии не происходит деструкции аминокислот. При умеренной тепловой обработке пищевых продуктов, особенно растительного происхождения, усвояемость белков несколько возрастает, так как их частичная денатурация облегчает доступ пищеварительных ферментов к пептидным связям. При интенсивной тепловой обработке усвояемость снижается. При глубоком жарении с образованием корочки и обугливании часть аминокислот разрушается, снижается усвоение белка из этих частей продуктов.</w:t>
      </w:r>
    </w:p>
    <w:p w14:paraId="192F040C" w14:textId="77777777" w:rsidR="00822B0A" w:rsidRDefault="00E37435" w:rsidP="00822B0A">
      <w:pPr>
        <w:spacing w:line="360" w:lineRule="auto"/>
        <w:ind w:firstLine="284"/>
        <w:jc w:val="both"/>
        <w:rPr>
          <w:rFonts w:ascii="Times New Roman" w:eastAsia="Times New Roman" w:hAnsi="Times New Roman" w:cs="Times New Roman"/>
          <w:sz w:val="28"/>
          <w:szCs w:val="28"/>
          <w:u w:val="single"/>
          <w:lang w:eastAsia="ru-RU"/>
        </w:rPr>
      </w:pPr>
      <w:r w:rsidRPr="00E37435">
        <w:rPr>
          <w:rFonts w:ascii="Times New Roman" w:hAnsi="Times New Roman" w:cs="Times New Roman"/>
          <w:sz w:val="28"/>
          <w:szCs w:val="28"/>
          <w:shd w:val="clear" w:color="auto" w:fill="FFFFFF"/>
        </w:rPr>
        <w:t>При недостатке белка развивается белковое голодание, проявляющееся уменьшением массы тела, снижением иммунной защиты, развитием отеков. Избыток белков в пище приводит к развитию гнилостных процессов [6]</w:t>
      </w:r>
      <w:r w:rsidR="00C35B88" w:rsidRPr="00C35B88">
        <w:rPr>
          <w:rFonts w:ascii="Times New Roman" w:eastAsia="Times New Roman" w:hAnsi="Times New Roman" w:cs="Times New Roman"/>
          <w:color w:val="333333"/>
          <w:sz w:val="28"/>
          <w:szCs w:val="32"/>
          <w:lang w:eastAsia="ru-RU"/>
        </w:rPr>
        <w:br/>
      </w:r>
    </w:p>
    <w:p w14:paraId="3BBAF4A9" w14:textId="77777777" w:rsidR="00822B0A" w:rsidRPr="00822B0A" w:rsidRDefault="00C35B88" w:rsidP="00822B0A">
      <w:pPr>
        <w:spacing w:line="360" w:lineRule="auto"/>
        <w:jc w:val="both"/>
        <w:rPr>
          <w:rFonts w:ascii="Times New Roman" w:hAnsi="Times New Roman" w:cs="Times New Roman"/>
          <w:sz w:val="28"/>
          <w:szCs w:val="28"/>
          <w:shd w:val="clear" w:color="auto" w:fill="FFFFFF"/>
        </w:rPr>
      </w:pPr>
      <w:r w:rsidRPr="00C35B88">
        <w:rPr>
          <w:rFonts w:ascii="Times New Roman" w:eastAsia="Times New Roman" w:hAnsi="Times New Roman" w:cs="Times New Roman"/>
          <w:sz w:val="28"/>
          <w:szCs w:val="28"/>
          <w:u w:val="single"/>
          <w:lang w:eastAsia="ru-RU"/>
        </w:rPr>
        <w:lastRenderedPageBreak/>
        <w:t>«</w:t>
      </w:r>
      <w:r w:rsidR="00822B0A">
        <w:rPr>
          <w:rFonts w:ascii="Times New Roman" w:eastAsia="Times New Roman" w:hAnsi="Times New Roman" w:cs="Times New Roman"/>
          <w:sz w:val="28"/>
          <w:szCs w:val="28"/>
          <w:u w:val="single"/>
          <w:lang w:eastAsia="ru-RU"/>
        </w:rPr>
        <w:t>Ж</w:t>
      </w:r>
      <w:r w:rsidRPr="00C35B88">
        <w:rPr>
          <w:rFonts w:ascii="Times New Roman" w:eastAsia="Times New Roman" w:hAnsi="Times New Roman" w:cs="Times New Roman"/>
          <w:sz w:val="28"/>
          <w:szCs w:val="28"/>
          <w:u w:val="single"/>
          <w:lang w:eastAsia="ru-RU"/>
        </w:rPr>
        <w:t>иры» и «масла»</w:t>
      </w:r>
    </w:p>
    <w:p w14:paraId="0E48C8FF" w14:textId="77777777" w:rsidR="00C35B88" w:rsidRDefault="00822B0A" w:rsidP="00822B0A">
      <w:pPr>
        <w:spacing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w:t>
      </w:r>
      <w:r w:rsidR="00C35B88" w:rsidRPr="00C35B88">
        <w:rPr>
          <w:rFonts w:ascii="Times New Roman" w:eastAsia="Times New Roman" w:hAnsi="Times New Roman" w:cs="Times New Roman"/>
          <w:sz w:val="28"/>
          <w:szCs w:val="28"/>
          <w:lang w:eastAsia="ru-RU"/>
        </w:rPr>
        <w:t>аще используется для описания пищевых жиров, основным компонентом</w:t>
      </w:r>
      <w:r w:rsidR="00C35B88">
        <w:rPr>
          <w:rFonts w:ascii="Times New Roman" w:eastAsia="Times New Roman" w:hAnsi="Times New Roman" w:cs="Times New Roman"/>
          <w:sz w:val="28"/>
          <w:szCs w:val="28"/>
          <w:lang w:eastAsia="ru-RU"/>
        </w:rPr>
        <w:t xml:space="preserve"> которых являются триглицериды. </w:t>
      </w:r>
      <w:r w:rsidR="00C35B88" w:rsidRPr="00C35B88">
        <w:rPr>
          <w:rFonts w:ascii="Times New Roman" w:eastAsia="Times New Roman" w:hAnsi="Times New Roman" w:cs="Times New Roman"/>
          <w:sz w:val="28"/>
          <w:szCs w:val="28"/>
          <w:lang w:eastAsia="ru-RU"/>
        </w:rPr>
        <w:t xml:space="preserve">В России потребление жиров составляет 28-33% общей калорийности. Жиры являются наиболее концентрированным источником энергии. При окислении 1г жира выделяется 9 ккал энергии, что в 2,5 раза больше, чем при окислении белков или углеводов. </w:t>
      </w:r>
      <w:r w:rsidR="00C35B88" w:rsidRPr="00C35B88">
        <w:rPr>
          <w:rFonts w:ascii="Times New Roman" w:eastAsia="Times New Roman" w:hAnsi="Times New Roman" w:cs="Times New Roman"/>
          <w:sz w:val="28"/>
          <w:szCs w:val="28"/>
          <w:lang w:eastAsia="ru-RU"/>
        </w:rPr>
        <w:br/>
        <w:t xml:space="preserve">Основную часть пищевых жиров и масел (95-96% их массы) составляют простые липиды – триглицериды жирных кислот. </w:t>
      </w:r>
    </w:p>
    <w:p w14:paraId="19538AB2" w14:textId="77777777" w:rsidR="00C35B88" w:rsidRDefault="00C35B88" w:rsidP="00822B0A">
      <w:pPr>
        <w:spacing w:line="360" w:lineRule="auto"/>
        <w:jc w:val="both"/>
        <w:rPr>
          <w:rFonts w:ascii="Times New Roman" w:eastAsia="Times New Roman" w:hAnsi="Times New Roman" w:cs="Times New Roman"/>
          <w:sz w:val="28"/>
          <w:szCs w:val="28"/>
          <w:lang w:eastAsia="ru-RU"/>
        </w:rPr>
      </w:pPr>
      <w:r w:rsidRPr="00C35B88">
        <w:rPr>
          <w:rFonts w:ascii="Times New Roman" w:eastAsia="Times New Roman" w:hAnsi="Times New Roman" w:cs="Times New Roman"/>
          <w:sz w:val="28"/>
          <w:szCs w:val="28"/>
          <w:u w:val="single"/>
          <w:lang w:eastAsia="ru-RU"/>
        </w:rPr>
        <w:t>Пищевые жиры</w:t>
      </w:r>
      <w:r w:rsidRPr="00C35B88">
        <w:rPr>
          <w:rFonts w:ascii="Times New Roman" w:eastAsia="Times New Roman" w:hAnsi="Times New Roman" w:cs="Times New Roman"/>
          <w:sz w:val="28"/>
          <w:szCs w:val="28"/>
          <w:lang w:eastAsia="ru-RU"/>
        </w:rPr>
        <w:t xml:space="preserve"> – это смесь различных триглицеридов. Триглицериды состоят из трехатомного спирта глицерина, к которому присоединены три различные жирные кислоты.</w:t>
      </w:r>
    </w:p>
    <w:p w14:paraId="34FCA103" w14:textId="77777777" w:rsidR="00822B0A" w:rsidRDefault="00C35B88" w:rsidP="00822B0A">
      <w:pPr>
        <w:spacing w:line="360" w:lineRule="auto"/>
        <w:jc w:val="both"/>
        <w:rPr>
          <w:rFonts w:ascii="Times New Roman" w:eastAsia="Times New Roman" w:hAnsi="Times New Roman" w:cs="Times New Roman"/>
          <w:sz w:val="28"/>
          <w:szCs w:val="28"/>
          <w:lang w:eastAsia="ru-RU"/>
        </w:rPr>
      </w:pPr>
      <w:r w:rsidRPr="00C35B88">
        <w:rPr>
          <w:rFonts w:ascii="Times New Roman" w:eastAsia="Times New Roman" w:hAnsi="Times New Roman" w:cs="Times New Roman"/>
          <w:sz w:val="28"/>
          <w:szCs w:val="28"/>
          <w:lang w:eastAsia="ru-RU"/>
        </w:rPr>
        <w:t>Насыщенные жирные кислоты преимущественно встречаются в жирах животного происхождения, они служат источником холестерина. Ненасыщенные жирные кислоты встречаются в р</w:t>
      </w:r>
      <w:r>
        <w:rPr>
          <w:rFonts w:ascii="Times New Roman" w:eastAsia="Times New Roman" w:hAnsi="Times New Roman" w:cs="Times New Roman"/>
          <w:sz w:val="28"/>
          <w:szCs w:val="28"/>
          <w:lang w:eastAsia="ru-RU"/>
        </w:rPr>
        <w:t xml:space="preserve">астительных маслах, они снижают уровень холестерина крови </w:t>
      </w:r>
      <w:r w:rsidRPr="00C35B88">
        <w:rPr>
          <w:rFonts w:ascii="Times New Roman" w:eastAsia="Times New Roman" w:hAnsi="Times New Roman" w:cs="Times New Roman"/>
          <w:sz w:val="28"/>
          <w:szCs w:val="28"/>
          <w:lang w:eastAsia="ru-RU"/>
        </w:rPr>
        <w:t>[6]</w:t>
      </w:r>
      <w:r w:rsidRPr="00C35B88">
        <w:rPr>
          <w:rFonts w:ascii="Times New Roman" w:eastAsia="Times New Roman" w:hAnsi="Times New Roman" w:cs="Times New Roman"/>
          <w:sz w:val="28"/>
          <w:szCs w:val="28"/>
          <w:lang w:eastAsia="ru-RU"/>
        </w:rPr>
        <w:br/>
      </w:r>
      <w:r w:rsidRPr="00C35B88">
        <w:rPr>
          <w:rFonts w:ascii="Times New Roman" w:eastAsia="Times New Roman" w:hAnsi="Times New Roman" w:cs="Times New Roman"/>
          <w:sz w:val="28"/>
          <w:szCs w:val="28"/>
          <w:lang w:eastAsia="ru-RU"/>
        </w:rPr>
        <w:br/>
      </w:r>
      <w:r w:rsidRPr="00C35B88">
        <w:rPr>
          <w:rFonts w:ascii="Times New Roman" w:eastAsia="Times New Roman" w:hAnsi="Times New Roman" w:cs="Times New Roman"/>
          <w:sz w:val="28"/>
          <w:szCs w:val="28"/>
          <w:u w:val="single"/>
          <w:lang w:eastAsia="ru-RU"/>
        </w:rPr>
        <w:t>Углеводы</w:t>
      </w:r>
      <w:r w:rsidRPr="00C35B88">
        <w:rPr>
          <w:rFonts w:ascii="Times New Roman" w:eastAsia="Times New Roman" w:hAnsi="Times New Roman" w:cs="Times New Roman"/>
          <w:sz w:val="28"/>
          <w:szCs w:val="28"/>
          <w:lang w:eastAsia="ru-RU"/>
        </w:rPr>
        <w:t xml:space="preserve"> </w:t>
      </w:r>
    </w:p>
    <w:p w14:paraId="5AB9BB77" w14:textId="77777777" w:rsidR="00C35B88" w:rsidRDefault="00822B0A" w:rsidP="00822B0A">
      <w:pPr>
        <w:spacing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35B88" w:rsidRPr="00C35B88">
        <w:rPr>
          <w:rFonts w:ascii="Times New Roman" w:eastAsia="Times New Roman" w:hAnsi="Times New Roman" w:cs="Times New Roman"/>
          <w:sz w:val="28"/>
          <w:szCs w:val="28"/>
          <w:lang w:eastAsia="ru-RU"/>
        </w:rPr>
        <w:t>бязательный компонент пищи, представляющий в массовом исчислении наибольшую часть рациона питания. Количество и соотношение углеводных компонентов пищи играет важную роль в питании человека, в сохранении здоровья и профилактике основных заболеваний.</w:t>
      </w:r>
    </w:p>
    <w:p w14:paraId="2259BA18" w14:textId="77777777" w:rsidR="00822B0A" w:rsidRDefault="00C35B88" w:rsidP="00822B0A">
      <w:pPr>
        <w:spacing w:line="360" w:lineRule="auto"/>
        <w:jc w:val="both"/>
        <w:rPr>
          <w:rFonts w:ascii="Times New Roman" w:eastAsia="Times New Roman" w:hAnsi="Times New Roman" w:cs="Times New Roman"/>
          <w:sz w:val="28"/>
          <w:szCs w:val="28"/>
          <w:lang w:eastAsia="ru-RU"/>
        </w:rPr>
      </w:pPr>
      <w:r w:rsidRPr="00C35B88">
        <w:rPr>
          <w:rFonts w:ascii="Times New Roman" w:eastAsia="Times New Roman" w:hAnsi="Times New Roman" w:cs="Times New Roman"/>
          <w:sz w:val="28"/>
          <w:szCs w:val="28"/>
          <w:lang w:eastAsia="ru-RU"/>
        </w:rPr>
        <w:t xml:space="preserve">Выделяют простые углеводы, или сахара, включающие моносахариды и дисахариды, и сложные углеводы – полисахариды, включающие крахмал и группу сложных </w:t>
      </w:r>
      <w:proofErr w:type="spellStart"/>
      <w:r w:rsidRPr="00C35B88">
        <w:rPr>
          <w:rFonts w:ascii="Times New Roman" w:eastAsia="Times New Roman" w:hAnsi="Times New Roman" w:cs="Times New Roman"/>
          <w:sz w:val="28"/>
          <w:szCs w:val="28"/>
          <w:lang w:eastAsia="ru-RU"/>
        </w:rPr>
        <w:t>некрахмальных</w:t>
      </w:r>
      <w:proofErr w:type="spellEnd"/>
      <w:r w:rsidRPr="00C35B88">
        <w:rPr>
          <w:rFonts w:ascii="Times New Roman" w:eastAsia="Times New Roman" w:hAnsi="Times New Roman" w:cs="Times New Roman"/>
          <w:sz w:val="28"/>
          <w:szCs w:val="28"/>
          <w:lang w:eastAsia="ru-RU"/>
        </w:rPr>
        <w:t xml:space="preserve"> полисахаридов. Последние известны как пищевые волокна.</w:t>
      </w:r>
      <w:r w:rsidRPr="00C35B88">
        <w:rPr>
          <w:rFonts w:ascii="Times New Roman" w:eastAsia="Times New Roman" w:hAnsi="Times New Roman" w:cs="Times New Roman"/>
          <w:sz w:val="28"/>
          <w:szCs w:val="28"/>
          <w:lang w:eastAsia="ru-RU"/>
        </w:rPr>
        <w:br/>
      </w:r>
      <w:r w:rsidRPr="00C35B88">
        <w:rPr>
          <w:rFonts w:ascii="Times New Roman" w:eastAsia="Times New Roman" w:hAnsi="Times New Roman" w:cs="Times New Roman"/>
          <w:sz w:val="28"/>
          <w:szCs w:val="28"/>
          <w:u w:val="single"/>
          <w:lang w:eastAsia="ru-RU"/>
        </w:rPr>
        <w:t>Простые углеводы (сахара)</w:t>
      </w:r>
      <w:r w:rsidRPr="00C35B88">
        <w:rPr>
          <w:rFonts w:ascii="Times New Roman" w:eastAsia="Times New Roman" w:hAnsi="Times New Roman" w:cs="Times New Roman"/>
          <w:sz w:val="28"/>
          <w:szCs w:val="28"/>
          <w:lang w:eastAsia="ru-RU"/>
        </w:rPr>
        <w:t xml:space="preserve"> – сладкие вещества пищи, содержатся во фруктах, незрелых овощах, а также добавляются в пищу в виде чистого столового сахара</w:t>
      </w:r>
      <w:r w:rsidR="00822B0A">
        <w:rPr>
          <w:rFonts w:ascii="Times New Roman" w:eastAsia="Times New Roman" w:hAnsi="Times New Roman" w:cs="Times New Roman"/>
          <w:sz w:val="28"/>
          <w:szCs w:val="28"/>
          <w:lang w:eastAsia="ru-RU"/>
        </w:rPr>
        <w:t>.</w:t>
      </w:r>
    </w:p>
    <w:p w14:paraId="6744F9D7" w14:textId="77777777" w:rsidR="00822B0A" w:rsidRDefault="00822B0A" w:rsidP="00822B0A">
      <w:pPr>
        <w:spacing w:line="360" w:lineRule="auto"/>
        <w:jc w:val="both"/>
        <w:rPr>
          <w:rFonts w:ascii="Times New Roman" w:eastAsia="Times New Roman" w:hAnsi="Times New Roman" w:cs="Times New Roman"/>
          <w:sz w:val="28"/>
          <w:szCs w:val="28"/>
          <w:lang w:eastAsia="ru-RU"/>
        </w:rPr>
      </w:pPr>
    </w:p>
    <w:p w14:paraId="5C31A61D" w14:textId="77777777" w:rsidR="00822B0A" w:rsidRPr="00822B0A" w:rsidRDefault="00C35B88" w:rsidP="00822B0A">
      <w:pPr>
        <w:spacing w:line="360" w:lineRule="auto"/>
        <w:jc w:val="both"/>
        <w:rPr>
          <w:rFonts w:ascii="Times New Roman" w:eastAsia="Times New Roman" w:hAnsi="Times New Roman" w:cs="Times New Roman"/>
          <w:sz w:val="28"/>
          <w:szCs w:val="28"/>
          <w:lang w:eastAsia="ru-RU"/>
        </w:rPr>
      </w:pPr>
      <w:r w:rsidRPr="00C35B88">
        <w:rPr>
          <w:rFonts w:ascii="Times New Roman" w:eastAsia="Times New Roman" w:hAnsi="Times New Roman" w:cs="Times New Roman"/>
          <w:sz w:val="28"/>
          <w:szCs w:val="28"/>
          <w:u w:val="single"/>
          <w:lang w:eastAsia="ru-RU"/>
        </w:rPr>
        <w:t>Моносахариды</w:t>
      </w:r>
      <w:r w:rsidRPr="00C35B88">
        <w:rPr>
          <w:rFonts w:ascii="Times New Roman" w:eastAsia="Times New Roman" w:hAnsi="Times New Roman" w:cs="Times New Roman"/>
          <w:sz w:val="28"/>
          <w:szCs w:val="28"/>
          <w:lang w:eastAsia="ru-RU"/>
        </w:rPr>
        <w:t xml:space="preserve"> – обычно твердые кристаллические вещества, хорошо растворяются в воде, имеют сладкий вкус. Главными представителями группы являются глюкоза, фруктоза и галактоза.</w:t>
      </w:r>
      <w:r w:rsidR="00822B0A" w:rsidRPr="00822B0A">
        <w:rPr>
          <w:rFonts w:ascii="Times New Roman" w:eastAsia="Times New Roman" w:hAnsi="Times New Roman" w:cs="Times New Roman"/>
          <w:sz w:val="28"/>
          <w:szCs w:val="28"/>
          <w:lang w:eastAsia="ru-RU"/>
        </w:rPr>
        <w:t xml:space="preserve"> [6]</w:t>
      </w:r>
    </w:p>
    <w:p w14:paraId="77BE8DC9" w14:textId="77777777" w:rsidR="00822B0A" w:rsidRPr="00822B0A" w:rsidRDefault="00C35B88" w:rsidP="00822B0A">
      <w:pPr>
        <w:spacing w:line="360" w:lineRule="auto"/>
        <w:jc w:val="both"/>
        <w:rPr>
          <w:rFonts w:ascii="Times New Roman" w:eastAsia="Times New Roman" w:hAnsi="Times New Roman" w:cs="Times New Roman"/>
          <w:sz w:val="28"/>
          <w:szCs w:val="28"/>
          <w:lang w:eastAsia="ru-RU"/>
        </w:rPr>
      </w:pPr>
      <w:r w:rsidRPr="00C35B88">
        <w:rPr>
          <w:rFonts w:ascii="Times New Roman" w:eastAsia="Times New Roman" w:hAnsi="Times New Roman" w:cs="Times New Roman"/>
          <w:sz w:val="28"/>
          <w:szCs w:val="28"/>
          <w:lang w:eastAsia="ru-RU"/>
        </w:rPr>
        <w:br/>
      </w:r>
      <w:r w:rsidRPr="00C35B88">
        <w:rPr>
          <w:rFonts w:ascii="Times New Roman" w:eastAsia="Times New Roman" w:hAnsi="Times New Roman" w:cs="Times New Roman"/>
          <w:sz w:val="28"/>
          <w:szCs w:val="28"/>
          <w:u w:val="single"/>
          <w:lang w:eastAsia="ru-RU"/>
        </w:rPr>
        <w:t>Вода</w:t>
      </w:r>
      <w:r w:rsidRPr="00C35B88">
        <w:rPr>
          <w:rFonts w:ascii="Times New Roman" w:eastAsia="Times New Roman" w:hAnsi="Times New Roman" w:cs="Times New Roman"/>
          <w:sz w:val="28"/>
          <w:szCs w:val="28"/>
          <w:lang w:eastAsia="ru-RU"/>
        </w:rPr>
        <w:t xml:space="preserve"> нужна человеку как среда растворитель для выполнения ряда функций: переваривание, всасывание и транспорт пищевых веществ посредством желудочно-кишечного тракта и кровеносной системы; растворение продуктов обмена и выведение</w:t>
      </w:r>
      <w:r w:rsidR="00822B0A" w:rsidRPr="00822B0A">
        <w:rPr>
          <w:rFonts w:ascii="Times New Roman" w:eastAsia="Times New Roman" w:hAnsi="Times New Roman" w:cs="Times New Roman"/>
          <w:sz w:val="28"/>
          <w:szCs w:val="28"/>
          <w:lang w:eastAsia="ru-RU"/>
        </w:rPr>
        <w:t xml:space="preserve"> их с мочой; обеспечение среды.</w:t>
      </w:r>
    </w:p>
    <w:p w14:paraId="64523D65" w14:textId="77777777" w:rsidR="00822B0A" w:rsidRDefault="00822B0A" w:rsidP="00822B0A">
      <w:pPr>
        <w:spacing w:line="360" w:lineRule="auto"/>
        <w:jc w:val="center"/>
        <w:rPr>
          <w:rFonts w:ascii="Times New Roman" w:hAnsi="Times New Roman" w:cs="Times New Roman"/>
          <w:b/>
          <w:sz w:val="28"/>
          <w:szCs w:val="28"/>
          <w:shd w:val="clear" w:color="auto" w:fill="FFFFFF"/>
        </w:rPr>
      </w:pPr>
      <w:r w:rsidRPr="00822B0A">
        <w:rPr>
          <w:rFonts w:ascii="Times New Roman" w:hAnsi="Times New Roman" w:cs="Times New Roman"/>
          <w:b/>
          <w:sz w:val="28"/>
          <w:szCs w:val="28"/>
          <w:shd w:val="clear" w:color="auto" w:fill="FFFFFF"/>
        </w:rPr>
        <w:t>Микронутриенты</w:t>
      </w:r>
    </w:p>
    <w:p w14:paraId="420A42C1" w14:textId="77777777" w:rsidR="00822B0A" w:rsidRDefault="00822B0A" w:rsidP="00822B0A">
      <w:pPr>
        <w:ind w:firstLine="284"/>
        <w:contextualSpacing/>
        <w:jc w:val="both"/>
        <w:rPr>
          <w:rFonts w:ascii="Times New Roman" w:hAnsi="Times New Roman" w:cs="Times New Roman"/>
          <w:sz w:val="28"/>
          <w:szCs w:val="28"/>
          <w:u w:val="single"/>
          <w:shd w:val="clear" w:color="auto" w:fill="FFFFFF"/>
        </w:rPr>
      </w:pPr>
      <w:r w:rsidRPr="00822B0A">
        <w:rPr>
          <w:rFonts w:ascii="Times New Roman" w:hAnsi="Times New Roman" w:cs="Times New Roman"/>
          <w:sz w:val="28"/>
          <w:szCs w:val="28"/>
          <w:u w:val="single"/>
          <w:shd w:val="clear" w:color="auto" w:fill="FFFFFF"/>
        </w:rPr>
        <w:t>Витамины</w:t>
      </w:r>
    </w:p>
    <w:p w14:paraId="1EAFB1A5" w14:textId="77777777" w:rsidR="00CE4B14" w:rsidRDefault="00822B0A" w:rsidP="00CE4B14">
      <w:pPr>
        <w:spacing w:line="360" w:lineRule="auto"/>
        <w:ind w:firstLine="284"/>
        <w:contextualSpacing/>
        <w:jc w:val="both"/>
        <w:rPr>
          <w:rFonts w:ascii="Times New Roman" w:eastAsia="Times New Roman" w:hAnsi="Times New Roman" w:cs="Times New Roman"/>
          <w:sz w:val="28"/>
          <w:szCs w:val="28"/>
          <w:lang w:eastAsia="ru-RU"/>
        </w:rPr>
      </w:pPr>
      <w:r w:rsidRPr="00822B0A">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822B0A">
        <w:rPr>
          <w:rFonts w:ascii="Times New Roman" w:hAnsi="Times New Roman" w:cs="Times New Roman"/>
          <w:sz w:val="28"/>
          <w:szCs w:val="28"/>
          <w:shd w:val="clear" w:color="auto" w:fill="FFFFFF"/>
        </w:rPr>
        <w:t>Важнейшими незаменимыми пищевы</w:t>
      </w:r>
      <w:r>
        <w:rPr>
          <w:rFonts w:ascii="Times New Roman" w:hAnsi="Times New Roman" w:cs="Times New Roman"/>
          <w:sz w:val="28"/>
          <w:szCs w:val="28"/>
          <w:shd w:val="clear" w:color="auto" w:fill="FFFFFF"/>
        </w:rPr>
        <w:t xml:space="preserve">ми веществами являются витамины. </w:t>
      </w:r>
      <w:r w:rsidRPr="00822B0A">
        <w:rPr>
          <w:rFonts w:ascii="Times New Roman" w:hAnsi="Times New Roman" w:cs="Times New Roman"/>
          <w:sz w:val="28"/>
          <w:szCs w:val="28"/>
          <w:shd w:val="clear" w:color="auto" w:fill="FFFFFF"/>
        </w:rPr>
        <w:t>Витамины участвуют в функционировании ферментов. Недостаточное поступление того или иного витамина с пищей ведет к его дефициту в организме и развитию соответствующей болезни витаминной недостаточности, в основе которой лежат нарушения зависящих от данного витамина биохимических процессов. Недостаточность витаминов и микроэлементов называют еще «скрытым голодом», так как она длительно не проявляется клинически. Недостаток каждого витамина может привести к серьезным нарушениям в обмене веществ.</w:t>
      </w:r>
      <w:r w:rsidRPr="00822B0A">
        <w:rPr>
          <w:rFonts w:ascii="Times New Roman" w:hAnsi="Times New Roman" w:cs="Times New Roman"/>
          <w:sz w:val="28"/>
          <w:szCs w:val="28"/>
        </w:rPr>
        <w:br/>
      </w:r>
      <w:r w:rsidRPr="00822B0A">
        <w:rPr>
          <w:rFonts w:ascii="Times New Roman" w:hAnsi="Times New Roman" w:cs="Times New Roman"/>
          <w:sz w:val="28"/>
          <w:szCs w:val="28"/>
          <w:shd w:val="clear" w:color="auto" w:fill="FFFFFF"/>
        </w:rPr>
        <w:t>В зависимости от того, растворяются витамины в воде или жире, их делят на водо- и жирорастворимые. К жирорастворимым относятся витамины А, D, Е и К, к водорастворимым — все остальные. Данное разделение является существенным для понимания патологий, связанных с нарушением обмена витаминов</w:t>
      </w:r>
      <w:r w:rsidR="00CE4B14">
        <w:rPr>
          <w:rFonts w:ascii="Times New Roman" w:eastAsia="Times New Roman" w:hAnsi="Times New Roman" w:cs="Times New Roman"/>
          <w:sz w:val="28"/>
          <w:szCs w:val="28"/>
          <w:lang w:eastAsia="ru-RU"/>
        </w:rPr>
        <w:t>[4]</w:t>
      </w:r>
    </w:p>
    <w:p w14:paraId="553EBE03" w14:textId="77777777" w:rsidR="00CE4B14" w:rsidRDefault="00CE4B14" w:rsidP="00CE4B14">
      <w:pPr>
        <w:spacing w:line="360" w:lineRule="auto"/>
        <w:ind w:firstLine="284"/>
        <w:contextualSpacing/>
        <w:jc w:val="both"/>
        <w:rPr>
          <w:rFonts w:ascii="Times New Roman" w:eastAsia="Times New Roman" w:hAnsi="Times New Roman" w:cs="Times New Roman"/>
          <w:sz w:val="28"/>
          <w:szCs w:val="28"/>
          <w:lang w:eastAsia="ru-RU"/>
        </w:rPr>
      </w:pPr>
    </w:p>
    <w:p w14:paraId="630C6655" w14:textId="77777777" w:rsidR="00CE4B14" w:rsidRDefault="00CE4B14" w:rsidP="00CE4B14">
      <w:pPr>
        <w:spacing w:line="360" w:lineRule="auto"/>
        <w:ind w:firstLine="284"/>
        <w:contextualSpacing/>
        <w:jc w:val="both"/>
        <w:rPr>
          <w:rFonts w:ascii="Times New Roman" w:eastAsia="Times New Roman" w:hAnsi="Times New Roman" w:cs="Times New Roman"/>
          <w:sz w:val="28"/>
          <w:szCs w:val="28"/>
          <w:lang w:eastAsia="ru-RU"/>
        </w:rPr>
      </w:pPr>
    </w:p>
    <w:p w14:paraId="6DBEC4A3" w14:textId="77777777" w:rsidR="00CE4B14" w:rsidRDefault="00CE4B14" w:rsidP="00CE4B14">
      <w:pPr>
        <w:spacing w:line="360" w:lineRule="auto"/>
        <w:ind w:firstLine="284"/>
        <w:contextualSpacing/>
        <w:jc w:val="both"/>
        <w:rPr>
          <w:rFonts w:ascii="Times New Roman" w:eastAsia="Times New Roman" w:hAnsi="Times New Roman" w:cs="Times New Roman"/>
          <w:sz w:val="28"/>
          <w:szCs w:val="28"/>
          <w:lang w:eastAsia="ru-RU"/>
        </w:rPr>
      </w:pPr>
    </w:p>
    <w:p w14:paraId="4A8A816C" w14:textId="77777777" w:rsidR="00CE4B14" w:rsidRPr="00CE4B14" w:rsidRDefault="00CE4B14" w:rsidP="00CE4B14">
      <w:pPr>
        <w:spacing w:after="0" w:line="360" w:lineRule="auto"/>
        <w:ind w:firstLine="284"/>
        <w:contextualSpacing/>
        <w:jc w:val="both"/>
        <w:rPr>
          <w:rFonts w:ascii="Times New Roman" w:eastAsia="Times New Roman" w:hAnsi="Times New Roman" w:cs="Times New Roman"/>
          <w:sz w:val="28"/>
          <w:szCs w:val="28"/>
          <w:u w:val="single"/>
          <w:lang w:eastAsia="ru-RU"/>
        </w:rPr>
      </w:pPr>
      <w:r w:rsidRPr="00CE4B14">
        <w:rPr>
          <w:rFonts w:ascii="Times New Roman" w:eastAsia="Times New Roman" w:hAnsi="Times New Roman" w:cs="Times New Roman"/>
          <w:sz w:val="28"/>
          <w:szCs w:val="28"/>
          <w:u w:val="single"/>
          <w:lang w:eastAsia="ru-RU"/>
        </w:rPr>
        <w:lastRenderedPageBreak/>
        <w:t xml:space="preserve">Минералы </w:t>
      </w:r>
    </w:p>
    <w:p w14:paraId="3E93EEC4" w14:textId="77777777" w:rsidR="00CE4B14" w:rsidRDefault="00822B0A" w:rsidP="00CE4B14">
      <w:pPr>
        <w:spacing w:after="0" w:line="360" w:lineRule="auto"/>
        <w:ind w:firstLine="284"/>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lang w:eastAsia="ru-RU"/>
        </w:rPr>
        <w:t>Минералы входят в состав клеточных и внеклеточных структур организма. Наряду с белками, углеводами и жирами минералы обеспечивают нормальные жизнедеятельность и развитие организма. Недостаток минералов, точно так же, как и их избыток, может привести к тяжелым патологическим нарушениям.</w:t>
      </w:r>
    </w:p>
    <w:p w14:paraId="4C3BA992" w14:textId="77777777" w:rsidR="00CE4B14" w:rsidRDefault="00CE4B14" w:rsidP="00CE4B14">
      <w:pPr>
        <w:spacing w:after="0" w:line="360" w:lineRule="auto"/>
        <w:ind w:firstLine="284"/>
        <w:jc w:val="both"/>
        <w:rPr>
          <w:rFonts w:ascii="Times New Roman" w:eastAsia="Times New Roman" w:hAnsi="Times New Roman" w:cs="Times New Roman"/>
          <w:sz w:val="28"/>
          <w:szCs w:val="28"/>
          <w:lang w:eastAsia="ru-RU"/>
        </w:rPr>
      </w:pPr>
    </w:p>
    <w:p w14:paraId="27E5341C" w14:textId="77777777" w:rsidR="00822B0A" w:rsidRPr="00822B0A" w:rsidRDefault="00822B0A" w:rsidP="00CE4B14">
      <w:pPr>
        <w:spacing w:after="0" w:line="360" w:lineRule="auto"/>
        <w:ind w:firstLine="284"/>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lang w:eastAsia="ru-RU"/>
        </w:rPr>
        <w:t>В сутки человеку необходимо примерно 10-12 г (2 чайных ложки без верха) хлористого натрия. При тяжелой работе, после бани, сауны и в других случаях, сопровождающихся обильным отделением пота, потребность организма в натрии резко возрастает. Также она увеличивается при рвоте или поносе (особенно, хроническом или тяжелом). При больших кровопотерях также теряется много натрия. Недостаток натрия в организме (гипонатриемия) может развиться или при повышенных потерях натрия из организма, или при недостаточном поступлении его в организм (например, при бессолевой или малосолевой диете, повышенном или хроническом потреблении чистой родниковой, горной или талой воды). Избыток натрия (гипернатриемия) наблюдается при повышенном потреблении хлористого</w:t>
      </w:r>
    </w:p>
    <w:p w14:paraId="1F0CE97F" w14:textId="77777777" w:rsidR="00CE4B14" w:rsidRDefault="00822B0A" w:rsidP="00CE4B14">
      <w:pPr>
        <w:spacing w:after="0" w:line="360" w:lineRule="auto"/>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lang w:eastAsia="ru-RU"/>
        </w:rPr>
        <w:t>натрия с пищей, нарушении функции надпочечников (</w:t>
      </w:r>
      <w:proofErr w:type="spellStart"/>
      <w:r w:rsidRPr="00822B0A">
        <w:rPr>
          <w:rFonts w:ascii="Times New Roman" w:eastAsia="Times New Roman" w:hAnsi="Times New Roman" w:cs="Times New Roman"/>
          <w:sz w:val="28"/>
          <w:szCs w:val="28"/>
          <w:lang w:eastAsia="ru-RU"/>
        </w:rPr>
        <w:t>альдостеронизм</w:t>
      </w:r>
      <w:proofErr w:type="spellEnd"/>
      <w:r w:rsidRPr="00822B0A">
        <w:rPr>
          <w:rFonts w:ascii="Times New Roman" w:eastAsia="Times New Roman" w:hAnsi="Times New Roman" w:cs="Times New Roman"/>
          <w:sz w:val="28"/>
          <w:szCs w:val="28"/>
          <w:lang w:eastAsia="ru-RU"/>
        </w:rPr>
        <w:t xml:space="preserve">), при </w:t>
      </w:r>
      <w:proofErr w:type="spellStart"/>
      <w:r w:rsidRPr="00822B0A">
        <w:rPr>
          <w:rFonts w:ascii="Times New Roman" w:eastAsia="Times New Roman" w:hAnsi="Times New Roman" w:cs="Times New Roman"/>
          <w:sz w:val="28"/>
          <w:szCs w:val="28"/>
          <w:lang w:eastAsia="ru-RU"/>
        </w:rPr>
        <w:t>гломерунефрите</w:t>
      </w:r>
      <w:proofErr w:type="spellEnd"/>
      <w:r w:rsidRPr="00822B0A">
        <w:rPr>
          <w:rFonts w:ascii="Times New Roman" w:eastAsia="Times New Roman" w:hAnsi="Times New Roman" w:cs="Times New Roman"/>
          <w:sz w:val="28"/>
          <w:szCs w:val="28"/>
          <w:lang w:eastAsia="ru-RU"/>
        </w:rPr>
        <w:t>, белковом голодании (чрезмерном желании похудеть при помощи диеты), приеме глюкокортикоидных гормонов. Избыток натрия приводит к задержке воды в организме и развитию отеков, а также усиливает выведение калия из организма. При избытке натрия назначают бессолевую или малосолевую диету.</w:t>
      </w:r>
    </w:p>
    <w:p w14:paraId="4D666003" w14:textId="77777777" w:rsidR="00CE4B14" w:rsidRDefault="00822B0A" w:rsidP="00CE4B14">
      <w:pPr>
        <w:spacing w:after="0" w:line="360" w:lineRule="auto"/>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lang w:eastAsia="ru-RU"/>
        </w:rPr>
        <w:br/>
      </w:r>
      <w:r w:rsidR="00CE4B14">
        <w:rPr>
          <w:rFonts w:ascii="Times New Roman" w:eastAsia="Times New Roman" w:hAnsi="Times New Roman" w:cs="Times New Roman"/>
          <w:sz w:val="28"/>
          <w:szCs w:val="28"/>
          <w:lang w:eastAsia="ru-RU"/>
        </w:rPr>
        <w:t xml:space="preserve">     </w:t>
      </w:r>
      <w:r w:rsidRPr="00822B0A">
        <w:rPr>
          <w:rFonts w:ascii="Times New Roman" w:eastAsia="Times New Roman" w:hAnsi="Times New Roman" w:cs="Times New Roman"/>
          <w:sz w:val="28"/>
          <w:szCs w:val="28"/>
          <w:u w:val="single"/>
          <w:lang w:eastAsia="ru-RU"/>
        </w:rPr>
        <w:t>Калий</w:t>
      </w:r>
      <w:r w:rsidRPr="00822B0A">
        <w:rPr>
          <w:rFonts w:ascii="Times New Roman" w:eastAsia="Times New Roman" w:hAnsi="Times New Roman" w:cs="Times New Roman"/>
          <w:sz w:val="28"/>
          <w:szCs w:val="28"/>
          <w:lang w:eastAsia="ru-RU"/>
        </w:rPr>
        <w:t xml:space="preserve"> находится, в основном, в клетках. Он регулирует нормальную сократимость сердца и участвует в формировании правильного ритма сердечных сокращений, а также участвует в регуляции кислотно-щелочного баланса. Калий содержится, в основном, в кураге, молочных продуктах, а также в свежих овощах и фруктах. Например, свежие бананы богаты калием, однако употреблять сушеные бананы для восполнения дефицита калия — </w:t>
      </w:r>
      <w:r w:rsidRPr="00822B0A">
        <w:rPr>
          <w:rFonts w:ascii="Times New Roman" w:eastAsia="Times New Roman" w:hAnsi="Times New Roman" w:cs="Times New Roman"/>
          <w:sz w:val="28"/>
          <w:szCs w:val="28"/>
          <w:lang w:eastAsia="ru-RU"/>
        </w:rPr>
        <w:lastRenderedPageBreak/>
        <w:t>бессмысленно. Недостаток калия (</w:t>
      </w:r>
      <w:proofErr w:type="spellStart"/>
      <w:r w:rsidRPr="00822B0A">
        <w:rPr>
          <w:rFonts w:ascii="Times New Roman" w:eastAsia="Times New Roman" w:hAnsi="Times New Roman" w:cs="Times New Roman"/>
          <w:sz w:val="28"/>
          <w:szCs w:val="28"/>
          <w:lang w:eastAsia="ru-RU"/>
        </w:rPr>
        <w:t>гипокалиемия</w:t>
      </w:r>
      <w:proofErr w:type="spellEnd"/>
      <w:r w:rsidRPr="00822B0A">
        <w:rPr>
          <w:rFonts w:ascii="Times New Roman" w:eastAsia="Times New Roman" w:hAnsi="Times New Roman" w:cs="Times New Roman"/>
          <w:sz w:val="28"/>
          <w:szCs w:val="28"/>
          <w:lang w:eastAsia="ru-RU"/>
        </w:rPr>
        <w:t>) развивается при недостаточном поступлении его в организм (неправильное, однообразное питание, недостаточное употребление свежих фруктов и овощей), при стрессах, при недостатке магния в пище, повышенном выведении калия (при заболеваниях почек), повышенном употреблении натрия (чрезмерное увлечение соленым), приеме ряда мочегонных препаратов, хронической либо интенсивной рвоте или поносе; заболеваниях коры надпочечников, обезвоживании организма.</w:t>
      </w:r>
      <w:r w:rsidRPr="00822B0A">
        <w:rPr>
          <w:rFonts w:ascii="Times New Roman" w:eastAsia="Times New Roman" w:hAnsi="Times New Roman" w:cs="Times New Roman"/>
          <w:sz w:val="28"/>
          <w:szCs w:val="28"/>
          <w:lang w:eastAsia="ru-RU"/>
        </w:rPr>
        <w:br/>
      </w:r>
    </w:p>
    <w:p w14:paraId="6B7E39BD" w14:textId="77777777" w:rsidR="00CE4B14" w:rsidRDefault="00822B0A" w:rsidP="00CE4B14">
      <w:pPr>
        <w:spacing w:after="0" w:line="360" w:lineRule="auto"/>
        <w:ind w:firstLine="284"/>
        <w:jc w:val="both"/>
        <w:rPr>
          <w:rFonts w:ascii="Times New Roman" w:eastAsia="Times New Roman" w:hAnsi="Times New Roman" w:cs="Times New Roman"/>
          <w:sz w:val="28"/>
          <w:szCs w:val="28"/>
          <w:u w:val="single"/>
          <w:lang w:eastAsia="ru-RU"/>
        </w:rPr>
      </w:pPr>
      <w:r w:rsidRPr="00822B0A">
        <w:rPr>
          <w:rFonts w:ascii="Times New Roman" w:eastAsia="Times New Roman" w:hAnsi="Times New Roman" w:cs="Times New Roman"/>
          <w:sz w:val="28"/>
          <w:szCs w:val="28"/>
          <w:u w:val="single"/>
          <w:lang w:eastAsia="ru-RU"/>
        </w:rPr>
        <w:t>Магний</w:t>
      </w:r>
      <w:r w:rsidRPr="00822B0A">
        <w:rPr>
          <w:rFonts w:ascii="Times New Roman" w:eastAsia="Times New Roman" w:hAnsi="Times New Roman" w:cs="Times New Roman"/>
          <w:sz w:val="28"/>
          <w:szCs w:val="28"/>
          <w:lang w:eastAsia="ru-RU"/>
        </w:rPr>
        <w:t xml:space="preserve"> входит в состав костей, принимает участие в деятельности ряда ферментов, в нормальном обмене калия, необходим для нормального развития скелета, мышечной и нервной систем. Магний содержится во многих свежих овощах и фруктах. Недостаток магния может развиться из-за неправильного питания (отсутствие достаточного количества свежих овощей и фруктов в пище), после обильной рвоты или длительного поноса.</w:t>
      </w:r>
      <w:r w:rsidRPr="00822B0A">
        <w:rPr>
          <w:rFonts w:ascii="Times New Roman" w:eastAsia="Times New Roman" w:hAnsi="Times New Roman" w:cs="Times New Roman"/>
          <w:sz w:val="28"/>
          <w:szCs w:val="28"/>
          <w:lang w:eastAsia="ru-RU"/>
        </w:rPr>
        <w:br/>
      </w:r>
    </w:p>
    <w:p w14:paraId="647A0204" w14:textId="77777777" w:rsidR="00822B0A" w:rsidRPr="00822B0A" w:rsidRDefault="00822B0A" w:rsidP="00CE4B14">
      <w:pPr>
        <w:spacing w:after="0" w:line="360" w:lineRule="auto"/>
        <w:ind w:firstLine="284"/>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u w:val="single"/>
          <w:lang w:eastAsia="ru-RU"/>
        </w:rPr>
        <w:t>Кальций и фосфор</w:t>
      </w:r>
      <w:r w:rsidRPr="00822B0A">
        <w:rPr>
          <w:rFonts w:ascii="Times New Roman" w:eastAsia="Times New Roman" w:hAnsi="Times New Roman" w:cs="Times New Roman"/>
          <w:sz w:val="28"/>
          <w:szCs w:val="28"/>
          <w:lang w:eastAsia="ru-RU"/>
        </w:rPr>
        <w:t xml:space="preserve"> участвуют в обмене веществ в организме и являются основными минералами, входящими в состав костей, кальций участвует в процессах свертывания крови. Следует иметь в виду, что многие продукты содержат кальций, однако их</w:t>
      </w:r>
    </w:p>
    <w:p w14:paraId="37AC451F" w14:textId="77777777" w:rsidR="00CE4B14" w:rsidRDefault="00822B0A" w:rsidP="00CE4B14">
      <w:pPr>
        <w:spacing w:after="0" w:line="360" w:lineRule="auto"/>
        <w:jc w:val="both"/>
        <w:rPr>
          <w:rFonts w:ascii="Times New Roman" w:eastAsia="Times New Roman" w:hAnsi="Times New Roman" w:cs="Times New Roman"/>
          <w:sz w:val="28"/>
          <w:szCs w:val="28"/>
          <w:lang w:eastAsia="ru-RU"/>
        </w:rPr>
      </w:pPr>
      <w:r w:rsidRPr="00822B0A">
        <w:rPr>
          <w:rFonts w:ascii="Times New Roman" w:eastAsia="Times New Roman" w:hAnsi="Times New Roman" w:cs="Times New Roman"/>
          <w:sz w:val="28"/>
          <w:szCs w:val="28"/>
          <w:lang w:eastAsia="ru-RU"/>
        </w:rPr>
        <w:t xml:space="preserve">всасывание и поступление в организм различны. Так, наиболее богата кальцием яичная скорлупа, но всасывания кальция из нее в человеческом организме не происходит. Использование «народных» рецептов с добавлением к скорлупе лимонного сока или уксуса не дает положительного эффекта, а отрицательные эффекты (обострение язвы желудка, гастрита и т.д.) иногда встречаются. Наилучшими источниками кальция являются творог, сыр, рыба. При этом следует обратить внимание на то, что эти продукты не должны быть жирными. Для полного удовлетворения суточной потребности в кальции взрослому человеку необходимо примерно 250 г (1 пачка) творога или 200г сыра или 150-200г рыбы с костями (например, в виде консервов). </w:t>
      </w:r>
    </w:p>
    <w:p w14:paraId="66E47ECA" w14:textId="77777777" w:rsidR="00822B0A" w:rsidRDefault="00822B0A" w:rsidP="00CE4B14">
      <w:pPr>
        <w:spacing w:after="0" w:line="360" w:lineRule="auto"/>
        <w:ind w:firstLine="284"/>
        <w:jc w:val="both"/>
        <w:rPr>
          <w:rFonts w:ascii="Times New Roman" w:hAnsi="Times New Roman" w:cs="Times New Roman"/>
          <w:sz w:val="28"/>
          <w:szCs w:val="28"/>
          <w:shd w:val="clear" w:color="auto" w:fill="FFFFFF"/>
        </w:rPr>
      </w:pPr>
      <w:r w:rsidRPr="00822B0A">
        <w:rPr>
          <w:rFonts w:ascii="Times New Roman" w:eastAsia="Times New Roman" w:hAnsi="Times New Roman" w:cs="Times New Roman"/>
          <w:sz w:val="28"/>
          <w:szCs w:val="28"/>
          <w:u w:val="single"/>
          <w:lang w:eastAsia="ru-RU"/>
        </w:rPr>
        <w:lastRenderedPageBreak/>
        <w:t>Фосфор</w:t>
      </w:r>
      <w:r w:rsidRPr="00822B0A">
        <w:rPr>
          <w:rFonts w:ascii="Times New Roman" w:eastAsia="Times New Roman" w:hAnsi="Times New Roman" w:cs="Times New Roman"/>
          <w:sz w:val="28"/>
          <w:szCs w:val="28"/>
          <w:lang w:eastAsia="ru-RU"/>
        </w:rPr>
        <w:t xml:space="preserve"> поступает в организм, в первую очередь, с рыбопродуктами. Его выведение из организма усиливается при недостатке витамина D. Различные нарушения функции почек могут в равной мере приводить как к задержке, так и к повышенному выведению фосфора из организма. При нарушении обмена фосфора развиваются те же патологические изменения, что и при нарушении обмена кальция. Кроме того, при недостатке фосфора нарушаются энергетические процессы в организме</w:t>
      </w:r>
      <w:r w:rsidR="00CE4B14">
        <w:rPr>
          <w:rFonts w:ascii="Times New Roman" w:hAnsi="Times New Roman" w:cs="Times New Roman"/>
          <w:sz w:val="28"/>
          <w:szCs w:val="28"/>
          <w:shd w:val="clear" w:color="auto" w:fill="FFFFFF"/>
        </w:rPr>
        <w:t xml:space="preserve"> </w:t>
      </w:r>
      <w:r w:rsidRPr="00822B0A">
        <w:rPr>
          <w:rFonts w:ascii="Times New Roman" w:hAnsi="Times New Roman" w:cs="Times New Roman"/>
          <w:sz w:val="28"/>
          <w:szCs w:val="28"/>
          <w:shd w:val="clear" w:color="auto" w:fill="FFFFFF"/>
        </w:rPr>
        <w:t>[4]</w:t>
      </w:r>
      <w:r w:rsidR="00CE4B14">
        <w:rPr>
          <w:rFonts w:ascii="Times New Roman" w:hAnsi="Times New Roman" w:cs="Times New Roman"/>
          <w:sz w:val="28"/>
          <w:szCs w:val="28"/>
          <w:shd w:val="clear" w:color="auto" w:fill="FFFFFF"/>
        </w:rPr>
        <w:t>.</w:t>
      </w:r>
    </w:p>
    <w:p w14:paraId="66E104FD" w14:textId="77777777" w:rsidR="00CE4B14" w:rsidRDefault="00CE4B14" w:rsidP="00CE4B14">
      <w:pPr>
        <w:spacing w:after="0" w:line="360" w:lineRule="auto"/>
        <w:ind w:firstLine="284"/>
        <w:jc w:val="both"/>
        <w:rPr>
          <w:rFonts w:ascii="Times New Roman" w:hAnsi="Times New Roman" w:cs="Times New Roman"/>
          <w:sz w:val="28"/>
          <w:szCs w:val="28"/>
          <w:shd w:val="clear" w:color="auto" w:fill="FFFFFF"/>
        </w:rPr>
      </w:pPr>
    </w:p>
    <w:p w14:paraId="6189568B" w14:textId="77777777" w:rsidR="00CE4B14" w:rsidRDefault="00CE4B14" w:rsidP="00CE4B14">
      <w:pPr>
        <w:spacing w:after="0" w:line="360" w:lineRule="auto"/>
        <w:ind w:firstLine="284"/>
        <w:jc w:val="center"/>
        <w:rPr>
          <w:rFonts w:ascii="Times New Roman" w:hAnsi="Times New Roman" w:cs="Times New Roman"/>
          <w:b/>
          <w:sz w:val="28"/>
          <w:szCs w:val="28"/>
          <w:shd w:val="clear" w:color="auto" w:fill="FFFFFF"/>
        </w:rPr>
      </w:pPr>
      <w:r w:rsidRPr="00CE4B14">
        <w:rPr>
          <w:rFonts w:ascii="Times New Roman" w:hAnsi="Times New Roman" w:cs="Times New Roman"/>
          <w:b/>
          <w:sz w:val="28"/>
          <w:szCs w:val="28"/>
          <w:shd w:val="clear" w:color="auto" w:fill="FFFFFF"/>
        </w:rPr>
        <w:t>10.Проблемы в питании современных подростков</w:t>
      </w:r>
    </w:p>
    <w:p w14:paraId="6CC9FD44" w14:textId="77777777" w:rsidR="00092A5A" w:rsidRDefault="00CE4B14" w:rsidP="00092A5A">
      <w:pPr>
        <w:spacing w:after="0" w:line="360" w:lineRule="auto"/>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Актуальность проблемы питания связана с тем, что многие нарушения питания оказывают неблагоприятное воздействие на организм человека, увеличивая риск развития основных социально-значимых заболеваний. С неправильным питанием связывают не менее 50% случаев сердечно-сосудистых заболеваний</w:t>
      </w:r>
      <w:r w:rsidR="00092A5A">
        <w:rPr>
          <w:rFonts w:ascii="Times New Roman" w:eastAsia="Times New Roman" w:hAnsi="Times New Roman" w:cs="Times New Roman"/>
          <w:sz w:val="28"/>
          <w:szCs w:val="28"/>
          <w:lang w:eastAsia="ru-RU"/>
        </w:rPr>
        <w:t>.</w:t>
      </w:r>
      <w:r w:rsidRPr="00CE4B14">
        <w:rPr>
          <w:rFonts w:ascii="Times New Roman" w:eastAsia="Times New Roman" w:hAnsi="Times New Roman" w:cs="Times New Roman"/>
          <w:sz w:val="28"/>
          <w:szCs w:val="28"/>
          <w:lang w:eastAsia="ru-RU"/>
        </w:rPr>
        <w:t xml:space="preserve"> Кроме того, результатом неправильного питания является ожирение и высокий риск развития на этом фоне сахарного диабета 2 типа. По данным статистики, он встречается у 35%-50% лиц с повышенной массой тела.</w:t>
      </w:r>
      <w:r w:rsidRPr="00CE4B14">
        <w:rPr>
          <w:rFonts w:ascii="Times New Roman" w:eastAsia="Times New Roman" w:hAnsi="Times New Roman" w:cs="Times New Roman"/>
          <w:sz w:val="28"/>
          <w:szCs w:val="28"/>
          <w:lang w:eastAsia="ru-RU"/>
        </w:rPr>
        <w:br/>
      </w:r>
    </w:p>
    <w:p w14:paraId="1C0613B0"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 xml:space="preserve">Питание современного человека претерпело существенные изменения. </w:t>
      </w:r>
    </w:p>
    <w:p w14:paraId="302E15B0"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Во-первых, изменился темп жизни. На нормальный приём пищи зачастую просто не хватает времени. И в результате, пищевой рацион строится из сплошных перекусов и перехватов, набегу или в перерывах между срочными делами.</w:t>
      </w:r>
    </w:p>
    <w:p w14:paraId="7302D71A"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Во-вторых, появляются новые технологии и новые продукты питания, некоторые из которых просто вредны, другие нежелательны</w:t>
      </w:r>
      <w:r w:rsidR="00092A5A">
        <w:rPr>
          <w:rFonts w:ascii="Times New Roman" w:eastAsia="Times New Roman" w:hAnsi="Times New Roman" w:cs="Times New Roman"/>
          <w:sz w:val="28"/>
          <w:szCs w:val="28"/>
          <w:lang w:eastAsia="ru-RU"/>
        </w:rPr>
        <w:t>.</w:t>
      </w:r>
    </w:p>
    <w:p w14:paraId="4F02FC4D"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br/>
        <w:t xml:space="preserve">К первой группе, т.е., к вредным относятся продукты, содержащие генетически </w:t>
      </w:r>
      <w:proofErr w:type="spellStart"/>
      <w:r w:rsidRPr="00CE4B14">
        <w:rPr>
          <w:rFonts w:ascii="Times New Roman" w:eastAsia="Times New Roman" w:hAnsi="Times New Roman" w:cs="Times New Roman"/>
          <w:sz w:val="28"/>
          <w:szCs w:val="28"/>
          <w:lang w:eastAsia="ru-RU"/>
        </w:rPr>
        <w:t>модицифицированные</w:t>
      </w:r>
      <w:proofErr w:type="spellEnd"/>
      <w:r w:rsidRPr="00CE4B14">
        <w:rPr>
          <w:rFonts w:ascii="Times New Roman" w:eastAsia="Times New Roman" w:hAnsi="Times New Roman" w:cs="Times New Roman"/>
          <w:sz w:val="28"/>
          <w:szCs w:val="28"/>
          <w:lang w:eastAsia="ru-RU"/>
        </w:rPr>
        <w:t xml:space="preserve"> компоненты, неконтролируемое потребление которых может иметь непредсказуемые последствия в будущем, поэтому от них следует оградить в первую очередь детей</w:t>
      </w:r>
      <w:r w:rsidR="00092A5A">
        <w:rPr>
          <w:rFonts w:ascii="Times New Roman" w:eastAsia="Times New Roman" w:hAnsi="Times New Roman" w:cs="Times New Roman"/>
          <w:sz w:val="28"/>
          <w:szCs w:val="28"/>
          <w:lang w:eastAsia="ru-RU"/>
        </w:rPr>
        <w:t xml:space="preserve"> и подростков</w:t>
      </w:r>
      <w:r w:rsidRPr="00CE4B14">
        <w:rPr>
          <w:rFonts w:ascii="Times New Roman" w:eastAsia="Times New Roman" w:hAnsi="Times New Roman" w:cs="Times New Roman"/>
          <w:sz w:val="28"/>
          <w:szCs w:val="28"/>
          <w:lang w:eastAsia="ru-RU"/>
        </w:rPr>
        <w:t>.</w:t>
      </w:r>
      <w:r w:rsidRPr="00CE4B14">
        <w:rPr>
          <w:rFonts w:ascii="Times New Roman" w:eastAsia="Times New Roman" w:hAnsi="Times New Roman" w:cs="Times New Roman"/>
          <w:sz w:val="28"/>
          <w:szCs w:val="28"/>
          <w:lang w:eastAsia="ru-RU"/>
        </w:rPr>
        <w:br/>
      </w:r>
    </w:p>
    <w:p w14:paraId="4095F98D" w14:textId="77777777" w:rsidR="00092A5A" w:rsidRP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lastRenderedPageBreak/>
        <w:t>Ко второй группе можно отнести фаст-</w:t>
      </w:r>
      <w:proofErr w:type="spellStart"/>
      <w:r w:rsidRPr="00CE4B14">
        <w:rPr>
          <w:rFonts w:ascii="Times New Roman" w:eastAsia="Times New Roman" w:hAnsi="Times New Roman" w:cs="Times New Roman"/>
          <w:sz w:val="28"/>
          <w:szCs w:val="28"/>
          <w:lang w:eastAsia="ru-RU"/>
        </w:rPr>
        <w:t>фуды</w:t>
      </w:r>
      <w:proofErr w:type="spellEnd"/>
      <w:r w:rsidRPr="00CE4B14">
        <w:rPr>
          <w:rFonts w:ascii="Times New Roman" w:eastAsia="Times New Roman" w:hAnsi="Times New Roman" w:cs="Times New Roman"/>
          <w:sz w:val="28"/>
          <w:szCs w:val="28"/>
          <w:lang w:eastAsia="ru-RU"/>
        </w:rPr>
        <w:t xml:space="preserve"> (продукты быстрого питания), которые, к сожалению, стали неотъемлемой частью современного мира. У нас эти продукты также начинают занимать лидирующее место в питании некоторых категорий населения, вытесняя веками сложившиеся традиции и привычные всем и, конечно, более здоровые продукты. К фаст-</w:t>
      </w:r>
      <w:proofErr w:type="spellStart"/>
      <w:r w:rsidRPr="00CE4B14">
        <w:rPr>
          <w:rFonts w:ascii="Times New Roman" w:eastAsia="Times New Roman" w:hAnsi="Times New Roman" w:cs="Times New Roman"/>
          <w:sz w:val="28"/>
          <w:szCs w:val="28"/>
          <w:lang w:eastAsia="ru-RU"/>
        </w:rPr>
        <w:t>фудам</w:t>
      </w:r>
      <w:proofErr w:type="spellEnd"/>
      <w:r w:rsidRPr="00CE4B14">
        <w:rPr>
          <w:rFonts w:ascii="Times New Roman" w:eastAsia="Times New Roman" w:hAnsi="Times New Roman" w:cs="Times New Roman"/>
          <w:sz w:val="28"/>
          <w:szCs w:val="28"/>
          <w:lang w:eastAsia="ru-RU"/>
        </w:rPr>
        <w:t xml:space="preserve"> относятся бутерброды, пирожки, сдобные булочки, сосиски в тесте, пицца, хот-доги и гамбургеры, картофель фри, чипсы, лапша и</w:t>
      </w:r>
      <w:r w:rsidR="00092A5A">
        <w:rPr>
          <w:rFonts w:ascii="Times New Roman" w:eastAsia="Times New Roman" w:hAnsi="Times New Roman" w:cs="Times New Roman"/>
          <w:sz w:val="28"/>
          <w:szCs w:val="28"/>
          <w:lang w:eastAsia="ru-RU"/>
        </w:rPr>
        <w:t xml:space="preserve"> </w:t>
      </w:r>
      <w:r w:rsidRPr="00CE4B14">
        <w:rPr>
          <w:rFonts w:ascii="Times New Roman" w:eastAsia="Times New Roman" w:hAnsi="Times New Roman" w:cs="Times New Roman"/>
          <w:sz w:val="28"/>
          <w:szCs w:val="28"/>
          <w:lang w:eastAsia="ru-RU"/>
        </w:rPr>
        <w:t>картофельное п</w:t>
      </w:r>
      <w:r w:rsidR="00092A5A">
        <w:rPr>
          <w:rFonts w:ascii="Times New Roman" w:eastAsia="Times New Roman" w:hAnsi="Times New Roman" w:cs="Times New Roman"/>
          <w:sz w:val="28"/>
          <w:szCs w:val="28"/>
          <w:lang w:eastAsia="ru-RU"/>
        </w:rPr>
        <w:t xml:space="preserve">юре быстрого </w:t>
      </w:r>
      <w:proofErr w:type="spellStart"/>
      <w:proofErr w:type="gramStart"/>
      <w:r w:rsidR="00092A5A">
        <w:rPr>
          <w:rFonts w:ascii="Times New Roman" w:eastAsia="Times New Roman" w:hAnsi="Times New Roman" w:cs="Times New Roman"/>
          <w:sz w:val="28"/>
          <w:szCs w:val="28"/>
          <w:lang w:eastAsia="ru-RU"/>
        </w:rPr>
        <w:t>приготовления,</w:t>
      </w:r>
      <w:r w:rsidRPr="00CE4B14">
        <w:rPr>
          <w:rFonts w:ascii="Times New Roman" w:eastAsia="Times New Roman" w:hAnsi="Times New Roman" w:cs="Times New Roman"/>
          <w:sz w:val="28"/>
          <w:szCs w:val="28"/>
          <w:lang w:eastAsia="ru-RU"/>
        </w:rPr>
        <w:t>а</w:t>
      </w:r>
      <w:proofErr w:type="spellEnd"/>
      <w:proofErr w:type="gramEnd"/>
      <w:r w:rsidRPr="00CE4B14">
        <w:rPr>
          <w:rFonts w:ascii="Times New Roman" w:eastAsia="Times New Roman" w:hAnsi="Times New Roman" w:cs="Times New Roman"/>
          <w:sz w:val="28"/>
          <w:szCs w:val="28"/>
          <w:lang w:eastAsia="ru-RU"/>
        </w:rPr>
        <w:t xml:space="preserve"> также сухие завтраки (хлопья, палочки, взорванные хлопья, фигурные изделия из ку</w:t>
      </w:r>
      <w:r w:rsidR="00092A5A">
        <w:rPr>
          <w:rFonts w:ascii="Times New Roman" w:eastAsia="Times New Roman" w:hAnsi="Times New Roman" w:cs="Times New Roman"/>
          <w:sz w:val="28"/>
          <w:szCs w:val="28"/>
          <w:lang w:eastAsia="ru-RU"/>
        </w:rPr>
        <w:t xml:space="preserve">курузы, сухие зерновые плитки) </w:t>
      </w:r>
      <w:r w:rsidR="00092A5A" w:rsidRPr="00092A5A">
        <w:rPr>
          <w:rFonts w:ascii="Times New Roman" w:eastAsia="Times New Roman" w:hAnsi="Times New Roman" w:cs="Times New Roman"/>
          <w:sz w:val="28"/>
          <w:szCs w:val="28"/>
          <w:lang w:eastAsia="ru-RU"/>
        </w:rPr>
        <w:t>[11]</w:t>
      </w:r>
    </w:p>
    <w:p w14:paraId="54937F6C"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Все врачи и диетологи считают их «вредными» продуктами, опасными для здоровья взрослых и тем более детей</w:t>
      </w:r>
      <w:r w:rsidR="00092A5A">
        <w:rPr>
          <w:rFonts w:ascii="Times New Roman" w:eastAsia="Times New Roman" w:hAnsi="Times New Roman" w:cs="Times New Roman"/>
          <w:sz w:val="28"/>
          <w:szCs w:val="28"/>
          <w:lang w:eastAsia="ru-RU"/>
        </w:rPr>
        <w:t xml:space="preserve"> и подростков, хотя именно им</w:t>
      </w:r>
      <w:r w:rsidRPr="00CE4B14">
        <w:rPr>
          <w:rFonts w:ascii="Times New Roman" w:eastAsia="Times New Roman" w:hAnsi="Times New Roman" w:cs="Times New Roman"/>
          <w:sz w:val="28"/>
          <w:szCs w:val="28"/>
          <w:lang w:eastAsia="ru-RU"/>
        </w:rPr>
        <w:t xml:space="preserve"> большинство этих продуктов и покупают. Питаться ими регулярно никак нельзя. Это может привести к очень нехорошим последствиям.</w:t>
      </w:r>
      <w:r w:rsidRPr="00CE4B14">
        <w:rPr>
          <w:rFonts w:ascii="Times New Roman" w:eastAsia="Times New Roman" w:hAnsi="Times New Roman" w:cs="Times New Roman"/>
          <w:sz w:val="28"/>
          <w:szCs w:val="28"/>
          <w:lang w:eastAsia="ru-RU"/>
        </w:rPr>
        <w:br/>
      </w:r>
    </w:p>
    <w:p w14:paraId="398C2CF9"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CE4B14">
        <w:rPr>
          <w:rFonts w:ascii="Times New Roman" w:eastAsia="Times New Roman" w:hAnsi="Times New Roman" w:cs="Times New Roman"/>
          <w:sz w:val="28"/>
          <w:szCs w:val="28"/>
          <w:lang w:eastAsia="ru-RU"/>
        </w:rPr>
        <w:t>Во-первых, избыток «быстрых» углеводов перегружает поджелудочную железу, приводя к значительным колебаниям уровня сахара в крови, что сопрово</w:t>
      </w:r>
      <w:r w:rsidR="00092A5A">
        <w:rPr>
          <w:rFonts w:ascii="Times New Roman" w:eastAsia="Times New Roman" w:hAnsi="Times New Roman" w:cs="Times New Roman"/>
          <w:sz w:val="28"/>
          <w:szCs w:val="28"/>
          <w:lang w:eastAsia="ru-RU"/>
        </w:rPr>
        <w:t>ждается неприятными ощущениями:</w:t>
      </w:r>
    </w:p>
    <w:p w14:paraId="51A62506" w14:textId="77777777" w:rsidR="00092A5A" w:rsidRDefault="00092A5A" w:rsidP="00092A5A">
      <w:pPr>
        <w:pStyle w:val="a9"/>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чувством голода</w:t>
      </w:r>
    </w:p>
    <w:p w14:paraId="6DE7257A" w14:textId="77777777" w:rsidR="00092A5A" w:rsidRDefault="00092A5A" w:rsidP="00092A5A">
      <w:pPr>
        <w:pStyle w:val="a9"/>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раздражительностью</w:t>
      </w:r>
    </w:p>
    <w:p w14:paraId="5795B267" w14:textId="77777777" w:rsidR="00092A5A" w:rsidRDefault="00092A5A" w:rsidP="00092A5A">
      <w:pPr>
        <w:pStyle w:val="a9"/>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головной болью</w:t>
      </w:r>
    </w:p>
    <w:p w14:paraId="24EA07A4" w14:textId="77777777" w:rsidR="00092A5A" w:rsidRDefault="00CE4B14" w:rsidP="00092A5A">
      <w:pPr>
        <w:pStyle w:val="a9"/>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sidRPr="00092A5A">
        <w:rPr>
          <w:rFonts w:ascii="Times New Roman" w:eastAsia="Times New Roman" w:hAnsi="Times New Roman" w:cs="Times New Roman"/>
          <w:sz w:val="28"/>
          <w:szCs w:val="28"/>
          <w:lang w:eastAsia="ru-RU"/>
        </w:rPr>
        <w:t>сн</w:t>
      </w:r>
      <w:r w:rsidR="00092A5A">
        <w:rPr>
          <w:rFonts w:ascii="Times New Roman" w:eastAsia="Times New Roman" w:hAnsi="Times New Roman" w:cs="Times New Roman"/>
          <w:sz w:val="28"/>
          <w:szCs w:val="28"/>
          <w:lang w:eastAsia="ru-RU"/>
        </w:rPr>
        <w:t>ижением работоспособности и др.</w:t>
      </w:r>
    </w:p>
    <w:p w14:paraId="4133D979" w14:textId="77777777" w:rsidR="00092A5A" w:rsidRDefault="00CE4B14" w:rsidP="00092A5A">
      <w:pPr>
        <w:spacing w:after="0" w:line="360" w:lineRule="auto"/>
        <w:ind w:firstLine="284"/>
        <w:jc w:val="both"/>
        <w:rPr>
          <w:rFonts w:ascii="Times New Roman" w:eastAsia="Times New Roman" w:hAnsi="Times New Roman" w:cs="Times New Roman"/>
          <w:sz w:val="28"/>
          <w:szCs w:val="28"/>
          <w:lang w:eastAsia="ru-RU"/>
        </w:rPr>
      </w:pPr>
      <w:r w:rsidRPr="00092A5A">
        <w:rPr>
          <w:rFonts w:ascii="Times New Roman" w:eastAsia="Times New Roman" w:hAnsi="Times New Roman" w:cs="Times New Roman"/>
          <w:sz w:val="28"/>
          <w:szCs w:val="28"/>
          <w:lang w:eastAsia="ru-RU"/>
        </w:rPr>
        <w:t>Американские учёные считают, что 75% американцев имеют эти проблемы в результате питания фаст-</w:t>
      </w:r>
      <w:proofErr w:type="spellStart"/>
      <w:r w:rsidRPr="00092A5A">
        <w:rPr>
          <w:rFonts w:ascii="Times New Roman" w:eastAsia="Times New Roman" w:hAnsi="Times New Roman" w:cs="Times New Roman"/>
          <w:sz w:val="28"/>
          <w:szCs w:val="28"/>
          <w:lang w:eastAsia="ru-RU"/>
        </w:rPr>
        <w:t>фудами</w:t>
      </w:r>
      <w:proofErr w:type="spellEnd"/>
      <w:r w:rsidRPr="00092A5A">
        <w:rPr>
          <w:rFonts w:ascii="Times New Roman" w:eastAsia="Times New Roman" w:hAnsi="Times New Roman" w:cs="Times New Roman"/>
          <w:sz w:val="28"/>
          <w:szCs w:val="28"/>
          <w:lang w:eastAsia="ru-RU"/>
        </w:rPr>
        <w:t>.</w:t>
      </w:r>
      <w:r w:rsidR="00092A5A">
        <w:rPr>
          <w:rFonts w:ascii="Times New Roman" w:eastAsia="Times New Roman" w:hAnsi="Times New Roman" w:cs="Times New Roman"/>
          <w:sz w:val="28"/>
          <w:szCs w:val="28"/>
          <w:lang w:eastAsia="ru-RU"/>
        </w:rPr>
        <w:t xml:space="preserve"> </w:t>
      </w:r>
      <w:r w:rsidR="00092A5A" w:rsidRPr="00092A5A">
        <w:rPr>
          <w:rFonts w:ascii="Times New Roman" w:eastAsia="Times New Roman" w:hAnsi="Times New Roman" w:cs="Times New Roman"/>
          <w:sz w:val="28"/>
          <w:szCs w:val="28"/>
          <w:lang w:eastAsia="ru-RU"/>
        </w:rPr>
        <w:t>[</w:t>
      </w:r>
      <w:r w:rsidR="00092A5A">
        <w:rPr>
          <w:rFonts w:ascii="Times New Roman" w:eastAsia="Times New Roman" w:hAnsi="Times New Roman" w:cs="Times New Roman"/>
          <w:sz w:val="28"/>
          <w:szCs w:val="28"/>
          <w:lang w:eastAsia="ru-RU"/>
        </w:rPr>
        <w:t>12</w:t>
      </w:r>
      <w:r w:rsidR="00092A5A" w:rsidRPr="00092A5A">
        <w:rPr>
          <w:rFonts w:ascii="Times New Roman" w:eastAsia="Times New Roman" w:hAnsi="Times New Roman" w:cs="Times New Roman"/>
          <w:sz w:val="28"/>
          <w:szCs w:val="28"/>
          <w:lang w:eastAsia="ru-RU"/>
        </w:rPr>
        <w:t>]</w:t>
      </w:r>
      <w:r w:rsidR="00092A5A">
        <w:rPr>
          <w:rFonts w:ascii="Times New Roman" w:eastAsia="Times New Roman" w:hAnsi="Times New Roman" w:cs="Times New Roman"/>
          <w:sz w:val="28"/>
          <w:szCs w:val="28"/>
          <w:lang w:eastAsia="ru-RU"/>
        </w:rPr>
        <w:t>.</w:t>
      </w:r>
      <w:r w:rsidRPr="00092A5A">
        <w:rPr>
          <w:rFonts w:ascii="Times New Roman" w:eastAsia="Times New Roman" w:hAnsi="Times New Roman" w:cs="Times New Roman"/>
          <w:sz w:val="28"/>
          <w:szCs w:val="28"/>
          <w:lang w:eastAsia="ru-RU"/>
        </w:rPr>
        <w:t xml:space="preserve"> Постоянная перегрузка поджелудочной железы может привести к развитию сахарного диабета.</w:t>
      </w:r>
      <w:r w:rsidRPr="00092A5A">
        <w:rPr>
          <w:rFonts w:ascii="Times New Roman" w:eastAsia="Times New Roman" w:hAnsi="Times New Roman" w:cs="Times New Roman"/>
          <w:sz w:val="28"/>
          <w:szCs w:val="28"/>
          <w:lang w:eastAsia="ru-RU"/>
        </w:rPr>
        <w:br/>
        <w:t xml:space="preserve">Кроме того, большая часть подобной пищи очень калорийна, содержит много жиров и мало витаминов, приводит к быстрому нарастанию массы тела со всеми вытекающими последствиями. Некоторые из этих продуктов (чипсы, </w:t>
      </w:r>
      <w:proofErr w:type="spellStart"/>
      <w:r w:rsidRPr="00092A5A">
        <w:rPr>
          <w:rFonts w:ascii="Times New Roman" w:eastAsia="Times New Roman" w:hAnsi="Times New Roman" w:cs="Times New Roman"/>
          <w:sz w:val="28"/>
          <w:szCs w:val="28"/>
          <w:lang w:eastAsia="ru-RU"/>
        </w:rPr>
        <w:t>роллтоны</w:t>
      </w:r>
      <w:proofErr w:type="spellEnd"/>
      <w:r w:rsidRPr="00092A5A">
        <w:rPr>
          <w:rFonts w:ascii="Times New Roman" w:eastAsia="Times New Roman" w:hAnsi="Times New Roman" w:cs="Times New Roman"/>
          <w:sz w:val="28"/>
          <w:szCs w:val="28"/>
          <w:lang w:eastAsia="ru-RU"/>
        </w:rPr>
        <w:t xml:space="preserve"> и другие) содержат консерванты, и большое количество скрытой соли, перегружая печень и почки</w:t>
      </w:r>
      <w:r w:rsidR="00092A5A">
        <w:rPr>
          <w:rFonts w:ascii="Times New Roman" w:eastAsia="Times New Roman" w:hAnsi="Times New Roman" w:cs="Times New Roman"/>
          <w:sz w:val="28"/>
          <w:szCs w:val="28"/>
          <w:lang w:eastAsia="ru-RU"/>
        </w:rPr>
        <w:t xml:space="preserve">. </w:t>
      </w:r>
    </w:p>
    <w:p w14:paraId="7D2AC7F3" w14:textId="77777777" w:rsidR="002C4802" w:rsidRDefault="00092A5A" w:rsidP="002C4802">
      <w:pPr>
        <w:spacing w:after="0" w:line="360" w:lineRule="auto"/>
        <w:ind w:firstLine="28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Также,</w:t>
      </w:r>
      <w:r w:rsidR="00CE4B14" w:rsidRPr="00092A5A">
        <w:rPr>
          <w:rFonts w:ascii="Times New Roman" w:eastAsia="Times New Roman" w:hAnsi="Times New Roman" w:cs="Times New Roman"/>
          <w:sz w:val="28"/>
          <w:szCs w:val="28"/>
          <w:lang w:eastAsia="ru-RU"/>
        </w:rPr>
        <w:t>хотелось</w:t>
      </w:r>
      <w:proofErr w:type="spellEnd"/>
      <w:r w:rsidR="00CE4B14" w:rsidRPr="00092A5A">
        <w:rPr>
          <w:rFonts w:ascii="Times New Roman" w:eastAsia="Times New Roman" w:hAnsi="Times New Roman" w:cs="Times New Roman"/>
          <w:sz w:val="28"/>
          <w:szCs w:val="28"/>
          <w:lang w:eastAsia="ru-RU"/>
        </w:rPr>
        <w:t xml:space="preserve"> бы отметить, что в результате термической обработки крахмалов образуются вещества, </w:t>
      </w:r>
      <w:r>
        <w:rPr>
          <w:rFonts w:ascii="Times New Roman" w:eastAsia="Times New Roman" w:hAnsi="Times New Roman" w:cs="Times New Roman"/>
          <w:sz w:val="28"/>
          <w:szCs w:val="28"/>
          <w:lang w:eastAsia="ru-RU"/>
        </w:rPr>
        <w:t xml:space="preserve">которые являются канцерогенами, </w:t>
      </w:r>
      <w:r w:rsidR="00CE4B14" w:rsidRPr="00092A5A">
        <w:rPr>
          <w:rFonts w:ascii="Times New Roman" w:eastAsia="Times New Roman" w:hAnsi="Times New Roman" w:cs="Times New Roman"/>
          <w:sz w:val="28"/>
          <w:szCs w:val="28"/>
          <w:lang w:eastAsia="ru-RU"/>
        </w:rPr>
        <w:t>а при тепловой обработке жиров, которые используются при приготовлении фаст-</w:t>
      </w:r>
      <w:proofErr w:type="spellStart"/>
      <w:r w:rsidR="00CE4B14" w:rsidRPr="00092A5A">
        <w:rPr>
          <w:rFonts w:ascii="Times New Roman" w:eastAsia="Times New Roman" w:hAnsi="Times New Roman" w:cs="Times New Roman"/>
          <w:sz w:val="28"/>
          <w:szCs w:val="28"/>
          <w:lang w:eastAsia="ru-RU"/>
        </w:rPr>
        <w:t>фудов</w:t>
      </w:r>
      <w:proofErr w:type="spellEnd"/>
      <w:r w:rsidR="00CE4B14" w:rsidRPr="00092A5A">
        <w:rPr>
          <w:rFonts w:ascii="Times New Roman" w:eastAsia="Times New Roman" w:hAnsi="Times New Roman" w:cs="Times New Roman"/>
          <w:sz w:val="28"/>
          <w:szCs w:val="28"/>
          <w:lang w:eastAsia="ru-RU"/>
        </w:rPr>
        <w:t>, образуются вещества, которые, воздействуя на мозг, вызывают не просто привыкание к ним, а даже развитие зависимости по типу наркотической.</w:t>
      </w:r>
      <w:r w:rsidR="00CE4B14" w:rsidRPr="00092A5A">
        <w:rPr>
          <w:rFonts w:ascii="Times New Roman" w:eastAsia="Times New Roman" w:hAnsi="Times New Roman" w:cs="Times New Roman"/>
          <w:sz w:val="28"/>
          <w:szCs w:val="28"/>
          <w:lang w:eastAsia="ru-RU"/>
        </w:rPr>
        <w:br/>
        <w:t>Кроме того доказано, что злоупотребление продуктами, которые содержат много быстрых углеводов, меняет обменные процессы в организме таким образом, что на этом фоне быстрее формируется зависимость от алкоголя. В этом плане нужно осторожно относиться к избытку муч</w:t>
      </w:r>
      <w:r>
        <w:rPr>
          <w:rFonts w:ascii="Times New Roman" w:eastAsia="Times New Roman" w:hAnsi="Times New Roman" w:cs="Times New Roman"/>
          <w:sz w:val="28"/>
          <w:szCs w:val="28"/>
          <w:lang w:eastAsia="ru-RU"/>
        </w:rPr>
        <w:t>ных и сладких продуктов у детей, но в первую очередь у подростков.</w:t>
      </w:r>
    </w:p>
    <w:p w14:paraId="6D45C30A" w14:textId="77777777" w:rsidR="00961BDF" w:rsidRDefault="00CE4B14" w:rsidP="002C4802">
      <w:pPr>
        <w:spacing w:after="0" w:line="360" w:lineRule="auto"/>
        <w:ind w:firstLine="284"/>
        <w:jc w:val="both"/>
        <w:rPr>
          <w:rFonts w:ascii="Times New Roman" w:hAnsi="Times New Roman" w:cs="Times New Roman"/>
          <w:sz w:val="28"/>
          <w:szCs w:val="28"/>
          <w:shd w:val="clear" w:color="auto" w:fill="FFFFFF"/>
        </w:rPr>
      </w:pPr>
      <w:r w:rsidRPr="00CE4B14">
        <w:rPr>
          <w:rFonts w:ascii="Times New Roman" w:eastAsia="Times New Roman" w:hAnsi="Times New Roman" w:cs="Times New Roman"/>
          <w:sz w:val="28"/>
          <w:szCs w:val="28"/>
          <w:lang w:eastAsia="ru-RU"/>
        </w:rPr>
        <w:br/>
      </w:r>
      <w:r w:rsidR="00961BDF">
        <w:rPr>
          <w:rFonts w:ascii="Times New Roman" w:eastAsia="Times New Roman" w:hAnsi="Times New Roman" w:cs="Times New Roman"/>
          <w:sz w:val="28"/>
          <w:szCs w:val="28"/>
          <w:lang w:eastAsia="ru-RU"/>
        </w:rPr>
        <w:t xml:space="preserve">     </w:t>
      </w:r>
      <w:r w:rsidRPr="00CE4B14">
        <w:rPr>
          <w:rFonts w:ascii="Times New Roman" w:eastAsia="Times New Roman" w:hAnsi="Times New Roman" w:cs="Times New Roman"/>
          <w:sz w:val="28"/>
          <w:szCs w:val="28"/>
          <w:lang w:eastAsia="ru-RU"/>
        </w:rPr>
        <w:t>Есть ещё одно направление, связанное с нарушением питания, о котором обязательно следует сказать. Речь идет о широком распространении различных диет, которые, в основном, направлены на снижение массы тела любой ценой. Они передаются из уст в уста, переписываются и наделяются чудодейственными свойствами. Многие из этих диет просто опасны, особенно для растущих организмов. Одни из них предлагают полный отказ от жиров, что приводит к ослаблению иммунной системы и нарушению гормонального фона. Другие предлагают супернагрузку белками, что также очень вредно, так перегружаются органы пищеварения и выделения. Большинство диетологов считают, что</w:t>
      </w:r>
      <w:r w:rsidR="002C4802">
        <w:rPr>
          <w:rFonts w:ascii="Times New Roman" w:eastAsia="Times New Roman" w:hAnsi="Times New Roman" w:cs="Times New Roman"/>
          <w:sz w:val="28"/>
          <w:szCs w:val="28"/>
          <w:lang w:eastAsia="ru-RU"/>
        </w:rPr>
        <w:t xml:space="preserve"> </w:t>
      </w:r>
      <w:r w:rsidRPr="00CE4B14">
        <w:rPr>
          <w:rFonts w:ascii="Times New Roman" w:hAnsi="Times New Roman" w:cs="Times New Roman"/>
          <w:sz w:val="28"/>
          <w:szCs w:val="28"/>
          <w:shd w:val="clear" w:color="auto" w:fill="FFFFFF"/>
        </w:rPr>
        <w:t xml:space="preserve">соблюдение любой диеты – это серьезный стресс для организма. </w:t>
      </w:r>
      <w:r w:rsidR="00961BDF">
        <w:rPr>
          <w:rFonts w:ascii="Times New Roman" w:hAnsi="Times New Roman" w:cs="Times New Roman"/>
          <w:sz w:val="28"/>
          <w:szCs w:val="28"/>
          <w:shd w:val="clear" w:color="auto" w:fill="FFFFFF"/>
        </w:rPr>
        <w:t xml:space="preserve">           </w:t>
      </w:r>
      <w:r w:rsidRPr="00CE4B14">
        <w:rPr>
          <w:rFonts w:ascii="Times New Roman" w:hAnsi="Times New Roman" w:cs="Times New Roman"/>
          <w:sz w:val="28"/>
          <w:szCs w:val="28"/>
          <w:shd w:val="clear" w:color="auto" w:fill="FFFFFF"/>
        </w:rPr>
        <w:t>Намного целесообразнее постепенно менять свой рацион, стараясь делать его сбалансированным и рациональным.</w:t>
      </w:r>
      <w:r w:rsidRPr="00CE4B14">
        <w:rPr>
          <w:rFonts w:ascii="Times New Roman" w:hAnsi="Times New Roman" w:cs="Times New Roman"/>
          <w:sz w:val="28"/>
          <w:szCs w:val="28"/>
        </w:rPr>
        <w:br/>
      </w:r>
      <w:r w:rsidR="00961BDF">
        <w:rPr>
          <w:rFonts w:ascii="Times New Roman" w:hAnsi="Times New Roman" w:cs="Times New Roman"/>
          <w:sz w:val="28"/>
          <w:szCs w:val="28"/>
          <w:shd w:val="clear" w:color="auto" w:fill="FFFFFF"/>
        </w:rPr>
        <w:t xml:space="preserve">   </w:t>
      </w:r>
    </w:p>
    <w:p w14:paraId="285849F3" w14:textId="77777777" w:rsidR="00CE4B14" w:rsidRPr="002C4802" w:rsidRDefault="00961BDF" w:rsidP="002C4802">
      <w:pPr>
        <w:spacing w:after="0" w:line="360" w:lineRule="auto"/>
        <w:ind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CE4B14" w:rsidRPr="00CE4B14">
        <w:rPr>
          <w:rFonts w:ascii="Times New Roman" w:hAnsi="Times New Roman" w:cs="Times New Roman"/>
          <w:sz w:val="28"/>
          <w:szCs w:val="28"/>
          <w:shd w:val="clear" w:color="auto" w:fill="FFFFFF"/>
        </w:rPr>
        <w:t>Несомненно, что проблема питания является сложной и комплексной проблемой, чтобы разрешить ее, требуются обширные знания и навыки в разных сферах науки и практики. [3]</w:t>
      </w:r>
    </w:p>
    <w:p w14:paraId="5E19B7BB" w14:textId="77777777" w:rsidR="00092A5A" w:rsidRDefault="00092A5A">
      <w:pPr>
        <w:spacing w:after="0" w:line="360" w:lineRule="auto"/>
        <w:jc w:val="both"/>
        <w:rPr>
          <w:rFonts w:ascii="Times New Roman" w:hAnsi="Times New Roman" w:cs="Times New Roman"/>
          <w:sz w:val="28"/>
          <w:szCs w:val="28"/>
          <w:shd w:val="clear" w:color="auto" w:fill="FFFFFF"/>
        </w:rPr>
      </w:pPr>
    </w:p>
    <w:p w14:paraId="1BAA7394" w14:textId="77777777" w:rsidR="002C4802" w:rsidRDefault="002C4802">
      <w:pPr>
        <w:spacing w:after="0" w:line="360" w:lineRule="auto"/>
        <w:jc w:val="both"/>
        <w:rPr>
          <w:rFonts w:ascii="Times New Roman" w:hAnsi="Times New Roman" w:cs="Times New Roman"/>
          <w:sz w:val="28"/>
          <w:szCs w:val="28"/>
          <w:shd w:val="clear" w:color="auto" w:fill="FFFFFF"/>
        </w:rPr>
      </w:pPr>
    </w:p>
    <w:p w14:paraId="7520A4CB" w14:textId="77777777" w:rsidR="002C4802" w:rsidRDefault="002C4802">
      <w:pPr>
        <w:spacing w:after="0" w:line="360" w:lineRule="auto"/>
        <w:jc w:val="both"/>
        <w:rPr>
          <w:rFonts w:ascii="Times New Roman" w:hAnsi="Times New Roman" w:cs="Times New Roman"/>
          <w:sz w:val="28"/>
          <w:szCs w:val="28"/>
          <w:shd w:val="clear" w:color="auto" w:fill="FFFFFF"/>
        </w:rPr>
      </w:pPr>
    </w:p>
    <w:p w14:paraId="005EEA26" w14:textId="77777777" w:rsidR="002C4802" w:rsidRPr="002C4802" w:rsidRDefault="002C4802" w:rsidP="002C4802">
      <w:pPr>
        <w:spacing w:after="0" w:line="360" w:lineRule="auto"/>
        <w:jc w:val="center"/>
        <w:rPr>
          <w:rFonts w:ascii="Times New Roman" w:hAnsi="Times New Roman" w:cs="Times New Roman"/>
          <w:b/>
          <w:sz w:val="28"/>
          <w:szCs w:val="28"/>
          <w:shd w:val="clear" w:color="auto" w:fill="FFFFFF"/>
        </w:rPr>
      </w:pPr>
      <w:r w:rsidRPr="002C4802">
        <w:rPr>
          <w:rFonts w:ascii="Times New Roman" w:hAnsi="Times New Roman" w:cs="Times New Roman"/>
          <w:b/>
          <w:sz w:val="28"/>
          <w:szCs w:val="28"/>
          <w:shd w:val="clear" w:color="auto" w:fill="FFFFFF"/>
        </w:rPr>
        <w:lastRenderedPageBreak/>
        <w:t>ЗАКЛЮЧЕНИЕ</w:t>
      </w:r>
    </w:p>
    <w:p w14:paraId="54496495" w14:textId="77777777" w:rsidR="002C4802" w:rsidRDefault="002C4802" w:rsidP="00961BDF">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Разобрав тему ожирение у подростков, профилактику данного заболевания, а так же рациональное питание, мы можем понять, что роль медицинской сестры очень важна при проведении профилактических мероприятий против ожирения, а так же для организации рационального питания.</w:t>
      </w:r>
    </w:p>
    <w:p w14:paraId="1EA48B7D" w14:textId="77777777" w:rsidR="002C4802" w:rsidRDefault="002C4802" w:rsidP="00961BDF">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Медицинская сестра помогает пациенту понять всю серьезность данного заболевания, объясняет для чего нужно следить за своим питанием, весом и физической активностью. Можно сказать, что она помогает понять полную сущность этого заболевания, ведь без ее помощи, дальнейшее лечение уже более тяжелых форм может быть неэффективным.</w:t>
      </w:r>
    </w:p>
    <w:p w14:paraId="2987F6BB" w14:textId="77777777" w:rsidR="002C4802" w:rsidRDefault="002C4802" w:rsidP="00961BDF">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же не дает забыть, что может произойти, если </w:t>
      </w:r>
      <w:r w:rsidR="00961BDF">
        <w:rPr>
          <w:rFonts w:ascii="Times New Roman" w:hAnsi="Times New Roman" w:cs="Times New Roman"/>
          <w:sz w:val="28"/>
          <w:szCs w:val="28"/>
          <w:shd w:val="clear" w:color="auto" w:fill="FFFFFF"/>
        </w:rPr>
        <w:t>подросток</w:t>
      </w:r>
      <w:r>
        <w:rPr>
          <w:rFonts w:ascii="Times New Roman" w:hAnsi="Times New Roman" w:cs="Times New Roman"/>
          <w:sz w:val="28"/>
          <w:szCs w:val="28"/>
          <w:shd w:val="clear" w:color="auto" w:fill="FFFFFF"/>
        </w:rPr>
        <w:t xml:space="preserve"> не будет соблюдать режим питания, не </w:t>
      </w:r>
      <w:r w:rsidR="00961BDF">
        <w:rPr>
          <w:rFonts w:ascii="Times New Roman" w:hAnsi="Times New Roman" w:cs="Times New Roman"/>
          <w:sz w:val="28"/>
          <w:szCs w:val="28"/>
          <w:shd w:val="clear" w:color="auto" w:fill="FFFFFF"/>
        </w:rPr>
        <w:t>проявлять</w:t>
      </w:r>
      <w:r>
        <w:rPr>
          <w:rFonts w:ascii="Times New Roman" w:hAnsi="Times New Roman" w:cs="Times New Roman"/>
          <w:sz w:val="28"/>
          <w:szCs w:val="28"/>
          <w:shd w:val="clear" w:color="auto" w:fill="FFFFFF"/>
        </w:rPr>
        <w:t xml:space="preserve"> физическую активность</w:t>
      </w:r>
      <w:r w:rsidR="00961BDF">
        <w:rPr>
          <w:rFonts w:ascii="Times New Roman" w:hAnsi="Times New Roman" w:cs="Times New Roman"/>
          <w:sz w:val="28"/>
          <w:szCs w:val="28"/>
          <w:shd w:val="clear" w:color="auto" w:fill="FFFFFF"/>
        </w:rPr>
        <w:t xml:space="preserve">, особенно в его возрасте. Особое внимание следует уделить, прежде всего, питанию, ведь от него напрямую зависит наше здоровье, не злоупотреблять высококалорийными продуктами, уменьшить употребление быстро усваевыаемых углеводов и многое другое. </w:t>
      </w:r>
    </w:p>
    <w:p w14:paraId="60111FE0"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0C00BA35"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12F430F7"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D071F90"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5552BB1E"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61E145A3"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1A3972F5"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28FBD455"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600D849D"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01A55CAC"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FE0D999"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0089561"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54578487"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C840429"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2FA07FEC" w14:textId="77777777" w:rsidR="00961BDF" w:rsidRDefault="00961BDF" w:rsidP="00961BDF">
      <w:pPr>
        <w:spacing w:after="0" w:line="360" w:lineRule="auto"/>
        <w:ind w:firstLine="284"/>
        <w:jc w:val="center"/>
        <w:rPr>
          <w:rFonts w:ascii="Times New Roman" w:hAnsi="Times New Roman" w:cs="Times New Roman"/>
          <w:b/>
          <w:sz w:val="28"/>
          <w:szCs w:val="28"/>
          <w:shd w:val="clear" w:color="auto" w:fill="FFFFFF"/>
        </w:rPr>
      </w:pPr>
      <w:r w:rsidRPr="00961BDF">
        <w:rPr>
          <w:rFonts w:ascii="Times New Roman" w:hAnsi="Times New Roman" w:cs="Times New Roman"/>
          <w:b/>
          <w:sz w:val="28"/>
          <w:szCs w:val="28"/>
          <w:shd w:val="clear" w:color="auto" w:fill="FFFFFF"/>
        </w:rPr>
        <w:lastRenderedPageBreak/>
        <w:t>СПИСОК ИСПОЛЬЗУЕМОЙ ЛИТЕРАТУРЫ</w:t>
      </w:r>
    </w:p>
    <w:p w14:paraId="3B585135"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r w:rsidRPr="007E63ED">
        <w:rPr>
          <w:rStyle w:val="citation"/>
          <w:rFonts w:ascii="Times New Roman" w:hAnsi="Times New Roman" w:cs="Times New Roman"/>
          <w:iCs/>
          <w:color w:val="202122"/>
          <w:sz w:val="28"/>
          <w:szCs w:val="28"/>
        </w:rPr>
        <w:t>Берштейн, Лев.</w:t>
      </w:r>
      <w:r w:rsidRPr="007E63ED">
        <w:rPr>
          <w:rStyle w:val="citation"/>
          <w:rFonts w:ascii="Times New Roman" w:hAnsi="Times New Roman" w:cs="Times New Roman"/>
          <w:color w:val="202122"/>
          <w:sz w:val="28"/>
          <w:szCs w:val="28"/>
        </w:rPr>
        <w:t xml:space="preserve"> Ожирение и </w:t>
      </w:r>
      <w:proofErr w:type="gramStart"/>
      <w:r w:rsidRPr="007E63ED">
        <w:rPr>
          <w:rStyle w:val="citation"/>
          <w:rFonts w:ascii="Times New Roman" w:hAnsi="Times New Roman" w:cs="Times New Roman"/>
          <w:color w:val="202122"/>
          <w:sz w:val="28"/>
          <w:szCs w:val="28"/>
        </w:rPr>
        <w:t>рак :</w:t>
      </w:r>
      <w:proofErr w:type="gramEnd"/>
      <w:r w:rsidRPr="007E63ED">
        <w:rPr>
          <w:rStyle w:val="citation"/>
          <w:rFonts w:ascii="Times New Roman" w:hAnsi="Times New Roman" w:cs="Times New Roman"/>
          <w:color w:val="202122"/>
          <w:sz w:val="28"/>
          <w:szCs w:val="28"/>
        </w:rPr>
        <w:t xml:space="preserve"> о чем «говорят» </w:t>
      </w:r>
      <w:proofErr w:type="spellStart"/>
      <w:r w:rsidRPr="007E63ED">
        <w:rPr>
          <w:rStyle w:val="citation"/>
          <w:rFonts w:ascii="Times New Roman" w:hAnsi="Times New Roman" w:cs="Times New Roman"/>
          <w:color w:val="202122"/>
          <w:sz w:val="28"/>
          <w:szCs w:val="28"/>
        </w:rPr>
        <w:t>экзосомы</w:t>
      </w:r>
      <w:proofErr w:type="spellEnd"/>
      <w:r w:rsidRPr="007E63ED">
        <w:rPr>
          <w:rStyle w:val="citation"/>
          <w:rFonts w:ascii="Times New Roman" w:hAnsi="Times New Roman" w:cs="Times New Roman"/>
          <w:color w:val="202122"/>
          <w:sz w:val="28"/>
          <w:szCs w:val="28"/>
        </w:rPr>
        <w:t xml:space="preserve"> / Лев Берштейн, </w:t>
      </w:r>
      <w:r w:rsidRPr="007E2FE9">
        <w:rPr>
          <w:rStyle w:val="citation"/>
          <w:rFonts w:ascii="Times New Roman" w:hAnsi="Times New Roman" w:cs="Times New Roman"/>
          <w:color w:val="202122"/>
          <w:sz w:val="28"/>
          <w:szCs w:val="28"/>
        </w:rPr>
        <w:t>Анастасия Малек // Природа : журн. — 2018. — № 6.</w:t>
      </w:r>
    </w:p>
    <w:p w14:paraId="46303B3D" w14:textId="77777777" w:rsidR="00961BDF" w:rsidRPr="00DC76B9" w:rsidRDefault="00961BDF" w:rsidP="00961BDF">
      <w:pPr>
        <w:pStyle w:val="a9"/>
        <w:numPr>
          <w:ilvl w:val="0"/>
          <w:numId w:val="14"/>
        </w:numPr>
        <w:spacing w:after="0" w:line="360" w:lineRule="auto"/>
        <w:ind w:left="0" w:hanging="11"/>
        <w:jc w:val="both"/>
        <w:rPr>
          <w:rFonts w:ascii="Times New Roman" w:eastAsia="Times New Roman" w:hAnsi="Times New Roman"/>
          <w:sz w:val="28"/>
          <w:szCs w:val="28"/>
          <w:lang w:eastAsia="ru-RU"/>
        </w:rPr>
      </w:pPr>
      <w:r w:rsidRPr="00DC76B9">
        <w:rPr>
          <w:rFonts w:ascii="Times New Roman" w:hAnsi="Times New Roman"/>
          <w:sz w:val="28"/>
          <w:szCs w:val="28"/>
        </w:rPr>
        <w:t>Гастроэнтерология: проблемы и перспективы: монография; [под ред. В.П. Волкова]. Новосибирск: Изд. АНС «</w:t>
      </w:r>
      <w:proofErr w:type="spellStart"/>
      <w:r w:rsidRPr="00DC76B9">
        <w:rPr>
          <w:rFonts w:ascii="Times New Roman" w:hAnsi="Times New Roman"/>
          <w:sz w:val="28"/>
          <w:szCs w:val="28"/>
        </w:rPr>
        <w:t>СибАК</w:t>
      </w:r>
      <w:proofErr w:type="spellEnd"/>
      <w:r w:rsidRPr="00DC76B9">
        <w:rPr>
          <w:rFonts w:ascii="Times New Roman" w:hAnsi="Times New Roman"/>
          <w:sz w:val="28"/>
          <w:szCs w:val="28"/>
        </w:rPr>
        <w:t>», 2016. — 114</w:t>
      </w:r>
    </w:p>
    <w:p w14:paraId="435D7CF6" w14:textId="77777777" w:rsidR="00961BDF" w:rsidRPr="00DC76B9" w:rsidRDefault="00961BDF" w:rsidP="00961BDF">
      <w:pPr>
        <w:pStyle w:val="a9"/>
        <w:numPr>
          <w:ilvl w:val="0"/>
          <w:numId w:val="14"/>
        </w:numPr>
        <w:spacing w:after="0" w:line="360" w:lineRule="auto"/>
        <w:ind w:left="0" w:hanging="11"/>
        <w:jc w:val="both"/>
        <w:rPr>
          <w:rFonts w:ascii="Times New Roman" w:eastAsia="Times New Roman" w:hAnsi="Times New Roman"/>
          <w:sz w:val="28"/>
          <w:szCs w:val="28"/>
          <w:lang w:eastAsia="ru-RU"/>
        </w:rPr>
      </w:pPr>
      <w:r w:rsidRPr="00DC76B9">
        <w:rPr>
          <w:rFonts w:ascii="Times New Roman" w:eastAsia="Times New Roman" w:hAnsi="Times New Roman"/>
          <w:sz w:val="28"/>
          <w:szCs w:val="28"/>
          <w:lang w:eastAsia="ru-RU"/>
        </w:rPr>
        <w:t xml:space="preserve">Герасименко Н.Ф., </w:t>
      </w:r>
      <w:proofErr w:type="spellStart"/>
      <w:r w:rsidRPr="00DC76B9">
        <w:rPr>
          <w:rFonts w:ascii="Times New Roman" w:eastAsia="Times New Roman" w:hAnsi="Times New Roman"/>
          <w:sz w:val="28"/>
          <w:szCs w:val="28"/>
          <w:lang w:eastAsia="ru-RU"/>
        </w:rPr>
        <w:t>Позняковский</w:t>
      </w:r>
      <w:proofErr w:type="spellEnd"/>
      <w:r w:rsidRPr="00DC76B9">
        <w:rPr>
          <w:rFonts w:ascii="Times New Roman" w:eastAsia="Times New Roman" w:hAnsi="Times New Roman"/>
          <w:sz w:val="28"/>
          <w:szCs w:val="28"/>
          <w:lang w:eastAsia="ru-RU"/>
        </w:rPr>
        <w:t xml:space="preserve"> В.М., </w:t>
      </w:r>
      <w:proofErr w:type="spellStart"/>
      <w:r w:rsidRPr="00DC76B9">
        <w:rPr>
          <w:rFonts w:ascii="Times New Roman" w:eastAsia="Times New Roman" w:hAnsi="Times New Roman"/>
          <w:sz w:val="28"/>
          <w:szCs w:val="28"/>
          <w:lang w:eastAsia="ru-RU"/>
        </w:rPr>
        <w:t>Челнакова</w:t>
      </w:r>
      <w:proofErr w:type="spellEnd"/>
      <w:r w:rsidRPr="00DC76B9">
        <w:rPr>
          <w:rFonts w:ascii="Times New Roman" w:eastAsia="Times New Roman" w:hAnsi="Times New Roman"/>
          <w:sz w:val="28"/>
          <w:szCs w:val="28"/>
          <w:lang w:eastAsia="ru-RU"/>
        </w:rPr>
        <w:t xml:space="preserve"> Н.Г. Здоровое питание и его роль в обеспечении качества жизни // ТППП АПК</w:t>
      </w:r>
      <w:r>
        <w:rPr>
          <w:rFonts w:ascii="Times New Roman" w:eastAsia="Times New Roman" w:hAnsi="Times New Roman"/>
          <w:sz w:val="28"/>
          <w:szCs w:val="28"/>
          <w:lang w:eastAsia="ru-RU"/>
        </w:rPr>
        <w:t>.  – 2016 -. №4 (12). -  С.  52</w:t>
      </w:r>
    </w:p>
    <w:p w14:paraId="748FAF1F" w14:textId="77777777" w:rsidR="00961BDF" w:rsidRPr="00C40FF5" w:rsidRDefault="00961BDF" w:rsidP="00961BDF">
      <w:pPr>
        <w:pStyle w:val="a9"/>
        <w:numPr>
          <w:ilvl w:val="0"/>
          <w:numId w:val="14"/>
        </w:numPr>
        <w:spacing w:after="0" w:line="360" w:lineRule="auto"/>
        <w:ind w:left="0" w:hanging="11"/>
        <w:jc w:val="both"/>
        <w:rPr>
          <w:rFonts w:ascii="Times New Roman" w:hAnsi="Times New Roman"/>
          <w:sz w:val="28"/>
          <w:szCs w:val="28"/>
        </w:rPr>
      </w:pPr>
      <w:r w:rsidRPr="00DC76B9">
        <w:rPr>
          <w:rFonts w:ascii="Times New Roman" w:hAnsi="Times New Roman"/>
          <w:sz w:val="28"/>
          <w:szCs w:val="28"/>
        </w:rPr>
        <w:t xml:space="preserve">Ивашкин В.Т. О состоянии организации медицинской помощи больным с заболеванием органов пищеварения в РФ: Доклад на коллегии в Министерстве здравоохранения РФ // Рос. журн. </w:t>
      </w:r>
      <w:proofErr w:type="spellStart"/>
      <w:r w:rsidRPr="00DC76B9">
        <w:rPr>
          <w:rFonts w:ascii="Times New Roman" w:hAnsi="Times New Roman"/>
          <w:sz w:val="28"/>
          <w:szCs w:val="28"/>
        </w:rPr>
        <w:t>гастроэнтерол</w:t>
      </w:r>
      <w:proofErr w:type="spellEnd"/>
      <w:r w:rsidRPr="00DC76B9">
        <w:rPr>
          <w:rFonts w:ascii="Times New Roman" w:hAnsi="Times New Roman"/>
          <w:sz w:val="28"/>
          <w:szCs w:val="28"/>
        </w:rPr>
        <w:t xml:space="preserve">. </w:t>
      </w:r>
      <w:proofErr w:type="spellStart"/>
      <w:r w:rsidRPr="00DC76B9">
        <w:rPr>
          <w:rFonts w:ascii="Times New Roman" w:hAnsi="Times New Roman"/>
          <w:sz w:val="28"/>
          <w:szCs w:val="28"/>
        </w:rPr>
        <w:t>гепатол</w:t>
      </w:r>
      <w:proofErr w:type="spellEnd"/>
      <w:r w:rsidRPr="00DC76B9">
        <w:rPr>
          <w:rFonts w:ascii="Times New Roman" w:hAnsi="Times New Roman"/>
          <w:sz w:val="28"/>
          <w:szCs w:val="28"/>
        </w:rPr>
        <w:t xml:space="preserve">. </w:t>
      </w:r>
      <w:proofErr w:type="spellStart"/>
      <w:r w:rsidRPr="00DC76B9">
        <w:rPr>
          <w:rFonts w:ascii="Times New Roman" w:hAnsi="Times New Roman"/>
          <w:sz w:val="28"/>
          <w:szCs w:val="28"/>
        </w:rPr>
        <w:t>колопроктол</w:t>
      </w:r>
      <w:proofErr w:type="spellEnd"/>
      <w:r w:rsidRPr="00DC76B9">
        <w:rPr>
          <w:rFonts w:ascii="Times New Roman" w:hAnsi="Times New Roman"/>
          <w:sz w:val="28"/>
          <w:szCs w:val="28"/>
        </w:rPr>
        <w:t>. - 2014. - Т.14, № 3. - С.4-9.</w:t>
      </w:r>
    </w:p>
    <w:p w14:paraId="473E3C96"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r w:rsidRPr="00A36F2B">
        <w:rPr>
          <w:rFonts w:ascii="Times New Roman" w:hAnsi="Times New Roman"/>
          <w:sz w:val="28"/>
          <w:szCs w:val="28"/>
        </w:rPr>
        <w:t>Основные принципы питания детей и подростков; Медицина - Москва, </w:t>
      </w:r>
      <w:r w:rsidRPr="00A36F2B">
        <w:rPr>
          <w:rFonts w:ascii="Times New Roman" w:hAnsi="Times New Roman"/>
          <w:bCs/>
          <w:sz w:val="28"/>
          <w:szCs w:val="28"/>
        </w:rPr>
        <w:t>2015</w:t>
      </w:r>
      <w:r w:rsidRPr="00A36F2B">
        <w:rPr>
          <w:rFonts w:ascii="Times New Roman" w:hAnsi="Times New Roman"/>
          <w:sz w:val="28"/>
          <w:szCs w:val="28"/>
        </w:rPr>
        <w:t>. - 248 c.</w:t>
      </w:r>
      <w:r w:rsidRPr="007E2FE9">
        <w:rPr>
          <w:rFonts w:ascii="Times New Roman" w:hAnsi="Times New Roman" w:cs="Times New Roman"/>
          <w:color w:val="333333"/>
          <w:sz w:val="28"/>
          <w:szCs w:val="28"/>
          <w:shd w:val="clear" w:color="auto" w:fill="FFFFFF"/>
        </w:rPr>
        <w:t xml:space="preserve"> </w:t>
      </w:r>
    </w:p>
    <w:p w14:paraId="39A717F1"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r w:rsidRPr="007E2FE9">
        <w:rPr>
          <w:rFonts w:ascii="Times New Roman" w:hAnsi="Times New Roman" w:cs="Times New Roman"/>
          <w:color w:val="333333"/>
          <w:sz w:val="28"/>
          <w:szCs w:val="28"/>
          <w:shd w:val="clear" w:color="auto" w:fill="FFFFFF"/>
        </w:rPr>
        <w:t>Официальный сайт МГМСУ, Кафедра ЮНЕСКО «Здоровый образ жизни – залог успешного развития»</w:t>
      </w:r>
    </w:p>
    <w:p w14:paraId="5A4E3D09" w14:textId="77777777" w:rsidR="00961BDF" w:rsidRPr="00DC76B9" w:rsidRDefault="00961BDF" w:rsidP="00961BDF">
      <w:pPr>
        <w:pStyle w:val="a9"/>
        <w:numPr>
          <w:ilvl w:val="0"/>
          <w:numId w:val="14"/>
        </w:numPr>
        <w:spacing w:after="0" w:line="360" w:lineRule="auto"/>
        <w:ind w:left="0" w:hanging="11"/>
        <w:jc w:val="both"/>
        <w:rPr>
          <w:rFonts w:ascii="Times New Roman" w:hAnsi="Times New Roman"/>
          <w:sz w:val="28"/>
          <w:szCs w:val="28"/>
        </w:rPr>
      </w:pPr>
      <w:proofErr w:type="spellStart"/>
      <w:r w:rsidRPr="00DC76B9">
        <w:rPr>
          <w:rFonts w:ascii="Times New Roman" w:hAnsi="Times New Roman"/>
          <w:sz w:val="28"/>
          <w:szCs w:val="28"/>
        </w:rPr>
        <w:t>Пильщикова</w:t>
      </w:r>
      <w:proofErr w:type="spellEnd"/>
      <w:r w:rsidRPr="00DC76B9">
        <w:rPr>
          <w:rFonts w:ascii="Times New Roman" w:hAnsi="Times New Roman"/>
          <w:sz w:val="28"/>
          <w:szCs w:val="28"/>
        </w:rPr>
        <w:t xml:space="preserve"> В.В., Бондина В.М., Губарева Д.А., Пузанова Е.А. Профилактика заболеваний: учебное пособие для студентов лечебного и педиатрического факультетов. – Краснодар, ГБОУ ВПО </w:t>
      </w:r>
      <w:proofErr w:type="spellStart"/>
      <w:r w:rsidRPr="00DC76B9">
        <w:rPr>
          <w:rFonts w:ascii="Times New Roman" w:hAnsi="Times New Roman"/>
          <w:sz w:val="28"/>
          <w:szCs w:val="28"/>
        </w:rPr>
        <w:t>КубГМУ</w:t>
      </w:r>
      <w:proofErr w:type="spellEnd"/>
      <w:r w:rsidRPr="00DC76B9">
        <w:rPr>
          <w:rFonts w:ascii="Times New Roman" w:hAnsi="Times New Roman"/>
          <w:sz w:val="28"/>
          <w:szCs w:val="28"/>
        </w:rPr>
        <w:t xml:space="preserve"> Минздрава России, 201</w:t>
      </w:r>
      <w:r>
        <w:rPr>
          <w:rFonts w:ascii="Times New Roman" w:hAnsi="Times New Roman"/>
          <w:sz w:val="28"/>
          <w:szCs w:val="28"/>
        </w:rPr>
        <w:t>9</w:t>
      </w:r>
      <w:r w:rsidRPr="00DC76B9">
        <w:rPr>
          <w:rFonts w:ascii="Times New Roman" w:hAnsi="Times New Roman"/>
          <w:sz w:val="28"/>
          <w:szCs w:val="28"/>
        </w:rPr>
        <w:t>. –224 с.</w:t>
      </w:r>
    </w:p>
    <w:p w14:paraId="06885CDD" w14:textId="77777777" w:rsidR="00961BDF" w:rsidRPr="00DC76B9" w:rsidRDefault="00961BDF" w:rsidP="00961BDF">
      <w:pPr>
        <w:pStyle w:val="a9"/>
        <w:numPr>
          <w:ilvl w:val="0"/>
          <w:numId w:val="14"/>
        </w:numPr>
        <w:spacing w:after="0" w:line="360" w:lineRule="auto"/>
        <w:ind w:left="0" w:hanging="11"/>
        <w:jc w:val="both"/>
        <w:rPr>
          <w:rFonts w:ascii="Times New Roman" w:hAnsi="Times New Roman"/>
          <w:sz w:val="28"/>
          <w:szCs w:val="28"/>
        </w:rPr>
      </w:pPr>
      <w:r>
        <w:rPr>
          <w:rFonts w:ascii="Times New Roman" w:hAnsi="Times New Roman"/>
          <w:sz w:val="28"/>
          <w:szCs w:val="28"/>
        </w:rPr>
        <w:t xml:space="preserve">Проблемы </w:t>
      </w:r>
      <w:r w:rsidRPr="00DC76B9">
        <w:rPr>
          <w:rFonts w:ascii="Times New Roman" w:hAnsi="Times New Roman"/>
          <w:sz w:val="28"/>
          <w:szCs w:val="28"/>
        </w:rPr>
        <w:t>детско</w:t>
      </w:r>
      <w:r>
        <w:rPr>
          <w:rFonts w:ascii="Times New Roman" w:hAnsi="Times New Roman"/>
          <w:sz w:val="28"/>
          <w:szCs w:val="28"/>
        </w:rPr>
        <w:t>го</w:t>
      </w:r>
      <w:r w:rsidRPr="00DC76B9">
        <w:rPr>
          <w:rFonts w:ascii="Times New Roman" w:hAnsi="Times New Roman"/>
          <w:sz w:val="28"/>
          <w:szCs w:val="28"/>
        </w:rPr>
        <w:t xml:space="preserve"> </w:t>
      </w:r>
      <w:r>
        <w:rPr>
          <w:rFonts w:ascii="Times New Roman" w:hAnsi="Times New Roman"/>
          <w:sz w:val="28"/>
          <w:szCs w:val="28"/>
        </w:rPr>
        <w:t>ожирения</w:t>
      </w:r>
      <w:r w:rsidRPr="00DC76B9">
        <w:rPr>
          <w:rFonts w:ascii="Times New Roman" w:hAnsi="Times New Roman"/>
          <w:sz w:val="28"/>
          <w:szCs w:val="28"/>
        </w:rPr>
        <w:t xml:space="preserve"> / А. М. </w:t>
      </w:r>
      <w:proofErr w:type="spellStart"/>
      <w:r>
        <w:rPr>
          <w:rFonts w:ascii="Times New Roman" w:hAnsi="Times New Roman"/>
          <w:sz w:val="28"/>
          <w:szCs w:val="28"/>
        </w:rPr>
        <w:t>Запруднов</w:t>
      </w:r>
      <w:proofErr w:type="spellEnd"/>
      <w:r>
        <w:rPr>
          <w:rFonts w:ascii="Times New Roman" w:hAnsi="Times New Roman"/>
          <w:sz w:val="28"/>
          <w:szCs w:val="28"/>
        </w:rPr>
        <w:t xml:space="preserve"> [и др.] // </w:t>
      </w:r>
      <w:proofErr w:type="spellStart"/>
      <w:r>
        <w:rPr>
          <w:rFonts w:ascii="Times New Roman" w:hAnsi="Times New Roman"/>
          <w:sz w:val="28"/>
          <w:szCs w:val="28"/>
        </w:rPr>
        <w:t>Педиатрия.</w:t>
      </w:r>
      <w:r w:rsidRPr="00DC76B9">
        <w:rPr>
          <w:rFonts w:ascii="Times New Roman" w:hAnsi="Times New Roman"/>
          <w:sz w:val="28"/>
          <w:szCs w:val="28"/>
        </w:rPr>
        <w:t>Журнал</w:t>
      </w:r>
      <w:proofErr w:type="spellEnd"/>
      <w:r w:rsidRPr="00DC76B9">
        <w:rPr>
          <w:rFonts w:ascii="Times New Roman" w:hAnsi="Times New Roman"/>
          <w:sz w:val="28"/>
          <w:szCs w:val="28"/>
        </w:rPr>
        <w:t xml:space="preserve"> им. Г. Н. Сперанского. - 2016. - № 6. - С. 10-18.</w:t>
      </w:r>
    </w:p>
    <w:p w14:paraId="385F2E8D"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proofErr w:type="spellStart"/>
      <w:r w:rsidRPr="007E2FE9">
        <w:rPr>
          <w:rFonts w:ascii="Times New Roman" w:hAnsi="Times New Roman" w:cs="Times New Roman"/>
          <w:color w:val="333333"/>
          <w:sz w:val="28"/>
          <w:szCs w:val="28"/>
          <w:shd w:val="clear" w:color="auto" w:fill="FFFFFF"/>
        </w:rPr>
        <w:t>Прохорцев</w:t>
      </w:r>
      <w:proofErr w:type="spellEnd"/>
      <w:r w:rsidRPr="007E2FE9">
        <w:rPr>
          <w:rFonts w:ascii="Times New Roman" w:hAnsi="Times New Roman" w:cs="Times New Roman"/>
          <w:color w:val="333333"/>
          <w:sz w:val="28"/>
          <w:szCs w:val="28"/>
          <w:shd w:val="clear" w:color="auto" w:fill="FFFFFF"/>
        </w:rPr>
        <w:t xml:space="preserve"> И.В., </w:t>
      </w:r>
      <w:proofErr w:type="spellStart"/>
      <w:r w:rsidRPr="007E2FE9">
        <w:rPr>
          <w:rFonts w:ascii="Times New Roman" w:hAnsi="Times New Roman" w:cs="Times New Roman"/>
          <w:color w:val="333333"/>
          <w:sz w:val="28"/>
          <w:szCs w:val="28"/>
          <w:shd w:val="clear" w:color="auto" w:fill="FFFFFF"/>
        </w:rPr>
        <w:t>Пшендин</w:t>
      </w:r>
      <w:proofErr w:type="spellEnd"/>
      <w:r w:rsidRPr="007E2FE9">
        <w:rPr>
          <w:rFonts w:ascii="Times New Roman" w:hAnsi="Times New Roman" w:cs="Times New Roman"/>
          <w:color w:val="333333"/>
          <w:sz w:val="28"/>
          <w:szCs w:val="28"/>
          <w:shd w:val="clear" w:color="auto" w:fill="FFFFFF"/>
        </w:rPr>
        <w:t xml:space="preserve"> А.И., Сергеева Е.К. «Способ определения режима тренировки, направленной на коррекцию состава тела человека, типа «шейпинг»». Заявка па патент М 93008382/ 12 от 22.02.93.</w:t>
      </w:r>
    </w:p>
    <w:p w14:paraId="3689ADC4" w14:textId="77777777" w:rsidR="00961BDF" w:rsidRPr="00DC76B9" w:rsidRDefault="00961BDF" w:rsidP="00961BDF">
      <w:pPr>
        <w:pStyle w:val="a9"/>
        <w:numPr>
          <w:ilvl w:val="0"/>
          <w:numId w:val="14"/>
        </w:numPr>
        <w:spacing w:after="0" w:line="360" w:lineRule="auto"/>
        <w:ind w:left="0" w:hanging="11"/>
        <w:jc w:val="both"/>
        <w:rPr>
          <w:rFonts w:ascii="Times New Roman" w:hAnsi="Times New Roman"/>
          <w:sz w:val="28"/>
          <w:szCs w:val="28"/>
        </w:rPr>
      </w:pPr>
      <w:proofErr w:type="spellStart"/>
      <w:r w:rsidRPr="00DC76B9">
        <w:rPr>
          <w:rFonts w:ascii="Times New Roman" w:hAnsi="Times New Roman"/>
          <w:sz w:val="28"/>
          <w:szCs w:val="28"/>
        </w:rPr>
        <w:t>Смолева</w:t>
      </w:r>
      <w:proofErr w:type="spellEnd"/>
      <w:r w:rsidRPr="00DC76B9">
        <w:rPr>
          <w:rFonts w:ascii="Times New Roman" w:hAnsi="Times New Roman"/>
          <w:sz w:val="28"/>
          <w:szCs w:val="28"/>
        </w:rPr>
        <w:t xml:space="preserve">, Э. В. Сестринское дело в терапии с курсом первичной медицинской </w:t>
      </w:r>
      <w:proofErr w:type="gramStart"/>
      <w:r w:rsidRPr="00DC76B9">
        <w:rPr>
          <w:rFonts w:ascii="Times New Roman" w:hAnsi="Times New Roman"/>
          <w:sz w:val="28"/>
          <w:szCs w:val="28"/>
        </w:rPr>
        <w:t>помощи :</w:t>
      </w:r>
      <w:proofErr w:type="gramEnd"/>
      <w:r w:rsidRPr="00DC76B9">
        <w:rPr>
          <w:rFonts w:ascii="Times New Roman" w:hAnsi="Times New Roman"/>
          <w:sz w:val="28"/>
          <w:szCs w:val="28"/>
        </w:rPr>
        <w:t xml:space="preserve"> учеб. пособие / Э. В. </w:t>
      </w:r>
      <w:proofErr w:type="spellStart"/>
      <w:r w:rsidRPr="00DC76B9">
        <w:rPr>
          <w:rFonts w:ascii="Times New Roman" w:hAnsi="Times New Roman"/>
          <w:sz w:val="28"/>
          <w:szCs w:val="28"/>
        </w:rPr>
        <w:t>Смолева</w:t>
      </w:r>
      <w:proofErr w:type="spellEnd"/>
      <w:r w:rsidRPr="00DC76B9">
        <w:rPr>
          <w:rFonts w:ascii="Times New Roman" w:hAnsi="Times New Roman"/>
          <w:sz w:val="28"/>
          <w:szCs w:val="28"/>
        </w:rPr>
        <w:t xml:space="preserve"> ; под общ. ред. Б. В. </w:t>
      </w:r>
      <w:proofErr w:type="spellStart"/>
      <w:r w:rsidRPr="00DC76B9">
        <w:rPr>
          <w:rFonts w:ascii="Times New Roman" w:hAnsi="Times New Roman"/>
          <w:sz w:val="28"/>
          <w:szCs w:val="28"/>
        </w:rPr>
        <w:t>Кабарухина</w:t>
      </w:r>
      <w:proofErr w:type="spellEnd"/>
      <w:r w:rsidRPr="00DC76B9">
        <w:rPr>
          <w:rFonts w:ascii="Times New Roman" w:hAnsi="Times New Roman"/>
          <w:sz w:val="28"/>
          <w:szCs w:val="28"/>
        </w:rPr>
        <w:t xml:space="preserve">. - 19-е изд. - </w:t>
      </w:r>
      <w:proofErr w:type="spellStart"/>
      <w:r w:rsidRPr="00DC76B9">
        <w:rPr>
          <w:rFonts w:ascii="Times New Roman" w:hAnsi="Times New Roman"/>
          <w:sz w:val="28"/>
          <w:szCs w:val="28"/>
        </w:rPr>
        <w:t>Ростов</w:t>
      </w:r>
      <w:proofErr w:type="spellEnd"/>
      <w:r w:rsidRPr="00DC76B9">
        <w:rPr>
          <w:rFonts w:ascii="Times New Roman" w:hAnsi="Times New Roman"/>
          <w:sz w:val="28"/>
          <w:szCs w:val="28"/>
        </w:rPr>
        <w:t xml:space="preserve"> н/Д : Феникс, 2016. - 475 с. : ил. - (Среднее профессиональное образование).</w:t>
      </w:r>
    </w:p>
    <w:p w14:paraId="5ADC0A2C" w14:textId="77777777" w:rsidR="00961BDF" w:rsidRPr="00DC76B9" w:rsidRDefault="00961BDF" w:rsidP="00961BDF">
      <w:pPr>
        <w:pStyle w:val="ad"/>
        <w:numPr>
          <w:ilvl w:val="0"/>
          <w:numId w:val="14"/>
        </w:numPr>
        <w:spacing w:line="360" w:lineRule="auto"/>
        <w:ind w:left="0" w:hanging="11"/>
        <w:jc w:val="both"/>
        <w:rPr>
          <w:sz w:val="28"/>
          <w:szCs w:val="28"/>
        </w:rPr>
      </w:pPr>
      <w:r w:rsidRPr="007937F0">
        <w:rPr>
          <w:sz w:val="28"/>
          <w:szCs w:val="28"/>
        </w:rPr>
        <w:lastRenderedPageBreak/>
        <w:t xml:space="preserve">Справочник по </w:t>
      </w:r>
      <w:r>
        <w:rPr>
          <w:sz w:val="28"/>
          <w:szCs w:val="28"/>
        </w:rPr>
        <w:t>рациональному питанию</w:t>
      </w:r>
      <w:r w:rsidRPr="007937F0">
        <w:rPr>
          <w:sz w:val="28"/>
          <w:szCs w:val="28"/>
        </w:rPr>
        <w:t>. Под редакцией Самсонова М.А., По</w:t>
      </w:r>
      <w:r>
        <w:rPr>
          <w:sz w:val="28"/>
          <w:szCs w:val="28"/>
        </w:rPr>
        <w:t>кровского А.А. М.: Медицина, 2019</w:t>
      </w:r>
      <w:r w:rsidRPr="007937F0">
        <w:rPr>
          <w:sz w:val="28"/>
          <w:szCs w:val="28"/>
        </w:rPr>
        <w:t>. – 464 с.</w:t>
      </w:r>
    </w:p>
    <w:p w14:paraId="467F2F3F" w14:textId="77777777" w:rsidR="00961BDF" w:rsidRPr="006517FC" w:rsidRDefault="00961BDF" w:rsidP="00961BDF">
      <w:pPr>
        <w:pStyle w:val="a9"/>
        <w:numPr>
          <w:ilvl w:val="0"/>
          <w:numId w:val="14"/>
        </w:numPr>
        <w:spacing w:after="0" w:line="360" w:lineRule="auto"/>
        <w:ind w:left="0" w:hanging="11"/>
        <w:jc w:val="both"/>
        <w:rPr>
          <w:rFonts w:ascii="Times New Roman" w:hAnsi="Times New Roman"/>
          <w:sz w:val="28"/>
          <w:szCs w:val="28"/>
        </w:rPr>
      </w:pPr>
      <w:r w:rsidRPr="00DC76B9">
        <w:rPr>
          <w:rFonts w:ascii="Times New Roman" w:hAnsi="Times New Roman"/>
          <w:color w:val="000000"/>
          <w:sz w:val="28"/>
          <w:szCs w:val="28"/>
        </w:rPr>
        <w:t xml:space="preserve">Страхова И.Б. Рациональное питание как фактор здорового образа жизни студенческой молодежи // </w:t>
      </w:r>
      <w:proofErr w:type="spellStart"/>
      <w:r w:rsidRPr="00DC76B9">
        <w:rPr>
          <w:rFonts w:ascii="Times New Roman" w:hAnsi="Times New Roman"/>
          <w:color w:val="000000"/>
          <w:sz w:val="28"/>
          <w:szCs w:val="28"/>
        </w:rPr>
        <w:t>Интерэкспо</w:t>
      </w:r>
      <w:proofErr w:type="spellEnd"/>
      <w:r w:rsidRPr="00DC76B9">
        <w:rPr>
          <w:rFonts w:ascii="Times New Roman" w:hAnsi="Times New Roman"/>
          <w:color w:val="000000"/>
          <w:sz w:val="28"/>
          <w:szCs w:val="28"/>
        </w:rPr>
        <w:t xml:space="preserve"> Гео-Сибирь.. - 20</w:t>
      </w:r>
      <w:r>
        <w:rPr>
          <w:rFonts w:ascii="Times New Roman" w:hAnsi="Times New Roman"/>
          <w:color w:val="000000"/>
          <w:sz w:val="28"/>
          <w:szCs w:val="28"/>
        </w:rPr>
        <w:t>20</w:t>
      </w:r>
      <w:r w:rsidRPr="00DC76B9">
        <w:rPr>
          <w:rFonts w:ascii="Times New Roman" w:hAnsi="Times New Roman"/>
          <w:color w:val="000000"/>
          <w:sz w:val="28"/>
          <w:szCs w:val="28"/>
        </w:rPr>
        <w:t>. - №2.- С. 168-172</w:t>
      </w:r>
    </w:p>
    <w:p w14:paraId="184467FE"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r w:rsidRPr="007E2FE9">
        <w:rPr>
          <w:rFonts w:ascii="Times New Roman" w:hAnsi="Times New Roman" w:cs="Times New Roman"/>
          <w:color w:val="333333"/>
          <w:sz w:val="28"/>
          <w:szCs w:val="28"/>
          <w:shd w:val="clear" w:color="auto" w:fill="FFFFFF"/>
        </w:rPr>
        <w:t xml:space="preserve">Скурихин И.М., </w:t>
      </w:r>
      <w:proofErr w:type="spellStart"/>
      <w:r w:rsidRPr="007E2FE9">
        <w:rPr>
          <w:rFonts w:ascii="Times New Roman" w:hAnsi="Times New Roman" w:cs="Times New Roman"/>
          <w:color w:val="333333"/>
          <w:sz w:val="28"/>
          <w:szCs w:val="28"/>
          <w:shd w:val="clear" w:color="auto" w:fill="FFFFFF"/>
        </w:rPr>
        <w:t>Шатерников</w:t>
      </w:r>
      <w:proofErr w:type="spellEnd"/>
      <w:r w:rsidRPr="007E2FE9">
        <w:rPr>
          <w:rFonts w:ascii="Times New Roman" w:hAnsi="Times New Roman" w:cs="Times New Roman"/>
          <w:color w:val="333333"/>
          <w:sz w:val="28"/>
          <w:szCs w:val="28"/>
          <w:shd w:val="clear" w:color="auto" w:fill="FFFFFF"/>
        </w:rPr>
        <w:t xml:space="preserve"> В.А. «Как правильно питаться» - М.: Легкая и пищевая промышленность, 1984.</w:t>
      </w:r>
    </w:p>
    <w:p w14:paraId="13564887" w14:textId="77777777" w:rsidR="00961BDF" w:rsidRPr="007E2FE9" w:rsidRDefault="00961BDF" w:rsidP="00961BDF">
      <w:pPr>
        <w:pStyle w:val="a9"/>
        <w:numPr>
          <w:ilvl w:val="0"/>
          <w:numId w:val="14"/>
        </w:numPr>
        <w:spacing w:after="0" w:line="360" w:lineRule="auto"/>
        <w:ind w:left="0" w:hanging="11"/>
        <w:jc w:val="both"/>
        <w:rPr>
          <w:rFonts w:ascii="Times New Roman" w:hAnsi="Times New Roman" w:cs="Times New Roman"/>
          <w:sz w:val="28"/>
          <w:szCs w:val="28"/>
        </w:rPr>
      </w:pPr>
      <w:r w:rsidRPr="007E2FE9">
        <w:rPr>
          <w:rFonts w:ascii="Times New Roman" w:hAnsi="Times New Roman" w:cs="Times New Roman"/>
          <w:color w:val="333333"/>
          <w:sz w:val="28"/>
          <w:szCs w:val="28"/>
          <w:shd w:val="clear" w:color="auto" w:fill="FFFFFF"/>
        </w:rPr>
        <w:t xml:space="preserve">Скурихина И.М., </w:t>
      </w:r>
      <w:proofErr w:type="spellStart"/>
      <w:r w:rsidRPr="007E2FE9">
        <w:rPr>
          <w:rFonts w:ascii="Times New Roman" w:hAnsi="Times New Roman" w:cs="Times New Roman"/>
          <w:color w:val="333333"/>
          <w:sz w:val="28"/>
          <w:szCs w:val="28"/>
          <w:shd w:val="clear" w:color="auto" w:fill="FFFFFF"/>
        </w:rPr>
        <w:t>Шатерникова</w:t>
      </w:r>
      <w:proofErr w:type="spellEnd"/>
      <w:r w:rsidRPr="007E2FE9">
        <w:rPr>
          <w:rFonts w:ascii="Times New Roman" w:hAnsi="Times New Roman" w:cs="Times New Roman"/>
          <w:color w:val="333333"/>
          <w:sz w:val="28"/>
          <w:szCs w:val="28"/>
          <w:shd w:val="clear" w:color="auto" w:fill="FFFFFF"/>
        </w:rPr>
        <w:t xml:space="preserve"> В.А. «Химический состав пищевых продуктов» - М.: Легкая и пищевая промышленность, 1984.</w:t>
      </w:r>
    </w:p>
    <w:p w14:paraId="702920EE" w14:textId="77777777" w:rsidR="00961BDF" w:rsidRPr="00961BDF" w:rsidRDefault="00961BDF" w:rsidP="00961BDF">
      <w:pPr>
        <w:spacing w:after="0" w:line="360" w:lineRule="auto"/>
        <w:ind w:firstLine="284"/>
        <w:jc w:val="both"/>
        <w:rPr>
          <w:rFonts w:ascii="Times New Roman" w:hAnsi="Times New Roman" w:cs="Times New Roman"/>
          <w:b/>
          <w:sz w:val="28"/>
          <w:szCs w:val="28"/>
          <w:shd w:val="clear" w:color="auto" w:fill="FFFFFF"/>
        </w:rPr>
      </w:pPr>
    </w:p>
    <w:p w14:paraId="74E14C02"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022DEB2E"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6A40054"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4CAD6E55" w14:textId="77777777" w:rsidR="00961BDF" w:rsidRDefault="00961BDF" w:rsidP="00961BDF">
      <w:pPr>
        <w:spacing w:after="0" w:line="360" w:lineRule="auto"/>
        <w:ind w:firstLine="284"/>
        <w:jc w:val="both"/>
        <w:rPr>
          <w:rFonts w:ascii="Times New Roman" w:hAnsi="Times New Roman" w:cs="Times New Roman"/>
          <w:sz w:val="28"/>
          <w:szCs w:val="28"/>
          <w:shd w:val="clear" w:color="auto" w:fill="FFFFFF"/>
        </w:rPr>
      </w:pPr>
    </w:p>
    <w:p w14:paraId="346E9F3A" w14:textId="77777777" w:rsidR="00961BDF" w:rsidRPr="00CE4B14" w:rsidRDefault="00961BDF" w:rsidP="00961BDF">
      <w:pPr>
        <w:spacing w:after="0" w:line="360" w:lineRule="auto"/>
        <w:ind w:firstLine="284"/>
        <w:jc w:val="both"/>
        <w:rPr>
          <w:rFonts w:ascii="Times New Roman" w:hAnsi="Times New Roman" w:cs="Times New Roman"/>
          <w:sz w:val="28"/>
          <w:szCs w:val="28"/>
          <w:shd w:val="clear" w:color="auto" w:fill="FFFFFF"/>
        </w:rPr>
      </w:pPr>
    </w:p>
    <w:sectPr w:rsidR="00961BDF" w:rsidRPr="00CE4B14" w:rsidSect="003B19FB">
      <w:foot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EFDF" w14:textId="77777777" w:rsidR="000C6069" w:rsidRDefault="000C6069" w:rsidP="003B19FB">
      <w:pPr>
        <w:spacing w:after="0" w:line="240" w:lineRule="auto"/>
      </w:pPr>
      <w:r>
        <w:separator/>
      </w:r>
    </w:p>
  </w:endnote>
  <w:endnote w:type="continuationSeparator" w:id="0">
    <w:p w14:paraId="38FACA79" w14:textId="77777777" w:rsidR="000C6069" w:rsidRDefault="000C6069" w:rsidP="003B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91946105"/>
      <w:docPartObj>
        <w:docPartGallery w:val="Page Numbers (Bottom of Page)"/>
        <w:docPartUnique/>
      </w:docPartObj>
    </w:sdtPr>
    <w:sdtContent>
      <w:p w14:paraId="7D65491A" w14:textId="77777777" w:rsidR="002C4802" w:rsidRPr="003B19FB" w:rsidRDefault="00000000">
        <w:pPr>
          <w:pStyle w:val="a7"/>
          <w:jc w:val="right"/>
          <w:rPr>
            <w:sz w:val="18"/>
          </w:rPr>
        </w:pPr>
        <w:r>
          <w:fldChar w:fldCharType="begin"/>
        </w:r>
        <w:r>
          <w:instrText xml:space="preserve"> PAGE   \* MERGEFORMAT </w:instrText>
        </w:r>
        <w:r>
          <w:fldChar w:fldCharType="separate"/>
        </w:r>
        <w:r w:rsidR="00961BDF">
          <w:rPr>
            <w:noProof/>
          </w:rPr>
          <w:t>2</w:t>
        </w:r>
        <w:r>
          <w:rPr>
            <w:noProof/>
          </w:rPr>
          <w:fldChar w:fldCharType="end"/>
        </w:r>
      </w:p>
    </w:sdtContent>
  </w:sdt>
  <w:p w14:paraId="31B255E5" w14:textId="77777777" w:rsidR="002C4802" w:rsidRDefault="002C48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3E6B" w14:textId="77777777" w:rsidR="000C6069" w:rsidRDefault="000C6069" w:rsidP="003B19FB">
      <w:pPr>
        <w:spacing w:after="0" w:line="240" w:lineRule="auto"/>
      </w:pPr>
      <w:r>
        <w:separator/>
      </w:r>
    </w:p>
  </w:footnote>
  <w:footnote w:type="continuationSeparator" w:id="0">
    <w:p w14:paraId="7C007A3A" w14:textId="77777777" w:rsidR="000C6069" w:rsidRDefault="000C6069" w:rsidP="003B1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85A"/>
    <w:multiLevelType w:val="hybridMultilevel"/>
    <w:tmpl w:val="FF04CBC8"/>
    <w:lvl w:ilvl="0" w:tplc="477E1C90">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63140B3"/>
    <w:multiLevelType w:val="hybridMultilevel"/>
    <w:tmpl w:val="AE127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81FE0"/>
    <w:multiLevelType w:val="hybridMultilevel"/>
    <w:tmpl w:val="347E472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A54360A"/>
    <w:multiLevelType w:val="hybridMultilevel"/>
    <w:tmpl w:val="92B83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54181"/>
    <w:multiLevelType w:val="hybridMultilevel"/>
    <w:tmpl w:val="489E361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F16570C"/>
    <w:multiLevelType w:val="hybridMultilevel"/>
    <w:tmpl w:val="7AA699E6"/>
    <w:lvl w:ilvl="0" w:tplc="C2A49C88">
      <w:start w:val="1"/>
      <w:numFmt w:val="decimal"/>
      <w:lvlText w:val="%1."/>
      <w:lvlJc w:val="left"/>
      <w:pPr>
        <w:ind w:left="4188"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3FE74427"/>
    <w:multiLevelType w:val="hybridMultilevel"/>
    <w:tmpl w:val="8C8421B2"/>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1B7C25"/>
    <w:multiLevelType w:val="hybridMultilevel"/>
    <w:tmpl w:val="E546509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57081F1F"/>
    <w:multiLevelType w:val="hybridMultilevel"/>
    <w:tmpl w:val="3D4AC778"/>
    <w:lvl w:ilvl="0" w:tplc="C2A49C88">
      <w:start w:val="1"/>
      <w:numFmt w:val="decimal"/>
      <w:lvlText w:val="%1."/>
      <w:lvlJc w:val="left"/>
      <w:pPr>
        <w:ind w:left="3904" w:hanging="360"/>
      </w:pPr>
      <w:rPr>
        <w:sz w:val="28"/>
        <w:szCs w:val="28"/>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577B4195"/>
    <w:multiLevelType w:val="hybridMultilevel"/>
    <w:tmpl w:val="68C02D38"/>
    <w:lvl w:ilvl="0" w:tplc="0419000F">
      <w:start w:val="1"/>
      <w:numFmt w:val="decimal"/>
      <w:lvlText w:val="%1."/>
      <w:lvlJc w:val="left"/>
      <w:pPr>
        <w:ind w:left="763" w:hanging="360"/>
      </w:pPr>
      <w:rPr>
        <w:rFont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0" w15:restartNumberingAfterBreak="0">
    <w:nsid w:val="5AE9739C"/>
    <w:multiLevelType w:val="hybridMultilevel"/>
    <w:tmpl w:val="F35482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605558DF"/>
    <w:multiLevelType w:val="hybridMultilevel"/>
    <w:tmpl w:val="77D0C3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B17D64"/>
    <w:multiLevelType w:val="hybridMultilevel"/>
    <w:tmpl w:val="5BAA078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7F133D76"/>
    <w:multiLevelType w:val="hybridMultilevel"/>
    <w:tmpl w:val="F82EB8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15666419">
    <w:abstractNumId w:val="3"/>
  </w:num>
  <w:num w:numId="2" w16cid:durableId="1137723185">
    <w:abstractNumId w:val="0"/>
  </w:num>
  <w:num w:numId="3" w16cid:durableId="474226706">
    <w:abstractNumId w:val="9"/>
  </w:num>
  <w:num w:numId="4" w16cid:durableId="511384316">
    <w:abstractNumId w:val="13"/>
  </w:num>
  <w:num w:numId="5" w16cid:durableId="247665691">
    <w:abstractNumId w:val="11"/>
  </w:num>
  <w:num w:numId="6" w16cid:durableId="445320513">
    <w:abstractNumId w:val="12"/>
  </w:num>
  <w:num w:numId="7" w16cid:durableId="1091898072">
    <w:abstractNumId w:val="10"/>
  </w:num>
  <w:num w:numId="8" w16cid:durableId="1562718404">
    <w:abstractNumId w:val="1"/>
  </w:num>
  <w:num w:numId="9" w16cid:durableId="474569810">
    <w:abstractNumId w:val="2"/>
  </w:num>
  <w:num w:numId="10" w16cid:durableId="1961304083">
    <w:abstractNumId w:val="4"/>
  </w:num>
  <w:num w:numId="11" w16cid:durableId="827407778">
    <w:abstractNumId w:val="7"/>
  </w:num>
  <w:num w:numId="12" w16cid:durableId="315040048">
    <w:abstractNumId w:val="8"/>
  </w:num>
  <w:num w:numId="13" w16cid:durableId="479002807">
    <w:abstractNumId w:val="5"/>
  </w:num>
  <w:num w:numId="14" w16cid:durableId="1814833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9FB"/>
    <w:rsid w:val="00092A5A"/>
    <w:rsid w:val="000C6069"/>
    <w:rsid w:val="000F5B91"/>
    <w:rsid w:val="00182F4C"/>
    <w:rsid w:val="002C4802"/>
    <w:rsid w:val="00311E94"/>
    <w:rsid w:val="003B102B"/>
    <w:rsid w:val="003B19FB"/>
    <w:rsid w:val="003D1829"/>
    <w:rsid w:val="004D08BC"/>
    <w:rsid w:val="00510A0B"/>
    <w:rsid w:val="00524F57"/>
    <w:rsid w:val="005A538E"/>
    <w:rsid w:val="005F372E"/>
    <w:rsid w:val="006E012E"/>
    <w:rsid w:val="007E4761"/>
    <w:rsid w:val="00822B0A"/>
    <w:rsid w:val="008604D4"/>
    <w:rsid w:val="00961BDF"/>
    <w:rsid w:val="009E18CC"/>
    <w:rsid w:val="00A824EF"/>
    <w:rsid w:val="00B43C22"/>
    <w:rsid w:val="00BC20F9"/>
    <w:rsid w:val="00C35B88"/>
    <w:rsid w:val="00C93C20"/>
    <w:rsid w:val="00CE4B14"/>
    <w:rsid w:val="00E37435"/>
    <w:rsid w:val="00EB0C8A"/>
    <w:rsid w:val="00F469E0"/>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5C16B"/>
  <w15:docId w15:val="{1858C978-DEE8-48E3-B8E0-90C9327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9FB"/>
  </w:style>
  <w:style w:type="paragraph" w:styleId="1">
    <w:name w:val="heading 1"/>
    <w:basedOn w:val="a"/>
    <w:next w:val="a"/>
    <w:link w:val="10"/>
    <w:uiPriority w:val="9"/>
    <w:qFormat/>
    <w:rsid w:val="004D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3B19FB"/>
  </w:style>
  <w:style w:type="paragraph" w:styleId="a5">
    <w:name w:val="header"/>
    <w:basedOn w:val="a"/>
    <w:link w:val="a6"/>
    <w:uiPriority w:val="99"/>
    <w:semiHidden/>
    <w:unhideWhenUsed/>
    <w:rsid w:val="003B19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B19FB"/>
  </w:style>
  <w:style w:type="paragraph" w:styleId="a7">
    <w:name w:val="footer"/>
    <w:basedOn w:val="a"/>
    <w:link w:val="a8"/>
    <w:uiPriority w:val="99"/>
    <w:unhideWhenUsed/>
    <w:rsid w:val="003B19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9FB"/>
  </w:style>
  <w:style w:type="paragraph" w:styleId="a9">
    <w:name w:val="List Paragraph"/>
    <w:basedOn w:val="a"/>
    <w:uiPriority w:val="34"/>
    <w:qFormat/>
    <w:rsid w:val="003B19FB"/>
    <w:pPr>
      <w:ind w:left="720"/>
      <w:contextualSpacing/>
    </w:pPr>
  </w:style>
  <w:style w:type="table" w:styleId="aa">
    <w:name w:val="Table Grid"/>
    <w:basedOn w:val="a1"/>
    <w:uiPriority w:val="59"/>
    <w:rsid w:val="003B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D08BC"/>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6E01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012E"/>
    <w:rPr>
      <w:rFonts w:ascii="Tahoma" w:hAnsi="Tahoma" w:cs="Tahoma"/>
      <w:sz w:val="16"/>
      <w:szCs w:val="16"/>
    </w:rPr>
  </w:style>
  <w:style w:type="paragraph" w:styleId="ad">
    <w:name w:val="footnote text"/>
    <w:basedOn w:val="a"/>
    <w:link w:val="ae"/>
    <w:semiHidden/>
    <w:rsid w:val="00961BD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961BDF"/>
    <w:rPr>
      <w:rFonts w:ascii="Times New Roman" w:eastAsia="Times New Roman" w:hAnsi="Times New Roman" w:cs="Times New Roman"/>
      <w:sz w:val="20"/>
      <w:szCs w:val="20"/>
      <w:lang w:eastAsia="ru-RU"/>
    </w:rPr>
  </w:style>
  <w:style w:type="character" w:customStyle="1" w:styleId="citation">
    <w:name w:val="citation"/>
    <w:basedOn w:val="a0"/>
    <w:rsid w:val="0096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0793">
      <w:bodyDiv w:val="1"/>
      <w:marLeft w:val="0"/>
      <w:marRight w:val="0"/>
      <w:marTop w:val="0"/>
      <w:marBottom w:val="0"/>
      <w:divBdr>
        <w:top w:val="none" w:sz="0" w:space="0" w:color="auto"/>
        <w:left w:val="none" w:sz="0" w:space="0" w:color="auto"/>
        <w:bottom w:val="none" w:sz="0" w:space="0" w:color="auto"/>
        <w:right w:val="none" w:sz="0" w:space="0" w:color="auto"/>
      </w:divBdr>
      <w:divsChild>
        <w:div w:id="51121290">
          <w:marLeft w:val="0"/>
          <w:marRight w:val="0"/>
          <w:marTop w:val="967"/>
          <w:marBottom w:val="0"/>
          <w:divBdr>
            <w:top w:val="none" w:sz="0" w:space="0" w:color="auto"/>
            <w:left w:val="none" w:sz="0" w:space="0" w:color="auto"/>
            <w:bottom w:val="none" w:sz="0" w:space="0" w:color="auto"/>
            <w:right w:val="none" w:sz="0" w:space="0" w:color="auto"/>
          </w:divBdr>
          <w:divsChild>
            <w:div w:id="57940297">
              <w:marLeft w:val="0"/>
              <w:marRight w:val="0"/>
              <w:marTop w:val="0"/>
              <w:marBottom w:val="0"/>
              <w:divBdr>
                <w:top w:val="none" w:sz="0" w:space="0" w:color="auto"/>
                <w:left w:val="none" w:sz="0" w:space="0" w:color="auto"/>
                <w:bottom w:val="none" w:sz="0" w:space="0" w:color="auto"/>
                <w:right w:val="none" w:sz="0" w:space="0" w:color="auto"/>
              </w:divBdr>
              <w:divsChild>
                <w:div w:id="334960882">
                  <w:marLeft w:val="0"/>
                  <w:marRight w:val="0"/>
                  <w:marTop w:val="0"/>
                  <w:marBottom w:val="0"/>
                  <w:divBdr>
                    <w:top w:val="none" w:sz="0" w:space="0" w:color="auto"/>
                    <w:left w:val="none" w:sz="0" w:space="0" w:color="auto"/>
                    <w:bottom w:val="none" w:sz="0" w:space="0" w:color="auto"/>
                    <w:right w:val="none" w:sz="0" w:space="0" w:color="auto"/>
                  </w:divBdr>
                  <w:divsChild>
                    <w:div w:id="732235467">
                      <w:marLeft w:val="0"/>
                      <w:marRight w:val="0"/>
                      <w:marTop w:val="0"/>
                      <w:marBottom w:val="0"/>
                      <w:divBdr>
                        <w:top w:val="none" w:sz="0" w:space="0" w:color="auto"/>
                        <w:left w:val="none" w:sz="0" w:space="0" w:color="auto"/>
                        <w:bottom w:val="none" w:sz="0" w:space="0" w:color="auto"/>
                        <w:right w:val="none" w:sz="0" w:space="0" w:color="auto"/>
                      </w:divBdr>
                      <w:divsChild>
                        <w:div w:id="20314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038951">
      <w:bodyDiv w:val="1"/>
      <w:marLeft w:val="0"/>
      <w:marRight w:val="0"/>
      <w:marTop w:val="0"/>
      <w:marBottom w:val="0"/>
      <w:divBdr>
        <w:top w:val="none" w:sz="0" w:space="0" w:color="auto"/>
        <w:left w:val="none" w:sz="0" w:space="0" w:color="auto"/>
        <w:bottom w:val="none" w:sz="0" w:space="0" w:color="auto"/>
        <w:right w:val="none" w:sz="0" w:space="0" w:color="auto"/>
      </w:divBdr>
      <w:divsChild>
        <w:div w:id="1502309034">
          <w:marLeft w:val="0"/>
          <w:marRight w:val="0"/>
          <w:marTop w:val="967"/>
          <w:marBottom w:val="0"/>
          <w:divBdr>
            <w:top w:val="none" w:sz="0" w:space="0" w:color="auto"/>
            <w:left w:val="none" w:sz="0" w:space="0" w:color="auto"/>
            <w:bottom w:val="none" w:sz="0" w:space="0" w:color="auto"/>
            <w:right w:val="none" w:sz="0" w:space="0" w:color="auto"/>
          </w:divBdr>
          <w:divsChild>
            <w:div w:id="1951279226">
              <w:marLeft w:val="0"/>
              <w:marRight w:val="0"/>
              <w:marTop w:val="0"/>
              <w:marBottom w:val="0"/>
              <w:divBdr>
                <w:top w:val="none" w:sz="0" w:space="0" w:color="auto"/>
                <w:left w:val="none" w:sz="0" w:space="0" w:color="auto"/>
                <w:bottom w:val="none" w:sz="0" w:space="0" w:color="auto"/>
                <w:right w:val="none" w:sz="0" w:space="0" w:color="auto"/>
              </w:divBdr>
              <w:divsChild>
                <w:div w:id="1600485948">
                  <w:marLeft w:val="0"/>
                  <w:marRight w:val="0"/>
                  <w:marTop w:val="0"/>
                  <w:marBottom w:val="0"/>
                  <w:divBdr>
                    <w:top w:val="none" w:sz="0" w:space="0" w:color="auto"/>
                    <w:left w:val="none" w:sz="0" w:space="0" w:color="auto"/>
                    <w:bottom w:val="none" w:sz="0" w:space="0" w:color="auto"/>
                    <w:right w:val="none" w:sz="0" w:space="0" w:color="auto"/>
                  </w:divBdr>
                  <w:divsChild>
                    <w:div w:id="80955653">
                      <w:marLeft w:val="0"/>
                      <w:marRight w:val="0"/>
                      <w:marTop w:val="0"/>
                      <w:marBottom w:val="0"/>
                      <w:divBdr>
                        <w:top w:val="none" w:sz="0" w:space="0" w:color="auto"/>
                        <w:left w:val="none" w:sz="0" w:space="0" w:color="auto"/>
                        <w:bottom w:val="none" w:sz="0" w:space="0" w:color="auto"/>
                        <w:right w:val="none" w:sz="0" w:space="0" w:color="auto"/>
                      </w:divBdr>
                      <w:divsChild>
                        <w:div w:id="5917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9887">
      <w:bodyDiv w:val="1"/>
      <w:marLeft w:val="0"/>
      <w:marRight w:val="0"/>
      <w:marTop w:val="0"/>
      <w:marBottom w:val="0"/>
      <w:divBdr>
        <w:top w:val="none" w:sz="0" w:space="0" w:color="auto"/>
        <w:left w:val="none" w:sz="0" w:space="0" w:color="auto"/>
        <w:bottom w:val="none" w:sz="0" w:space="0" w:color="auto"/>
        <w:right w:val="none" w:sz="0" w:space="0" w:color="auto"/>
      </w:divBdr>
      <w:divsChild>
        <w:div w:id="2137404113">
          <w:marLeft w:val="0"/>
          <w:marRight w:val="0"/>
          <w:marTop w:val="967"/>
          <w:marBottom w:val="0"/>
          <w:divBdr>
            <w:top w:val="none" w:sz="0" w:space="0" w:color="auto"/>
            <w:left w:val="none" w:sz="0" w:space="0" w:color="auto"/>
            <w:bottom w:val="none" w:sz="0" w:space="0" w:color="auto"/>
            <w:right w:val="none" w:sz="0" w:space="0" w:color="auto"/>
          </w:divBdr>
          <w:divsChild>
            <w:div w:id="1336496467">
              <w:marLeft w:val="0"/>
              <w:marRight w:val="0"/>
              <w:marTop w:val="0"/>
              <w:marBottom w:val="0"/>
              <w:divBdr>
                <w:top w:val="none" w:sz="0" w:space="0" w:color="auto"/>
                <w:left w:val="none" w:sz="0" w:space="0" w:color="auto"/>
                <w:bottom w:val="none" w:sz="0" w:space="0" w:color="auto"/>
                <w:right w:val="none" w:sz="0" w:space="0" w:color="auto"/>
              </w:divBdr>
              <w:divsChild>
                <w:div w:id="1003245062">
                  <w:marLeft w:val="0"/>
                  <w:marRight w:val="0"/>
                  <w:marTop w:val="0"/>
                  <w:marBottom w:val="0"/>
                  <w:divBdr>
                    <w:top w:val="none" w:sz="0" w:space="0" w:color="auto"/>
                    <w:left w:val="none" w:sz="0" w:space="0" w:color="auto"/>
                    <w:bottom w:val="none" w:sz="0" w:space="0" w:color="auto"/>
                    <w:right w:val="none" w:sz="0" w:space="0" w:color="auto"/>
                  </w:divBdr>
                  <w:divsChild>
                    <w:div w:id="1899509338">
                      <w:marLeft w:val="0"/>
                      <w:marRight w:val="0"/>
                      <w:marTop w:val="0"/>
                      <w:marBottom w:val="0"/>
                      <w:divBdr>
                        <w:top w:val="none" w:sz="0" w:space="0" w:color="auto"/>
                        <w:left w:val="none" w:sz="0" w:space="0" w:color="auto"/>
                        <w:bottom w:val="none" w:sz="0" w:space="0" w:color="auto"/>
                        <w:right w:val="none" w:sz="0" w:space="0" w:color="auto"/>
                      </w:divBdr>
                      <w:divsChild>
                        <w:div w:id="15627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81464">
      <w:bodyDiv w:val="1"/>
      <w:marLeft w:val="0"/>
      <w:marRight w:val="0"/>
      <w:marTop w:val="0"/>
      <w:marBottom w:val="0"/>
      <w:divBdr>
        <w:top w:val="none" w:sz="0" w:space="0" w:color="auto"/>
        <w:left w:val="none" w:sz="0" w:space="0" w:color="auto"/>
        <w:bottom w:val="none" w:sz="0" w:space="0" w:color="auto"/>
        <w:right w:val="none" w:sz="0" w:space="0" w:color="auto"/>
      </w:divBdr>
      <w:divsChild>
        <w:div w:id="561644872">
          <w:marLeft w:val="0"/>
          <w:marRight w:val="0"/>
          <w:marTop w:val="967"/>
          <w:marBottom w:val="0"/>
          <w:divBdr>
            <w:top w:val="none" w:sz="0" w:space="0" w:color="auto"/>
            <w:left w:val="none" w:sz="0" w:space="0" w:color="auto"/>
            <w:bottom w:val="none" w:sz="0" w:space="0" w:color="auto"/>
            <w:right w:val="none" w:sz="0" w:space="0" w:color="auto"/>
          </w:divBdr>
          <w:divsChild>
            <w:div w:id="315837149">
              <w:marLeft w:val="0"/>
              <w:marRight w:val="0"/>
              <w:marTop w:val="0"/>
              <w:marBottom w:val="0"/>
              <w:divBdr>
                <w:top w:val="none" w:sz="0" w:space="0" w:color="auto"/>
                <w:left w:val="none" w:sz="0" w:space="0" w:color="auto"/>
                <w:bottom w:val="none" w:sz="0" w:space="0" w:color="auto"/>
                <w:right w:val="none" w:sz="0" w:space="0" w:color="auto"/>
              </w:divBdr>
              <w:divsChild>
                <w:div w:id="1838497867">
                  <w:marLeft w:val="0"/>
                  <w:marRight w:val="0"/>
                  <w:marTop w:val="0"/>
                  <w:marBottom w:val="0"/>
                  <w:divBdr>
                    <w:top w:val="none" w:sz="0" w:space="0" w:color="auto"/>
                    <w:left w:val="none" w:sz="0" w:space="0" w:color="auto"/>
                    <w:bottom w:val="none" w:sz="0" w:space="0" w:color="auto"/>
                    <w:right w:val="none" w:sz="0" w:space="0" w:color="auto"/>
                  </w:divBdr>
                  <w:divsChild>
                    <w:div w:id="318193948">
                      <w:marLeft w:val="0"/>
                      <w:marRight w:val="0"/>
                      <w:marTop w:val="0"/>
                      <w:marBottom w:val="0"/>
                      <w:divBdr>
                        <w:top w:val="none" w:sz="0" w:space="0" w:color="auto"/>
                        <w:left w:val="none" w:sz="0" w:space="0" w:color="auto"/>
                        <w:bottom w:val="none" w:sz="0" w:space="0" w:color="auto"/>
                        <w:right w:val="none" w:sz="0" w:space="0" w:color="auto"/>
                      </w:divBdr>
                      <w:divsChild>
                        <w:div w:id="15890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0732">
      <w:bodyDiv w:val="1"/>
      <w:marLeft w:val="0"/>
      <w:marRight w:val="0"/>
      <w:marTop w:val="0"/>
      <w:marBottom w:val="0"/>
      <w:divBdr>
        <w:top w:val="none" w:sz="0" w:space="0" w:color="auto"/>
        <w:left w:val="none" w:sz="0" w:space="0" w:color="auto"/>
        <w:bottom w:val="none" w:sz="0" w:space="0" w:color="auto"/>
        <w:right w:val="none" w:sz="0" w:space="0" w:color="auto"/>
      </w:divBdr>
      <w:divsChild>
        <w:div w:id="686953310">
          <w:marLeft w:val="0"/>
          <w:marRight w:val="0"/>
          <w:marTop w:val="967"/>
          <w:marBottom w:val="0"/>
          <w:divBdr>
            <w:top w:val="none" w:sz="0" w:space="0" w:color="auto"/>
            <w:left w:val="none" w:sz="0" w:space="0" w:color="auto"/>
            <w:bottom w:val="none" w:sz="0" w:space="0" w:color="auto"/>
            <w:right w:val="none" w:sz="0" w:space="0" w:color="auto"/>
          </w:divBdr>
          <w:divsChild>
            <w:div w:id="74205213">
              <w:marLeft w:val="0"/>
              <w:marRight w:val="0"/>
              <w:marTop w:val="0"/>
              <w:marBottom w:val="0"/>
              <w:divBdr>
                <w:top w:val="none" w:sz="0" w:space="0" w:color="auto"/>
                <w:left w:val="none" w:sz="0" w:space="0" w:color="auto"/>
                <w:bottom w:val="none" w:sz="0" w:space="0" w:color="auto"/>
                <w:right w:val="none" w:sz="0" w:space="0" w:color="auto"/>
              </w:divBdr>
              <w:divsChild>
                <w:div w:id="67775147">
                  <w:marLeft w:val="0"/>
                  <w:marRight w:val="0"/>
                  <w:marTop w:val="0"/>
                  <w:marBottom w:val="0"/>
                  <w:divBdr>
                    <w:top w:val="none" w:sz="0" w:space="0" w:color="auto"/>
                    <w:left w:val="none" w:sz="0" w:space="0" w:color="auto"/>
                    <w:bottom w:val="none" w:sz="0" w:space="0" w:color="auto"/>
                    <w:right w:val="none" w:sz="0" w:space="0" w:color="auto"/>
                  </w:divBdr>
                  <w:divsChild>
                    <w:div w:id="1353917479">
                      <w:marLeft w:val="0"/>
                      <w:marRight w:val="0"/>
                      <w:marTop w:val="0"/>
                      <w:marBottom w:val="0"/>
                      <w:divBdr>
                        <w:top w:val="none" w:sz="0" w:space="0" w:color="auto"/>
                        <w:left w:val="none" w:sz="0" w:space="0" w:color="auto"/>
                        <w:bottom w:val="none" w:sz="0" w:space="0" w:color="auto"/>
                        <w:right w:val="none" w:sz="0" w:space="0" w:color="auto"/>
                      </w:divBdr>
                      <w:divsChild>
                        <w:div w:id="1075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11421">
      <w:bodyDiv w:val="1"/>
      <w:marLeft w:val="0"/>
      <w:marRight w:val="0"/>
      <w:marTop w:val="0"/>
      <w:marBottom w:val="0"/>
      <w:divBdr>
        <w:top w:val="none" w:sz="0" w:space="0" w:color="auto"/>
        <w:left w:val="none" w:sz="0" w:space="0" w:color="auto"/>
        <w:bottom w:val="none" w:sz="0" w:space="0" w:color="auto"/>
        <w:right w:val="none" w:sz="0" w:space="0" w:color="auto"/>
      </w:divBdr>
      <w:divsChild>
        <w:div w:id="491021620">
          <w:marLeft w:val="0"/>
          <w:marRight w:val="0"/>
          <w:marTop w:val="967"/>
          <w:marBottom w:val="0"/>
          <w:divBdr>
            <w:top w:val="none" w:sz="0" w:space="0" w:color="auto"/>
            <w:left w:val="none" w:sz="0" w:space="0" w:color="auto"/>
            <w:bottom w:val="none" w:sz="0" w:space="0" w:color="auto"/>
            <w:right w:val="none" w:sz="0" w:space="0" w:color="auto"/>
          </w:divBdr>
          <w:divsChild>
            <w:div w:id="1439914138">
              <w:marLeft w:val="0"/>
              <w:marRight w:val="0"/>
              <w:marTop w:val="0"/>
              <w:marBottom w:val="0"/>
              <w:divBdr>
                <w:top w:val="none" w:sz="0" w:space="0" w:color="auto"/>
                <w:left w:val="none" w:sz="0" w:space="0" w:color="auto"/>
                <w:bottom w:val="none" w:sz="0" w:space="0" w:color="auto"/>
                <w:right w:val="none" w:sz="0" w:space="0" w:color="auto"/>
              </w:divBdr>
              <w:divsChild>
                <w:div w:id="1579093215">
                  <w:marLeft w:val="0"/>
                  <w:marRight w:val="0"/>
                  <w:marTop w:val="0"/>
                  <w:marBottom w:val="0"/>
                  <w:divBdr>
                    <w:top w:val="none" w:sz="0" w:space="0" w:color="auto"/>
                    <w:left w:val="none" w:sz="0" w:space="0" w:color="auto"/>
                    <w:bottom w:val="none" w:sz="0" w:space="0" w:color="auto"/>
                    <w:right w:val="none" w:sz="0" w:space="0" w:color="auto"/>
                  </w:divBdr>
                  <w:divsChild>
                    <w:div w:id="1571576233">
                      <w:marLeft w:val="0"/>
                      <w:marRight w:val="0"/>
                      <w:marTop w:val="0"/>
                      <w:marBottom w:val="0"/>
                      <w:divBdr>
                        <w:top w:val="none" w:sz="0" w:space="0" w:color="auto"/>
                        <w:left w:val="none" w:sz="0" w:space="0" w:color="auto"/>
                        <w:bottom w:val="none" w:sz="0" w:space="0" w:color="auto"/>
                        <w:right w:val="none" w:sz="0" w:space="0" w:color="auto"/>
                      </w:divBdr>
                      <w:divsChild>
                        <w:div w:id="5147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84734">
      <w:bodyDiv w:val="1"/>
      <w:marLeft w:val="0"/>
      <w:marRight w:val="0"/>
      <w:marTop w:val="0"/>
      <w:marBottom w:val="0"/>
      <w:divBdr>
        <w:top w:val="none" w:sz="0" w:space="0" w:color="auto"/>
        <w:left w:val="none" w:sz="0" w:space="0" w:color="auto"/>
        <w:bottom w:val="none" w:sz="0" w:space="0" w:color="auto"/>
        <w:right w:val="none" w:sz="0" w:space="0" w:color="auto"/>
      </w:divBdr>
      <w:divsChild>
        <w:div w:id="1580865866">
          <w:marLeft w:val="0"/>
          <w:marRight w:val="0"/>
          <w:marTop w:val="967"/>
          <w:marBottom w:val="0"/>
          <w:divBdr>
            <w:top w:val="none" w:sz="0" w:space="0" w:color="auto"/>
            <w:left w:val="none" w:sz="0" w:space="0" w:color="auto"/>
            <w:bottom w:val="none" w:sz="0" w:space="0" w:color="auto"/>
            <w:right w:val="none" w:sz="0" w:space="0" w:color="auto"/>
          </w:divBdr>
          <w:divsChild>
            <w:div w:id="818225026">
              <w:marLeft w:val="0"/>
              <w:marRight w:val="0"/>
              <w:marTop w:val="0"/>
              <w:marBottom w:val="0"/>
              <w:divBdr>
                <w:top w:val="none" w:sz="0" w:space="0" w:color="auto"/>
                <w:left w:val="none" w:sz="0" w:space="0" w:color="auto"/>
                <w:bottom w:val="none" w:sz="0" w:space="0" w:color="auto"/>
                <w:right w:val="none" w:sz="0" w:space="0" w:color="auto"/>
              </w:divBdr>
              <w:divsChild>
                <w:div w:id="1443113424">
                  <w:marLeft w:val="0"/>
                  <w:marRight w:val="0"/>
                  <w:marTop w:val="0"/>
                  <w:marBottom w:val="0"/>
                  <w:divBdr>
                    <w:top w:val="none" w:sz="0" w:space="0" w:color="auto"/>
                    <w:left w:val="none" w:sz="0" w:space="0" w:color="auto"/>
                    <w:bottom w:val="none" w:sz="0" w:space="0" w:color="auto"/>
                    <w:right w:val="none" w:sz="0" w:space="0" w:color="auto"/>
                  </w:divBdr>
                  <w:divsChild>
                    <w:div w:id="940919252">
                      <w:marLeft w:val="0"/>
                      <w:marRight w:val="0"/>
                      <w:marTop w:val="0"/>
                      <w:marBottom w:val="0"/>
                      <w:divBdr>
                        <w:top w:val="none" w:sz="0" w:space="0" w:color="auto"/>
                        <w:left w:val="none" w:sz="0" w:space="0" w:color="auto"/>
                        <w:bottom w:val="none" w:sz="0" w:space="0" w:color="auto"/>
                        <w:right w:val="none" w:sz="0" w:space="0" w:color="auto"/>
                      </w:divBdr>
                      <w:divsChild>
                        <w:div w:id="18378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70050">
      <w:bodyDiv w:val="1"/>
      <w:marLeft w:val="0"/>
      <w:marRight w:val="0"/>
      <w:marTop w:val="0"/>
      <w:marBottom w:val="0"/>
      <w:divBdr>
        <w:top w:val="none" w:sz="0" w:space="0" w:color="auto"/>
        <w:left w:val="none" w:sz="0" w:space="0" w:color="auto"/>
        <w:bottom w:val="none" w:sz="0" w:space="0" w:color="auto"/>
        <w:right w:val="none" w:sz="0" w:space="0" w:color="auto"/>
      </w:divBdr>
      <w:divsChild>
        <w:div w:id="1626934688">
          <w:marLeft w:val="0"/>
          <w:marRight w:val="0"/>
          <w:marTop w:val="967"/>
          <w:marBottom w:val="0"/>
          <w:divBdr>
            <w:top w:val="none" w:sz="0" w:space="0" w:color="auto"/>
            <w:left w:val="none" w:sz="0" w:space="0" w:color="auto"/>
            <w:bottom w:val="none" w:sz="0" w:space="0" w:color="auto"/>
            <w:right w:val="none" w:sz="0" w:space="0" w:color="auto"/>
          </w:divBdr>
          <w:divsChild>
            <w:div w:id="1364599996">
              <w:marLeft w:val="0"/>
              <w:marRight w:val="0"/>
              <w:marTop w:val="0"/>
              <w:marBottom w:val="0"/>
              <w:divBdr>
                <w:top w:val="none" w:sz="0" w:space="0" w:color="auto"/>
                <w:left w:val="none" w:sz="0" w:space="0" w:color="auto"/>
                <w:bottom w:val="none" w:sz="0" w:space="0" w:color="auto"/>
                <w:right w:val="none" w:sz="0" w:space="0" w:color="auto"/>
              </w:divBdr>
              <w:divsChild>
                <w:div w:id="381754882">
                  <w:marLeft w:val="0"/>
                  <w:marRight w:val="0"/>
                  <w:marTop w:val="0"/>
                  <w:marBottom w:val="0"/>
                  <w:divBdr>
                    <w:top w:val="none" w:sz="0" w:space="0" w:color="auto"/>
                    <w:left w:val="none" w:sz="0" w:space="0" w:color="auto"/>
                    <w:bottom w:val="none" w:sz="0" w:space="0" w:color="auto"/>
                    <w:right w:val="none" w:sz="0" w:space="0" w:color="auto"/>
                  </w:divBdr>
                  <w:divsChild>
                    <w:div w:id="341400082">
                      <w:marLeft w:val="0"/>
                      <w:marRight w:val="0"/>
                      <w:marTop w:val="0"/>
                      <w:marBottom w:val="0"/>
                      <w:divBdr>
                        <w:top w:val="none" w:sz="0" w:space="0" w:color="auto"/>
                        <w:left w:val="none" w:sz="0" w:space="0" w:color="auto"/>
                        <w:bottom w:val="none" w:sz="0" w:space="0" w:color="auto"/>
                        <w:right w:val="none" w:sz="0" w:space="0" w:color="auto"/>
                      </w:divBdr>
                      <w:divsChild>
                        <w:div w:id="391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85306">
      <w:bodyDiv w:val="1"/>
      <w:marLeft w:val="0"/>
      <w:marRight w:val="0"/>
      <w:marTop w:val="0"/>
      <w:marBottom w:val="0"/>
      <w:divBdr>
        <w:top w:val="none" w:sz="0" w:space="0" w:color="auto"/>
        <w:left w:val="none" w:sz="0" w:space="0" w:color="auto"/>
        <w:bottom w:val="none" w:sz="0" w:space="0" w:color="auto"/>
        <w:right w:val="none" w:sz="0" w:space="0" w:color="auto"/>
      </w:divBdr>
      <w:divsChild>
        <w:div w:id="2140680380">
          <w:marLeft w:val="0"/>
          <w:marRight w:val="0"/>
          <w:marTop w:val="967"/>
          <w:marBottom w:val="0"/>
          <w:divBdr>
            <w:top w:val="none" w:sz="0" w:space="0" w:color="auto"/>
            <w:left w:val="none" w:sz="0" w:space="0" w:color="auto"/>
            <w:bottom w:val="none" w:sz="0" w:space="0" w:color="auto"/>
            <w:right w:val="none" w:sz="0" w:space="0" w:color="auto"/>
          </w:divBdr>
          <w:divsChild>
            <w:div w:id="426847108">
              <w:marLeft w:val="0"/>
              <w:marRight w:val="0"/>
              <w:marTop w:val="0"/>
              <w:marBottom w:val="0"/>
              <w:divBdr>
                <w:top w:val="none" w:sz="0" w:space="0" w:color="auto"/>
                <w:left w:val="none" w:sz="0" w:space="0" w:color="auto"/>
                <w:bottom w:val="none" w:sz="0" w:space="0" w:color="auto"/>
                <w:right w:val="none" w:sz="0" w:space="0" w:color="auto"/>
              </w:divBdr>
              <w:divsChild>
                <w:div w:id="1271476535">
                  <w:marLeft w:val="0"/>
                  <w:marRight w:val="0"/>
                  <w:marTop w:val="0"/>
                  <w:marBottom w:val="0"/>
                  <w:divBdr>
                    <w:top w:val="none" w:sz="0" w:space="0" w:color="auto"/>
                    <w:left w:val="none" w:sz="0" w:space="0" w:color="auto"/>
                    <w:bottom w:val="none" w:sz="0" w:space="0" w:color="auto"/>
                    <w:right w:val="none" w:sz="0" w:space="0" w:color="auto"/>
                  </w:divBdr>
                  <w:divsChild>
                    <w:div w:id="2097357835">
                      <w:marLeft w:val="0"/>
                      <w:marRight w:val="0"/>
                      <w:marTop w:val="0"/>
                      <w:marBottom w:val="0"/>
                      <w:divBdr>
                        <w:top w:val="none" w:sz="0" w:space="0" w:color="auto"/>
                        <w:left w:val="none" w:sz="0" w:space="0" w:color="auto"/>
                        <w:bottom w:val="none" w:sz="0" w:space="0" w:color="auto"/>
                        <w:right w:val="none" w:sz="0" w:space="0" w:color="auto"/>
                      </w:divBdr>
                      <w:divsChild>
                        <w:div w:id="11185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88008">
      <w:bodyDiv w:val="1"/>
      <w:marLeft w:val="0"/>
      <w:marRight w:val="0"/>
      <w:marTop w:val="0"/>
      <w:marBottom w:val="0"/>
      <w:divBdr>
        <w:top w:val="none" w:sz="0" w:space="0" w:color="auto"/>
        <w:left w:val="none" w:sz="0" w:space="0" w:color="auto"/>
        <w:bottom w:val="none" w:sz="0" w:space="0" w:color="auto"/>
        <w:right w:val="none" w:sz="0" w:space="0" w:color="auto"/>
      </w:divBdr>
      <w:divsChild>
        <w:div w:id="984164313">
          <w:marLeft w:val="0"/>
          <w:marRight w:val="0"/>
          <w:marTop w:val="967"/>
          <w:marBottom w:val="0"/>
          <w:divBdr>
            <w:top w:val="none" w:sz="0" w:space="0" w:color="auto"/>
            <w:left w:val="none" w:sz="0" w:space="0" w:color="auto"/>
            <w:bottom w:val="none" w:sz="0" w:space="0" w:color="auto"/>
            <w:right w:val="none" w:sz="0" w:space="0" w:color="auto"/>
          </w:divBdr>
          <w:divsChild>
            <w:div w:id="507793929">
              <w:marLeft w:val="0"/>
              <w:marRight w:val="0"/>
              <w:marTop w:val="0"/>
              <w:marBottom w:val="0"/>
              <w:divBdr>
                <w:top w:val="none" w:sz="0" w:space="0" w:color="auto"/>
                <w:left w:val="none" w:sz="0" w:space="0" w:color="auto"/>
                <w:bottom w:val="none" w:sz="0" w:space="0" w:color="auto"/>
                <w:right w:val="none" w:sz="0" w:space="0" w:color="auto"/>
              </w:divBdr>
              <w:divsChild>
                <w:div w:id="175585561">
                  <w:marLeft w:val="0"/>
                  <w:marRight w:val="0"/>
                  <w:marTop w:val="0"/>
                  <w:marBottom w:val="0"/>
                  <w:divBdr>
                    <w:top w:val="none" w:sz="0" w:space="0" w:color="auto"/>
                    <w:left w:val="none" w:sz="0" w:space="0" w:color="auto"/>
                    <w:bottom w:val="none" w:sz="0" w:space="0" w:color="auto"/>
                    <w:right w:val="none" w:sz="0" w:space="0" w:color="auto"/>
                  </w:divBdr>
                  <w:divsChild>
                    <w:div w:id="1765496765">
                      <w:marLeft w:val="0"/>
                      <w:marRight w:val="0"/>
                      <w:marTop w:val="0"/>
                      <w:marBottom w:val="0"/>
                      <w:divBdr>
                        <w:top w:val="none" w:sz="0" w:space="0" w:color="auto"/>
                        <w:left w:val="none" w:sz="0" w:space="0" w:color="auto"/>
                        <w:bottom w:val="none" w:sz="0" w:space="0" w:color="auto"/>
                        <w:right w:val="none" w:sz="0" w:space="0" w:color="auto"/>
                      </w:divBdr>
                      <w:divsChild>
                        <w:div w:id="5532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598527">
      <w:bodyDiv w:val="1"/>
      <w:marLeft w:val="0"/>
      <w:marRight w:val="0"/>
      <w:marTop w:val="0"/>
      <w:marBottom w:val="0"/>
      <w:divBdr>
        <w:top w:val="none" w:sz="0" w:space="0" w:color="auto"/>
        <w:left w:val="none" w:sz="0" w:space="0" w:color="auto"/>
        <w:bottom w:val="none" w:sz="0" w:space="0" w:color="auto"/>
        <w:right w:val="none" w:sz="0" w:space="0" w:color="auto"/>
      </w:divBdr>
      <w:divsChild>
        <w:div w:id="13000943">
          <w:marLeft w:val="0"/>
          <w:marRight w:val="0"/>
          <w:marTop w:val="967"/>
          <w:marBottom w:val="0"/>
          <w:divBdr>
            <w:top w:val="none" w:sz="0" w:space="0" w:color="auto"/>
            <w:left w:val="none" w:sz="0" w:space="0" w:color="auto"/>
            <w:bottom w:val="none" w:sz="0" w:space="0" w:color="auto"/>
            <w:right w:val="none" w:sz="0" w:space="0" w:color="auto"/>
          </w:divBdr>
          <w:divsChild>
            <w:div w:id="1408111554">
              <w:marLeft w:val="0"/>
              <w:marRight w:val="0"/>
              <w:marTop w:val="0"/>
              <w:marBottom w:val="0"/>
              <w:divBdr>
                <w:top w:val="none" w:sz="0" w:space="0" w:color="auto"/>
                <w:left w:val="none" w:sz="0" w:space="0" w:color="auto"/>
                <w:bottom w:val="none" w:sz="0" w:space="0" w:color="auto"/>
                <w:right w:val="none" w:sz="0" w:space="0" w:color="auto"/>
              </w:divBdr>
              <w:divsChild>
                <w:div w:id="1410036476">
                  <w:marLeft w:val="0"/>
                  <w:marRight w:val="0"/>
                  <w:marTop w:val="0"/>
                  <w:marBottom w:val="0"/>
                  <w:divBdr>
                    <w:top w:val="none" w:sz="0" w:space="0" w:color="auto"/>
                    <w:left w:val="none" w:sz="0" w:space="0" w:color="auto"/>
                    <w:bottom w:val="none" w:sz="0" w:space="0" w:color="auto"/>
                    <w:right w:val="none" w:sz="0" w:space="0" w:color="auto"/>
                  </w:divBdr>
                  <w:divsChild>
                    <w:div w:id="405154854">
                      <w:marLeft w:val="0"/>
                      <w:marRight w:val="0"/>
                      <w:marTop w:val="0"/>
                      <w:marBottom w:val="0"/>
                      <w:divBdr>
                        <w:top w:val="none" w:sz="0" w:space="0" w:color="auto"/>
                        <w:left w:val="none" w:sz="0" w:space="0" w:color="auto"/>
                        <w:bottom w:val="none" w:sz="0" w:space="0" w:color="auto"/>
                        <w:right w:val="none" w:sz="0" w:space="0" w:color="auto"/>
                      </w:divBdr>
                      <w:divsChild>
                        <w:div w:id="12453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8834">
      <w:bodyDiv w:val="1"/>
      <w:marLeft w:val="0"/>
      <w:marRight w:val="0"/>
      <w:marTop w:val="0"/>
      <w:marBottom w:val="0"/>
      <w:divBdr>
        <w:top w:val="none" w:sz="0" w:space="0" w:color="auto"/>
        <w:left w:val="none" w:sz="0" w:space="0" w:color="auto"/>
        <w:bottom w:val="none" w:sz="0" w:space="0" w:color="auto"/>
        <w:right w:val="none" w:sz="0" w:space="0" w:color="auto"/>
      </w:divBdr>
      <w:divsChild>
        <w:div w:id="2017492370">
          <w:marLeft w:val="0"/>
          <w:marRight w:val="0"/>
          <w:marTop w:val="1350"/>
          <w:marBottom w:val="0"/>
          <w:divBdr>
            <w:top w:val="none" w:sz="0" w:space="0" w:color="auto"/>
            <w:left w:val="none" w:sz="0" w:space="0" w:color="auto"/>
            <w:bottom w:val="none" w:sz="0" w:space="0" w:color="auto"/>
            <w:right w:val="none" w:sz="0" w:space="0" w:color="auto"/>
          </w:divBdr>
          <w:divsChild>
            <w:div w:id="1457479286">
              <w:marLeft w:val="0"/>
              <w:marRight w:val="0"/>
              <w:marTop w:val="0"/>
              <w:marBottom w:val="0"/>
              <w:divBdr>
                <w:top w:val="none" w:sz="0" w:space="0" w:color="auto"/>
                <w:left w:val="none" w:sz="0" w:space="0" w:color="auto"/>
                <w:bottom w:val="none" w:sz="0" w:space="0" w:color="auto"/>
                <w:right w:val="none" w:sz="0" w:space="0" w:color="auto"/>
              </w:divBdr>
              <w:divsChild>
                <w:div w:id="232544034">
                  <w:marLeft w:val="0"/>
                  <w:marRight w:val="0"/>
                  <w:marTop w:val="0"/>
                  <w:marBottom w:val="0"/>
                  <w:divBdr>
                    <w:top w:val="none" w:sz="0" w:space="0" w:color="auto"/>
                    <w:left w:val="none" w:sz="0" w:space="0" w:color="auto"/>
                    <w:bottom w:val="none" w:sz="0" w:space="0" w:color="auto"/>
                    <w:right w:val="none" w:sz="0" w:space="0" w:color="auto"/>
                  </w:divBdr>
                  <w:divsChild>
                    <w:div w:id="1915701607">
                      <w:marLeft w:val="0"/>
                      <w:marRight w:val="0"/>
                      <w:marTop w:val="0"/>
                      <w:marBottom w:val="0"/>
                      <w:divBdr>
                        <w:top w:val="none" w:sz="0" w:space="0" w:color="auto"/>
                        <w:left w:val="none" w:sz="0" w:space="0" w:color="auto"/>
                        <w:bottom w:val="none" w:sz="0" w:space="0" w:color="auto"/>
                        <w:right w:val="none" w:sz="0" w:space="0" w:color="auto"/>
                      </w:divBdr>
                      <w:divsChild>
                        <w:div w:id="16738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78189">
      <w:bodyDiv w:val="1"/>
      <w:marLeft w:val="0"/>
      <w:marRight w:val="0"/>
      <w:marTop w:val="0"/>
      <w:marBottom w:val="0"/>
      <w:divBdr>
        <w:top w:val="none" w:sz="0" w:space="0" w:color="auto"/>
        <w:left w:val="none" w:sz="0" w:space="0" w:color="auto"/>
        <w:bottom w:val="none" w:sz="0" w:space="0" w:color="auto"/>
        <w:right w:val="none" w:sz="0" w:space="0" w:color="auto"/>
      </w:divBdr>
      <w:divsChild>
        <w:div w:id="1635863553">
          <w:marLeft w:val="0"/>
          <w:marRight w:val="0"/>
          <w:marTop w:val="967"/>
          <w:marBottom w:val="0"/>
          <w:divBdr>
            <w:top w:val="none" w:sz="0" w:space="0" w:color="auto"/>
            <w:left w:val="none" w:sz="0" w:space="0" w:color="auto"/>
            <w:bottom w:val="none" w:sz="0" w:space="0" w:color="auto"/>
            <w:right w:val="none" w:sz="0" w:space="0" w:color="auto"/>
          </w:divBdr>
          <w:divsChild>
            <w:div w:id="11763200">
              <w:marLeft w:val="0"/>
              <w:marRight w:val="0"/>
              <w:marTop w:val="0"/>
              <w:marBottom w:val="0"/>
              <w:divBdr>
                <w:top w:val="none" w:sz="0" w:space="0" w:color="auto"/>
                <w:left w:val="none" w:sz="0" w:space="0" w:color="auto"/>
                <w:bottom w:val="none" w:sz="0" w:space="0" w:color="auto"/>
                <w:right w:val="none" w:sz="0" w:space="0" w:color="auto"/>
              </w:divBdr>
              <w:divsChild>
                <w:div w:id="1648706845">
                  <w:marLeft w:val="0"/>
                  <w:marRight w:val="0"/>
                  <w:marTop w:val="0"/>
                  <w:marBottom w:val="0"/>
                  <w:divBdr>
                    <w:top w:val="none" w:sz="0" w:space="0" w:color="auto"/>
                    <w:left w:val="none" w:sz="0" w:space="0" w:color="auto"/>
                    <w:bottom w:val="none" w:sz="0" w:space="0" w:color="auto"/>
                    <w:right w:val="none" w:sz="0" w:space="0" w:color="auto"/>
                  </w:divBdr>
                  <w:divsChild>
                    <w:div w:id="1982925650">
                      <w:marLeft w:val="0"/>
                      <w:marRight w:val="0"/>
                      <w:marTop w:val="0"/>
                      <w:marBottom w:val="0"/>
                      <w:divBdr>
                        <w:top w:val="none" w:sz="0" w:space="0" w:color="auto"/>
                        <w:left w:val="none" w:sz="0" w:space="0" w:color="auto"/>
                        <w:bottom w:val="none" w:sz="0" w:space="0" w:color="auto"/>
                        <w:right w:val="none" w:sz="0" w:space="0" w:color="auto"/>
                      </w:divBdr>
                      <w:divsChild>
                        <w:div w:id="1558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31191">
      <w:bodyDiv w:val="1"/>
      <w:marLeft w:val="0"/>
      <w:marRight w:val="0"/>
      <w:marTop w:val="0"/>
      <w:marBottom w:val="0"/>
      <w:divBdr>
        <w:top w:val="none" w:sz="0" w:space="0" w:color="auto"/>
        <w:left w:val="none" w:sz="0" w:space="0" w:color="auto"/>
        <w:bottom w:val="none" w:sz="0" w:space="0" w:color="auto"/>
        <w:right w:val="none" w:sz="0" w:space="0" w:color="auto"/>
      </w:divBdr>
      <w:divsChild>
        <w:div w:id="1848522138">
          <w:marLeft w:val="0"/>
          <w:marRight w:val="0"/>
          <w:marTop w:val="967"/>
          <w:marBottom w:val="0"/>
          <w:divBdr>
            <w:top w:val="none" w:sz="0" w:space="0" w:color="auto"/>
            <w:left w:val="none" w:sz="0" w:space="0" w:color="auto"/>
            <w:bottom w:val="none" w:sz="0" w:space="0" w:color="auto"/>
            <w:right w:val="none" w:sz="0" w:space="0" w:color="auto"/>
          </w:divBdr>
          <w:divsChild>
            <w:div w:id="138350643">
              <w:marLeft w:val="0"/>
              <w:marRight w:val="0"/>
              <w:marTop w:val="0"/>
              <w:marBottom w:val="0"/>
              <w:divBdr>
                <w:top w:val="none" w:sz="0" w:space="0" w:color="auto"/>
                <w:left w:val="none" w:sz="0" w:space="0" w:color="auto"/>
                <w:bottom w:val="none" w:sz="0" w:space="0" w:color="auto"/>
                <w:right w:val="none" w:sz="0" w:space="0" w:color="auto"/>
              </w:divBdr>
              <w:divsChild>
                <w:div w:id="259720743">
                  <w:marLeft w:val="0"/>
                  <w:marRight w:val="0"/>
                  <w:marTop w:val="0"/>
                  <w:marBottom w:val="0"/>
                  <w:divBdr>
                    <w:top w:val="none" w:sz="0" w:space="0" w:color="auto"/>
                    <w:left w:val="none" w:sz="0" w:space="0" w:color="auto"/>
                    <w:bottom w:val="none" w:sz="0" w:space="0" w:color="auto"/>
                    <w:right w:val="none" w:sz="0" w:space="0" w:color="auto"/>
                  </w:divBdr>
                  <w:divsChild>
                    <w:div w:id="931088102">
                      <w:marLeft w:val="0"/>
                      <w:marRight w:val="0"/>
                      <w:marTop w:val="0"/>
                      <w:marBottom w:val="0"/>
                      <w:divBdr>
                        <w:top w:val="none" w:sz="0" w:space="0" w:color="auto"/>
                        <w:left w:val="none" w:sz="0" w:space="0" w:color="auto"/>
                        <w:bottom w:val="none" w:sz="0" w:space="0" w:color="auto"/>
                        <w:right w:val="none" w:sz="0" w:space="0" w:color="auto"/>
                      </w:divBdr>
                      <w:divsChild>
                        <w:div w:id="2444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2104">
      <w:bodyDiv w:val="1"/>
      <w:marLeft w:val="0"/>
      <w:marRight w:val="0"/>
      <w:marTop w:val="0"/>
      <w:marBottom w:val="0"/>
      <w:divBdr>
        <w:top w:val="none" w:sz="0" w:space="0" w:color="auto"/>
        <w:left w:val="none" w:sz="0" w:space="0" w:color="auto"/>
        <w:bottom w:val="none" w:sz="0" w:space="0" w:color="auto"/>
        <w:right w:val="none" w:sz="0" w:space="0" w:color="auto"/>
      </w:divBdr>
      <w:divsChild>
        <w:div w:id="1609923195">
          <w:marLeft w:val="0"/>
          <w:marRight w:val="0"/>
          <w:marTop w:val="967"/>
          <w:marBottom w:val="0"/>
          <w:divBdr>
            <w:top w:val="none" w:sz="0" w:space="0" w:color="auto"/>
            <w:left w:val="none" w:sz="0" w:space="0" w:color="auto"/>
            <w:bottom w:val="none" w:sz="0" w:space="0" w:color="auto"/>
            <w:right w:val="none" w:sz="0" w:space="0" w:color="auto"/>
          </w:divBdr>
          <w:divsChild>
            <w:div w:id="400642376">
              <w:marLeft w:val="0"/>
              <w:marRight w:val="0"/>
              <w:marTop w:val="0"/>
              <w:marBottom w:val="0"/>
              <w:divBdr>
                <w:top w:val="none" w:sz="0" w:space="0" w:color="auto"/>
                <w:left w:val="none" w:sz="0" w:space="0" w:color="auto"/>
                <w:bottom w:val="none" w:sz="0" w:space="0" w:color="auto"/>
                <w:right w:val="none" w:sz="0" w:space="0" w:color="auto"/>
              </w:divBdr>
              <w:divsChild>
                <w:div w:id="1766464081">
                  <w:marLeft w:val="0"/>
                  <w:marRight w:val="0"/>
                  <w:marTop w:val="0"/>
                  <w:marBottom w:val="0"/>
                  <w:divBdr>
                    <w:top w:val="none" w:sz="0" w:space="0" w:color="auto"/>
                    <w:left w:val="none" w:sz="0" w:space="0" w:color="auto"/>
                    <w:bottom w:val="none" w:sz="0" w:space="0" w:color="auto"/>
                    <w:right w:val="none" w:sz="0" w:space="0" w:color="auto"/>
                  </w:divBdr>
                  <w:divsChild>
                    <w:div w:id="1789660827">
                      <w:marLeft w:val="0"/>
                      <w:marRight w:val="0"/>
                      <w:marTop w:val="0"/>
                      <w:marBottom w:val="0"/>
                      <w:divBdr>
                        <w:top w:val="none" w:sz="0" w:space="0" w:color="auto"/>
                        <w:left w:val="none" w:sz="0" w:space="0" w:color="auto"/>
                        <w:bottom w:val="none" w:sz="0" w:space="0" w:color="auto"/>
                        <w:right w:val="none" w:sz="0" w:space="0" w:color="auto"/>
                      </w:divBdr>
                      <w:divsChild>
                        <w:div w:id="11020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B2778-4AA0-45F3-B896-718420FE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34</Pages>
  <Words>6597</Words>
  <Characters>37607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Викторович</dc:creator>
  <cp:lastModifiedBy>Andrey Tretyakov</cp:lastModifiedBy>
  <cp:revision>2</cp:revision>
  <dcterms:created xsi:type="dcterms:W3CDTF">2022-05-12T17:34:00Z</dcterms:created>
  <dcterms:modified xsi:type="dcterms:W3CDTF">2023-09-19T12:52:00Z</dcterms:modified>
</cp:coreProperties>
</file>