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3CF2" w:rsidRPr="00A269F7" w:rsidRDefault="00763CF2" w:rsidP="00763CF2">
      <w:pPr>
        <w:spacing w:after="0" w:line="240" w:lineRule="auto"/>
        <w:jc w:val="both"/>
        <w:rPr>
          <w:rFonts w:ascii="Times New Roman" w:hAnsi="Times New Roman" w:cs="Times New Roman"/>
          <w:sz w:val="28"/>
        </w:rPr>
      </w:pPr>
    </w:p>
    <w:p w:rsidR="004030CA" w:rsidRPr="00A269F7" w:rsidRDefault="004030CA" w:rsidP="00763CF2">
      <w:pPr>
        <w:spacing w:after="0" w:line="240" w:lineRule="auto"/>
        <w:jc w:val="both"/>
        <w:rPr>
          <w:rFonts w:ascii="Times New Roman" w:hAnsi="Times New Roman" w:cs="Times New Roman"/>
          <w:sz w:val="28"/>
        </w:rPr>
      </w:pPr>
    </w:p>
    <w:p w:rsidR="00763CF2" w:rsidRPr="00A269F7" w:rsidRDefault="004030CA" w:rsidP="00880B16">
      <w:pPr>
        <w:spacing w:after="0" w:line="240" w:lineRule="auto"/>
        <w:jc w:val="center"/>
        <w:rPr>
          <w:rFonts w:ascii="Times New Roman" w:hAnsi="Times New Roman" w:cs="Times New Roman"/>
          <w:sz w:val="28"/>
        </w:rPr>
      </w:pPr>
      <w:r w:rsidRPr="00A269F7">
        <w:rPr>
          <w:rFonts w:ascii="Times New Roman" w:hAnsi="Times New Roman" w:cs="Times New Roman"/>
          <w:sz w:val="28"/>
        </w:rPr>
        <w:t>СОДЕРЖАНИЕ</w:t>
      </w:r>
    </w:p>
    <w:p w:rsidR="00763CF2" w:rsidRPr="00A269F7" w:rsidRDefault="00763CF2" w:rsidP="00763CF2">
      <w:pPr>
        <w:spacing w:after="0" w:line="240" w:lineRule="auto"/>
        <w:jc w:val="both"/>
        <w:rPr>
          <w:rFonts w:ascii="Times New Roman" w:hAnsi="Times New Roman" w:cs="Times New Roman"/>
          <w:sz w:val="28"/>
        </w:rPr>
      </w:pPr>
    </w:p>
    <w:p w:rsidR="004030CA" w:rsidRPr="00A269F7" w:rsidRDefault="004030CA" w:rsidP="00763CF2">
      <w:pPr>
        <w:spacing w:after="0" w:line="240" w:lineRule="auto"/>
        <w:jc w:val="both"/>
        <w:rPr>
          <w:rFonts w:ascii="Times New Roman" w:hAnsi="Times New Roman" w:cs="Times New Roman"/>
          <w:sz w:val="28"/>
        </w:rPr>
      </w:pPr>
    </w:p>
    <w:tbl>
      <w:tblPr>
        <w:tblStyle w:val="af6"/>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91"/>
        <w:gridCol w:w="556"/>
      </w:tblGrid>
      <w:tr w:rsidR="004030CA" w:rsidRPr="00A269F7" w:rsidTr="000C3084">
        <w:tc>
          <w:tcPr>
            <w:tcW w:w="9191" w:type="dxa"/>
          </w:tcPr>
          <w:p w:rsidR="004030CA" w:rsidRPr="000A727D" w:rsidRDefault="004030CA" w:rsidP="00D50639">
            <w:pPr>
              <w:ind w:firstLine="567"/>
              <w:jc w:val="both"/>
              <w:rPr>
                <w:rFonts w:ascii="Times New Roman" w:hAnsi="Times New Roman"/>
                <w:sz w:val="24"/>
                <w:szCs w:val="24"/>
              </w:rPr>
            </w:pPr>
            <w:r w:rsidRPr="000A727D">
              <w:rPr>
                <w:rFonts w:ascii="Times New Roman" w:hAnsi="Times New Roman"/>
                <w:sz w:val="24"/>
                <w:szCs w:val="24"/>
              </w:rPr>
              <w:t>I Расчетно-пояснительная записка</w:t>
            </w:r>
          </w:p>
        </w:tc>
        <w:tc>
          <w:tcPr>
            <w:tcW w:w="556" w:type="dxa"/>
          </w:tcPr>
          <w:p w:rsidR="004030CA" w:rsidRPr="000A727D" w:rsidRDefault="004030CA" w:rsidP="000A727D">
            <w:pPr>
              <w:ind w:left="-639" w:firstLine="567"/>
              <w:jc w:val="both"/>
              <w:rPr>
                <w:rFonts w:ascii="Times New Roman" w:hAnsi="Times New Roman"/>
                <w:sz w:val="24"/>
                <w:szCs w:val="24"/>
              </w:rPr>
            </w:pPr>
          </w:p>
        </w:tc>
      </w:tr>
      <w:tr w:rsidR="004030CA" w:rsidRPr="00A269F7" w:rsidTr="000C3084">
        <w:tc>
          <w:tcPr>
            <w:tcW w:w="9191" w:type="dxa"/>
          </w:tcPr>
          <w:p w:rsidR="004030CA" w:rsidRPr="000A727D" w:rsidRDefault="004030CA" w:rsidP="00D50639">
            <w:pPr>
              <w:ind w:firstLine="567"/>
              <w:jc w:val="both"/>
              <w:rPr>
                <w:rFonts w:ascii="Times New Roman" w:hAnsi="Times New Roman"/>
                <w:sz w:val="24"/>
                <w:szCs w:val="24"/>
              </w:rPr>
            </w:pPr>
            <w:r w:rsidRPr="000A727D">
              <w:rPr>
                <w:rFonts w:ascii="Times New Roman" w:hAnsi="Times New Roman"/>
                <w:sz w:val="24"/>
                <w:szCs w:val="24"/>
              </w:rPr>
              <w:t>Введение………………………………………………………………...</w:t>
            </w:r>
          </w:p>
        </w:tc>
        <w:tc>
          <w:tcPr>
            <w:tcW w:w="556" w:type="dxa"/>
            <w:vAlign w:val="center"/>
          </w:tcPr>
          <w:p w:rsidR="004030CA" w:rsidRPr="000A727D" w:rsidRDefault="004030CA" w:rsidP="000A727D">
            <w:pPr>
              <w:ind w:left="-639" w:firstLine="567"/>
              <w:jc w:val="center"/>
              <w:rPr>
                <w:rFonts w:ascii="Times New Roman" w:hAnsi="Times New Roman"/>
                <w:sz w:val="24"/>
                <w:szCs w:val="24"/>
              </w:rPr>
            </w:pPr>
            <w:r w:rsidRPr="000A727D">
              <w:rPr>
                <w:rFonts w:ascii="Times New Roman" w:hAnsi="Times New Roman"/>
                <w:sz w:val="24"/>
                <w:szCs w:val="24"/>
              </w:rPr>
              <w:t>6</w:t>
            </w:r>
          </w:p>
        </w:tc>
      </w:tr>
      <w:tr w:rsidR="004030CA" w:rsidRPr="00A269F7" w:rsidTr="000C3084">
        <w:tc>
          <w:tcPr>
            <w:tcW w:w="9191" w:type="dxa"/>
          </w:tcPr>
          <w:p w:rsidR="004030CA" w:rsidRPr="000A727D" w:rsidRDefault="004030CA" w:rsidP="00D50639">
            <w:pPr>
              <w:ind w:firstLine="567"/>
              <w:jc w:val="both"/>
              <w:rPr>
                <w:rFonts w:ascii="Times New Roman" w:hAnsi="Times New Roman"/>
                <w:sz w:val="24"/>
                <w:szCs w:val="24"/>
              </w:rPr>
            </w:pPr>
            <w:r w:rsidRPr="000A727D">
              <w:rPr>
                <w:rFonts w:ascii="Times New Roman" w:hAnsi="Times New Roman"/>
                <w:sz w:val="24"/>
                <w:szCs w:val="24"/>
              </w:rPr>
              <w:t>1 Информационно-аналитический раздел……………</w:t>
            </w:r>
            <w:proofErr w:type="gramStart"/>
            <w:r w:rsidRPr="000A727D">
              <w:rPr>
                <w:rFonts w:ascii="Times New Roman" w:hAnsi="Times New Roman"/>
                <w:sz w:val="24"/>
                <w:szCs w:val="24"/>
              </w:rPr>
              <w:t>…….</w:t>
            </w:r>
            <w:proofErr w:type="gramEnd"/>
            <w:r w:rsidRPr="000A727D">
              <w:rPr>
                <w:rFonts w:ascii="Times New Roman" w:hAnsi="Times New Roman"/>
                <w:sz w:val="24"/>
                <w:szCs w:val="24"/>
              </w:rPr>
              <w:t>…..</w:t>
            </w:r>
          </w:p>
        </w:tc>
        <w:tc>
          <w:tcPr>
            <w:tcW w:w="556" w:type="dxa"/>
            <w:vAlign w:val="center"/>
          </w:tcPr>
          <w:p w:rsidR="004030CA" w:rsidRPr="000A727D" w:rsidRDefault="004030CA" w:rsidP="000A727D">
            <w:pPr>
              <w:ind w:left="-639" w:firstLine="567"/>
              <w:jc w:val="center"/>
              <w:rPr>
                <w:rFonts w:ascii="Times New Roman" w:hAnsi="Times New Roman"/>
                <w:sz w:val="24"/>
                <w:szCs w:val="24"/>
              </w:rPr>
            </w:pPr>
            <w:r w:rsidRPr="000A727D">
              <w:rPr>
                <w:rFonts w:ascii="Times New Roman" w:hAnsi="Times New Roman"/>
                <w:sz w:val="24"/>
                <w:szCs w:val="24"/>
              </w:rPr>
              <w:t>8</w:t>
            </w:r>
          </w:p>
        </w:tc>
      </w:tr>
      <w:tr w:rsidR="004030CA" w:rsidRPr="00A269F7" w:rsidTr="000C3084">
        <w:tc>
          <w:tcPr>
            <w:tcW w:w="9191" w:type="dxa"/>
          </w:tcPr>
          <w:p w:rsidR="004030CA" w:rsidRPr="000A727D" w:rsidRDefault="00D50639" w:rsidP="00D50639">
            <w:pPr>
              <w:ind w:firstLine="567"/>
              <w:jc w:val="both"/>
              <w:rPr>
                <w:rFonts w:ascii="Times New Roman" w:hAnsi="Times New Roman"/>
                <w:sz w:val="24"/>
                <w:szCs w:val="24"/>
              </w:rPr>
            </w:pPr>
            <w:r w:rsidRPr="000A727D">
              <w:rPr>
                <w:rFonts w:ascii="Times New Roman" w:hAnsi="Times New Roman"/>
                <w:sz w:val="24"/>
                <w:szCs w:val="24"/>
              </w:rPr>
              <w:t>1.1</w:t>
            </w:r>
            <w:r w:rsidR="004030CA" w:rsidRPr="000A727D">
              <w:rPr>
                <w:rFonts w:ascii="Times New Roman" w:hAnsi="Times New Roman"/>
                <w:sz w:val="24"/>
                <w:szCs w:val="24"/>
              </w:rPr>
              <w:t>Служебное назначение и конструкция детали……………………......</w:t>
            </w:r>
          </w:p>
        </w:tc>
        <w:tc>
          <w:tcPr>
            <w:tcW w:w="556" w:type="dxa"/>
            <w:vAlign w:val="center"/>
          </w:tcPr>
          <w:p w:rsidR="004030CA" w:rsidRPr="000A727D" w:rsidRDefault="004030CA" w:rsidP="000A727D">
            <w:pPr>
              <w:ind w:left="-639" w:firstLine="567"/>
              <w:jc w:val="center"/>
              <w:rPr>
                <w:rFonts w:ascii="Times New Roman" w:hAnsi="Times New Roman"/>
                <w:sz w:val="24"/>
                <w:szCs w:val="24"/>
              </w:rPr>
            </w:pPr>
            <w:r w:rsidRPr="000A727D">
              <w:rPr>
                <w:rFonts w:ascii="Times New Roman" w:hAnsi="Times New Roman"/>
                <w:sz w:val="24"/>
                <w:szCs w:val="24"/>
              </w:rPr>
              <w:t>8</w:t>
            </w:r>
          </w:p>
        </w:tc>
      </w:tr>
      <w:tr w:rsidR="004030CA" w:rsidRPr="00A269F7" w:rsidTr="000C3084">
        <w:tc>
          <w:tcPr>
            <w:tcW w:w="9191" w:type="dxa"/>
          </w:tcPr>
          <w:p w:rsidR="004030CA" w:rsidRPr="000A727D" w:rsidRDefault="00D50639" w:rsidP="00D50639">
            <w:pPr>
              <w:ind w:firstLine="567"/>
              <w:jc w:val="both"/>
              <w:rPr>
                <w:rFonts w:ascii="Times New Roman" w:hAnsi="Times New Roman"/>
                <w:sz w:val="24"/>
                <w:szCs w:val="24"/>
              </w:rPr>
            </w:pPr>
            <w:r w:rsidRPr="000A727D">
              <w:rPr>
                <w:rFonts w:ascii="Times New Roman" w:hAnsi="Times New Roman"/>
                <w:sz w:val="24"/>
                <w:szCs w:val="24"/>
              </w:rPr>
              <w:t>1.2</w:t>
            </w:r>
            <w:r w:rsidR="00B901C7" w:rsidRPr="000A727D">
              <w:rPr>
                <w:rFonts w:ascii="Times New Roman" w:hAnsi="Times New Roman"/>
                <w:sz w:val="24"/>
                <w:szCs w:val="24"/>
              </w:rPr>
              <w:t>Характеристика материала детали и его свойства…………</w:t>
            </w:r>
            <w:proofErr w:type="gramStart"/>
            <w:r w:rsidR="00B901C7" w:rsidRPr="000A727D">
              <w:rPr>
                <w:rFonts w:ascii="Times New Roman" w:hAnsi="Times New Roman"/>
                <w:sz w:val="24"/>
                <w:szCs w:val="24"/>
              </w:rPr>
              <w:t>…....</w:t>
            </w:r>
            <w:proofErr w:type="gramEnd"/>
            <w:r w:rsidR="00B901C7" w:rsidRPr="000A727D">
              <w:rPr>
                <w:rFonts w:ascii="Times New Roman" w:hAnsi="Times New Roman"/>
                <w:sz w:val="24"/>
                <w:szCs w:val="24"/>
              </w:rPr>
              <w:t>…...</w:t>
            </w:r>
          </w:p>
        </w:tc>
        <w:tc>
          <w:tcPr>
            <w:tcW w:w="556" w:type="dxa"/>
            <w:vAlign w:val="center"/>
          </w:tcPr>
          <w:p w:rsidR="004030CA" w:rsidRPr="000A727D" w:rsidRDefault="004030CA" w:rsidP="000A727D">
            <w:pPr>
              <w:ind w:left="-549" w:firstLine="567"/>
              <w:jc w:val="center"/>
              <w:rPr>
                <w:rFonts w:ascii="Times New Roman" w:hAnsi="Times New Roman"/>
                <w:sz w:val="24"/>
                <w:szCs w:val="24"/>
              </w:rPr>
            </w:pPr>
            <w:r w:rsidRPr="000A727D">
              <w:rPr>
                <w:rFonts w:ascii="Times New Roman" w:hAnsi="Times New Roman"/>
                <w:sz w:val="24"/>
                <w:szCs w:val="24"/>
              </w:rPr>
              <w:t>9</w:t>
            </w:r>
          </w:p>
        </w:tc>
      </w:tr>
      <w:tr w:rsidR="004030CA" w:rsidRPr="00A269F7" w:rsidTr="000C3084">
        <w:tc>
          <w:tcPr>
            <w:tcW w:w="9191" w:type="dxa"/>
          </w:tcPr>
          <w:p w:rsidR="004030CA" w:rsidRPr="000A727D" w:rsidRDefault="00D50639" w:rsidP="00D50639">
            <w:pPr>
              <w:ind w:firstLine="567"/>
              <w:jc w:val="both"/>
              <w:rPr>
                <w:rFonts w:ascii="Times New Roman" w:hAnsi="Times New Roman"/>
                <w:sz w:val="24"/>
                <w:szCs w:val="24"/>
              </w:rPr>
            </w:pPr>
            <w:r w:rsidRPr="000A727D">
              <w:rPr>
                <w:rFonts w:ascii="Times New Roman" w:hAnsi="Times New Roman"/>
                <w:sz w:val="24"/>
                <w:szCs w:val="24"/>
              </w:rPr>
              <w:t>1.3</w:t>
            </w:r>
            <w:r w:rsidR="00B901C7" w:rsidRPr="000A727D">
              <w:rPr>
                <w:rFonts w:ascii="Times New Roman" w:hAnsi="Times New Roman"/>
                <w:sz w:val="24"/>
                <w:szCs w:val="24"/>
              </w:rPr>
              <w:t>Требования, предъявляемые к поверхностям детали………………...</w:t>
            </w:r>
          </w:p>
        </w:tc>
        <w:tc>
          <w:tcPr>
            <w:tcW w:w="556" w:type="dxa"/>
            <w:vAlign w:val="center"/>
          </w:tcPr>
          <w:p w:rsidR="004030CA" w:rsidRPr="000A727D" w:rsidRDefault="00B901C7" w:rsidP="000A727D">
            <w:pPr>
              <w:ind w:left="-639" w:firstLine="567"/>
              <w:jc w:val="center"/>
              <w:rPr>
                <w:rFonts w:ascii="Times New Roman" w:hAnsi="Times New Roman"/>
                <w:sz w:val="24"/>
                <w:szCs w:val="24"/>
              </w:rPr>
            </w:pPr>
            <w:r w:rsidRPr="000A727D">
              <w:rPr>
                <w:rFonts w:ascii="Times New Roman" w:hAnsi="Times New Roman"/>
                <w:sz w:val="24"/>
                <w:szCs w:val="24"/>
              </w:rPr>
              <w:t>10</w:t>
            </w:r>
          </w:p>
        </w:tc>
      </w:tr>
      <w:tr w:rsidR="004030CA" w:rsidRPr="00A269F7" w:rsidTr="000C3084">
        <w:tc>
          <w:tcPr>
            <w:tcW w:w="9191" w:type="dxa"/>
          </w:tcPr>
          <w:p w:rsidR="004030CA" w:rsidRPr="000A727D" w:rsidRDefault="00D50639" w:rsidP="00D50639">
            <w:pPr>
              <w:ind w:firstLine="567"/>
              <w:jc w:val="both"/>
              <w:rPr>
                <w:rFonts w:ascii="Times New Roman" w:hAnsi="Times New Roman"/>
                <w:sz w:val="24"/>
                <w:szCs w:val="24"/>
              </w:rPr>
            </w:pPr>
            <w:r w:rsidRPr="000A727D">
              <w:rPr>
                <w:rFonts w:ascii="Times New Roman" w:hAnsi="Times New Roman"/>
                <w:sz w:val="24"/>
                <w:szCs w:val="24"/>
              </w:rPr>
              <w:t>1.4</w:t>
            </w:r>
            <w:r w:rsidR="00B901C7" w:rsidRPr="000A727D">
              <w:rPr>
                <w:rFonts w:ascii="Times New Roman" w:hAnsi="Times New Roman"/>
                <w:sz w:val="24"/>
                <w:szCs w:val="24"/>
              </w:rPr>
              <w:t>Анализ технологичности конструкции детали………………….........</w:t>
            </w:r>
          </w:p>
        </w:tc>
        <w:tc>
          <w:tcPr>
            <w:tcW w:w="556" w:type="dxa"/>
            <w:vAlign w:val="center"/>
          </w:tcPr>
          <w:p w:rsidR="004030CA" w:rsidRPr="000A727D" w:rsidRDefault="00B901C7" w:rsidP="000A727D">
            <w:pPr>
              <w:ind w:left="-549" w:firstLine="567"/>
              <w:jc w:val="center"/>
              <w:rPr>
                <w:rFonts w:ascii="Times New Roman" w:hAnsi="Times New Roman"/>
                <w:sz w:val="24"/>
                <w:szCs w:val="24"/>
              </w:rPr>
            </w:pPr>
            <w:r w:rsidRPr="000A727D">
              <w:rPr>
                <w:rFonts w:ascii="Times New Roman" w:hAnsi="Times New Roman"/>
                <w:sz w:val="24"/>
                <w:szCs w:val="24"/>
              </w:rPr>
              <w:t>15</w:t>
            </w:r>
          </w:p>
        </w:tc>
      </w:tr>
      <w:tr w:rsidR="004030CA" w:rsidRPr="00A269F7" w:rsidTr="000C3084">
        <w:trPr>
          <w:trHeight w:val="20"/>
        </w:trPr>
        <w:tc>
          <w:tcPr>
            <w:tcW w:w="9191" w:type="dxa"/>
          </w:tcPr>
          <w:p w:rsidR="004030CA" w:rsidRPr="000A727D" w:rsidRDefault="00D50639" w:rsidP="00D50639">
            <w:pPr>
              <w:ind w:firstLine="567"/>
              <w:jc w:val="both"/>
              <w:rPr>
                <w:rFonts w:ascii="Times New Roman" w:hAnsi="Times New Roman"/>
                <w:sz w:val="24"/>
                <w:szCs w:val="24"/>
              </w:rPr>
            </w:pPr>
            <w:r w:rsidRPr="000A727D">
              <w:rPr>
                <w:rFonts w:ascii="Times New Roman" w:hAnsi="Times New Roman"/>
                <w:sz w:val="24"/>
                <w:szCs w:val="24"/>
              </w:rPr>
              <w:t>2</w:t>
            </w:r>
            <w:r w:rsidR="00B901C7" w:rsidRPr="000A727D">
              <w:rPr>
                <w:rFonts w:ascii="Times New Roman" w:hAnsi="Times New Roman"/>
                <w:sz w:val="24"/>
                <w:szCs w:val="24"/>
              </w:rPr>
              <w:t>Технологический раздел…………………………………</w:t>
            </w:r>
            <w:proofErr w:type="gramStart"/>
            <w:r w:rsidR="00B901C7" w:rsidRPr="000A727D">
              <w:rPr>
                <w:rFonts w:ascii="Times New Roman" w:hAnsi="Times New Roman"/>
                <w:sz w:val="24"/>
                <w:szCs w:val="24"/>
              </w:rPr>
              <w:t>…….</w:t>
            </w:r>
            <w:proofErr w:type="gramEnd"/>
            <w:r w:rsidR="00B901C7" w:rsidRPr="000A727D">
              <w:rPr>
                <w:rFonts w:ascii="Times New Roman" w:hAnsi="Times New Roman"/>
                <w:sz w:val="24"/>
                <w:szCs w:val="24"/>
              </w:rPr>
              <w:t>.</w:t>
            </w:r>
          </w:p>
        </w:tc>
        <w:tc>
          <w:tcPr>
            <w:tcW w:w="556" w:type="dxa"/>
            <w:vAlign w:val="center"/>
          </w:tcPr>
          <w:p w:rsidR="004030CA" w:rsidRPr="000A727D" w:rsidRDefault="00B901C7" w:rsidP="000A727D">
            <w:pPr>
              <w:ind w:left="-639" w:firstLine="567"/>
              <w:jc w:val="center"/>
              <w:rPr>
                <w:rFonts w:ascii="Times New Roman" w:hAnsi="Times New Roman"/>
                <w:sz w:val="24"/>
                <w:szCs w:val="24"/>
              </w:rPr>
            </w:pPr>
            <w:r w:rsidRPr="000A727D">
              <w:rPr>
                <w:rFonts w:ascii="Times New Roman" w:hAnsi="Times New Roman"/>
                <w:sz w:val="24"/>
                <w:szCs w:val="24"/>
              </w:rPr>
              <w:t>20</w:t>
            </w:r>
          </w:p>
        </w:tc>
      </w:tr>
      <w:tr w:rsidR="00B901C7" w:rsidRPr="00A269F7" w:rsidTr="000C3084">
        <w:tc>
          <w:tcPr>
            <w:tcW w:w="9191" w:type="dxa"/>
          </w:tcPr>
          <w:p w:rsidR="00B901C7" w:rsidRPr="000A727D" w:rsidRDefault="00B901C7" w:rsidP="00D50639">
            <w:pPr>
              <w:ind w:firstLine="567"/>
              <w:jc w:val="both"/>
              <w:rPr>
                <w:rFonts w:ascii="Times New Roman" w:hAnsi="Times New Roman"/>
                <w:sz w:val="24"/>
                <w:szCs w:val="24"/>
              </w:rPr>
            </w:pPr>
            <w:r w:rsidRPr="000A727D">
              <w:rPr>
                <w:rFonts w:ascii="Times New Roman" w:hAnsi="Times New Roman"/>
                <w:sz w:val="24"/>
                <w:szCs w:val="24"/>
              </w:rPr>
              <w:t>2.1 Обоснование выбора типа производства и его краткая характеристика…………………………………………</w:t>
            </w:r>
            <w:proofErr w:type="gramStart"/>
            <w:r w:rsidRPr="000A727D">
              <w:rPr>
                <w:rFonts w:ascii="Times New Roman" w:hAnsi="Times New Roman"/>
                <w:sz w:val="24"/>
                <w:szCs w:val="24"/>
              </w:rPr>
              <w:t>…….</w:t>
            </w:r>
            <w:proofErr w:type="gramEnd"/>
            <w:r w:rsidRPr="000A727D">
              <w:rPr>
                <w:rFonts w:ascii="Times New Roman" w:hAnsi="Times New Roman"/>
                <w:sz w:val="24"/>
                <w:szCs w:val="24"/>
              </w:rPr>
              <w:t>.…………………</w:t>
            </w:r>
          </w:p>
        </w:tc>
        <w:tc>
          <w:tcPr>
            <w:tcW w:w="556" w:type="dxa"/>
            <w:vAlign w:val="center"/>
          </w:tcPr>
          <w:p w:rsidR="00B901C7" w:rsidRPr="000A727D" w:rsidRDefault="00B901C7" w:rsidP="000A727D">
            <w:pPr>
              <w:ind w:left="-639" w:firstLine="567"/>
              <w:jc w:val="center"/>
              <w:rPr>
                <w:rFonts w:ascii="Times New Roman" w:hAnsi="Times New Roman"/>
                <w:sz w:val="24"/>
                <w:szCs w:val="24"/>
              </w:rPr>
            </w:pPr>
            <w:r w:rsidRPr="000A727D">
              <w:rPr>
                <w:rFonts w:ascii="Times New Roman" w:hAnsi="Times New Roman"/>
                <w:sz w:val="24"/>
                <w:szCs w:val="24"/>
              </w:rPr>
              <w:t>20</w:t>
            </w:r>
          </w:p>
        </w:tc>
      </w:tr>
      <w:tr w:rsidR="00B901C7" w:rsidRPr="00A269F7" w:rsidTr="000C3084">
        <w:tc>
          <w:tcPr>
            <w:tcW w:w="9191" w:type="dxa"/>
          </w:tcPr>
          <w:p w:rsidR="00B901C7" w:rsidRPr="000A727D" w:rsidRDefault="00B901C7" w:rsidP="00D50639">
            <w:pPr>
              <w:ind w:firstLine="567"/>
              <w:jc w:val="both"/>
              <w:rPr>
                <w:rFonts w:ascii="Times New Roman" w:hAnsi="Times New Roman"/>
                <w:sz w:val="24"/>
                <w:szCs w:val="24"/>
              </w:rPr>
            </w:pPr>
            <w:r w:rsidRPr="000A727D">
              <w:rPr>
                <w:rFonts w:ascii="Times New Roman" w:hAnsi="Times New Roman"/>
                <w:sz w:val="24"/>
                <w:szCs w:val="24"/>
              </w:rPr>
              <w:t>2.2Обоснованиевыборазаготовки.Проектирование заготовки…………………………………………………………………………</w:t>
            </w:r>
          </w:p>
        </w:tc>
        <w:tc>
          <w:tcPr>
            <w:tcW w:w="556" w:type="dxa"/>
            <w:vAlign w:val="center"/>
          </w:tcPr>
          <w:p w:rsidR="00B901C7" w:rsidRPr="000A727D" w:rsidRDefault="00B901C7" w:rsidP="000A727D">
            <w:pPr>
              <w:ind w:left="-639" w:firstLine="567"/>
              <w:jc w:val="center"/>
              <w:rPr>
                <w:rFonts w:ascii="Times New Roman" w:hAnsi="Times New Roman"/>
                <w:sz w:val="24"/>
                <w:szCs w:val="24"/>
              </w:rPr>
            </w:pPr>
            <w:r w:rsidRPr="000A727D">
              <w:rPr>
                <w:rFonts w:ascii="Times New Roman" w:hAnsi="Times New Roman"/>
                <w:sz w:val="24"/>
                <w:szCs w:val="24"/>
              </w:rPr>
              <w:t>22</w:t>
            </w:r>
          </w:p>
        </w:tc>
      </w:tr>
      <w:tr w:rsidR="00B901C7" w:rsidRPr="00A269F7" w:rsidTr="000C3084">
        <w:tc>
          <w:tcPr>
            <w:tcW w:w="9191" w:type="dxa"/>
          </w:tcPr>
          <w:p w:rsidR="00B901C7" w:rsidRPr="000A727D" w:rsidRDefault="00396506" w:rsidP="00D50639">
            <w:pPr>
              <w:ind w:firstLine="567"/>
              <w:jc w:val="both"/>
              <w:rPr>
                <w:rFonts w:ascii="Times New Roman" w:hAnsi="Times New Roman"/>
                <w:sz w:val="24"/>
                <w:szCs w:val="24"/>
              </w:rPr>
            </w:pPr>
            <w:r w:rsidRPr="000A727D">
              <w:rPr>
                <w:rFonts w:ascii="Times New Roman" w:hAnsi="Times New Roman"/>
                <w:sz w:val="24"/>
                <w:szCs w:val="24"/>
              </w:rPr>
              <w:t>2.3 Разработка маршрутного технологического процесса обработки детали…………………………………………………………………</w:t>
            </w:r>
            <w:proofErr w:type="gramStart"/>
            <w:r w:rsidRPr="000A727D">
              <w:rPr>
                <w:rFonts w:ascii="Times New Roman" w:hAnsi="Times New Roman"/>
                <w:sz w:val="24"/>
                <w:szCs w:val="24"/>
              </w:rPr>
              <w:t>…….</w:t>
            </w:r>
            <w:proofErr w:type="gramEnd"/>
            <w:r w:rsidRPr="000A727D">
              <w:rPr>
                <w:rFonts w:ascii="Times New Roman" w:hAnsi="Times New Roman"/>
                <w:sz w:val="24"/>
                <w:szCs w:val="24"/>
              </w:rPr>
              <w:t>……</w:t>
            </w:r>
          </w:p>
        </w:tc>
        <w:tc>
          <w:tcPr>
            <w:tcW w:w="556" w:type="dxa"/>
            <w:vAlign w:val="center"/>
          </w:tcPr>
          <w:p w:rsidR="00B901C7" w:rsidRPr="000A727D" w:rsidRDefault="00B901C7" w:rsidP="000A727D">
            <w:pPr>
              <w:ind w:left="-639" w:firstLine="567"/>
              <w:jc w:val="center"/>
              <w:rPr>
                <w:rFonts w:ascii="Times New Roman" w:hAnsi="Times New Roman"/>
                <w:sz w:val="24"/>
                <w:szCs w:val="24"/>
              </w:rPr>
            </w:pPr>
            <w:r w:rsidRPr="000A727D">
              <w:rPr>
                <w:rFonts w:ascii="Times New Roman" w:hAnsi="Times New Roman"/>
                <w:sz w:val="24"/>
                <w:szCs w:val="24"/>
              </w:rPr>
              <w:t>25</w:t>
            </w:r>
          </w:p>
        </w:tc>
      </w:tr>
      <w:tr w:rsidR="00B901C7" w:rsidRPr="00A269F7" w:rsidTr="000C3084">
        <w:tc>
          <w:tcPr>
            <w:tcW w:w="9191" w:type="dxa"/>
          </w:tcPr>
          <w:p w:rsidR="00B901C7" w:rsidRPr="000A727D" w:rsidRDefault="00396506" w:rsidP="00D50639">
            <w:pPr>
              <w:ind w:firstLine="567"/>
              <w:jc w:val="both"/>
              <w:rPr>
                <w:rFonts w:ascii="Times New Roman" w:hAnsi="Times New Roman"/>
                <w:sz w:val="24"/>
                <w:szCs w:val="24"/>
              </w:rPr>
            </w:pPr>
            <w:r w:rsidRPr="000A727D">
              <w:rPr>
                <w:rFonts w:ascii="Times New Roman" w:hAnsi="Times New Roman"/>
                <w:sz w:val="24"/>
                <w:szCs w:val="24"/>
              </w:rPr>
              <w:t xml:space="preserve">2.4 Разработка операционного технологического </w:t>
            </w:r>
            <w:r w:rsidR="000A727D" w:rsidRPr="000A727D">
              <w:rPr>
                <w:rFonts w:ascii="Times New Roman" w:hAnsi="Times New Roman"/>
                <w:sz w:val="24"/>
                <w:szCs w:val="24"/>
              </w:rPr>
              <w:t xml:space="preserve">процесса </w:t>
            </w:r>
            <w:proofErr w:type="spellStart"/>
            <w:r w:rsidR="000A727D" w:rsidRPr="000A727D">
              <w:rPr>
                <w:rFonts w:ascii="Times New Roman" w:hAnsi="Times New Roman"/>
                <w:sz w:val="24"/>
                <w:szCs w:val="24"/>
              </w:rPr>
              <w:t>механическойобработки</w:t>
            </w:r>
            <w:proofErr w:type="spellEnd"/>
            <w:r w:rsidR="000A727D" w:rsidRPr="000A727D">
              <w:rPr>
                <w:rFonts w:ascii="Times New Roman" w:hAnsi="Times New Roman"/>
                <w:sz w:val="24"/>
                <w:szCs w:val="24"/>
              </w:rPr>
              <w:t xml:space="preserve"> </w:t>
            </w:r>
            <w:r w:rsidRPr="000A727D">
              <w:rPr>
                <w:rFonts w:ascii="Times New Roman" w:hAnsi="Times New Roman"/>
                <w:sz w:val="24"/>
                <w:szCs w:val="24"/>
              </w:rPr>
              <w:t>детали…………………………………………………</w:t>
            </w:r>
            <w:proofErr w:type="gramStart"/>
            <w:r w:rsidRPr="000A727D">
              <w:rPr>
                <w:rFonts w:ascii="Times New Roman" w:hAnsi="Times New Roman"/>
                <w:sz w:val="24"/>
                <w:szCs w:val="24"/>
              </w:rPr>
              <w:t>…….</w:t>
            </w:r>
            <w:proofErr w:type="gramEnd"/>
            <w:r w:rsidRPr="000A727D">
              <w:rPr>
                <w:rFonts w:ascii="Times New Roman" w:hAnsi="Times New Roman"/>
                <w:sz w:val="24"/>
                <w:szCs w:val="24"/>
              </w:rPr>
              <w:t>………..</w:t>
            </w:r>
          </w:p>
        </w:tc>
        <w:tc>
          <w:tcPr>
            <w:tcW w:w="556" w:type="dxa"/>
            <w:vAlign w:val="center"/>
          </w:tcPr>
          <w:p w:rsidR="00B901C7" w:rsidRPr="000A727D" w:rsidRDefault="00396506" w:rsidP="000A727D">
            <w:pPr>
              <w:ind w:left="-639" w:firstLine="567"/>
              <w:jc w:val="center"/>
              <w:rPr>
                <w:rFonts w:ascii="Times New Roman" w:hAnsi="Times New Roman"/>
                <w:sz w:val="24"/>
                <w:szCs w:val="24"/>
              </w:rPr>
            </w:pPr>
            <w:r w:rsidRPr="000A727D">
              <w:rPr>
                <w:rFonts w:ascii="Times New Roman" w:hAnsi="Times New Roman"/>
                <w:sz w:val="24"/>
                <w:szCs w:val="24"/>
              </w:rPr>
              <w:t>26</w:t>
            </w:r>
          </w:p>
        </w:tc>
      </w:tr>
      <w:tr w:rsidR="00B901C7" w:rsidRPr="00A269F7" w:rsidTr="000C3084">
        <w:tc>
          <w:tcPr>
            <w:tcW w:w="9191" w:type="dxa"/>
          </w:tcPr>
          <w:p w:rsidR="00B901C7" w:rsidRPr="000A727D" w:rsidRDefault="00396506" w:rsidP="00D50639">
            <w:pPr>
              <w:ind w:firstLine="567"/>
              <w:jc w:val="both"/>
              <w:rPr>
                <w:rFonts w:ascii="Times New Roman" w:hAnsi="Times New Roman"/>
                <w:sz w:val="24"/>
                <w:szCs w:val="24"/>
              </w:rPr>
            </w:pPr>
            <w:r w:rsidRPr="000A727D">
              <w:rPr>
                <w:rFonts w:ascii="Times New Roman" w:hAnsi="Times New Roman"/>
                <w:sz w:val="24"/>
                <w:szCs w:val="24"/>
              </w:rPr>
              <w:t>2.5 Определение статистическим методом операционных припусков и расчет операционных размеров с допусками……………………………</w:t>
            </w:r>
            <w:proofErr w:type="gramStart"/>
            <w:r w:rsidRPr="000A727D">
              <w:rPr>
                <w:rFonts w:ascii="Times New Roman" w:hAnsi="Times New Roman"/>
                <w:sz w:val="24"/>
                <w:szCs w:val="24"/>
              </w:rPr>
              <w:t>…….</w:t>
            </w:r>
            <w:proofErr w:type="gramEnd"/>
          </w:p>
        </w:tc>
        <w:tc>
          <w:tcPr>
            <w:tcW w:w="556" w:type="dxa"/>
            <w:vAlign w:val="center"/>
          </w:tcPr>
          <w:p w:rsidR="00B901C7" w:rsidRPr="000A727D" w:rsidRDefault="00A0326A" w:rsidP="000A727D">
            <w:pPr>
              <w:ind w:left="-639" w:firstLine="567"/>
              <w:jc w:val="center"/>
              <w:rPr>
                <w:rFonts w:ascii="Times New Roman" w:hAnsi="Times New Roman"/>
                <w:sz w:val="24"/>
                <w:szCs w:val="24"/>
              </w:rPr>
            </w:pPr>
            <w:r>
              <w:rPr>
                <w:rFonts w:ascii="Times New Roman" w:hAnsi="Times New Roman"/>
                <w:sz w:val="24"/>
                <w:szCs w:val="24"/>
              </w:rPr>
              <w:t>46</w:t>
            </w:r>
          </w:p>
        </w:tc>
      </w:tr>
      <w:tr w:rsidR="00B901C7" w:rsidRPr="00A269F7" w:rsidTr="000C3084">
        <w:tc>
          <w:tcPr>
            <w:tcW w:w="9191" w:type="dxa"/>
          </w:tcPr>
          <w:p w:rsidR="00B901C7" w:rsidRPr="000A727D" w:rsidRDefault="00396506" w:rsidP="00D50639">
            <w:pPr>
              <w:ind w:firstLine="567"/>
              <w:jc w:val="both"/>
              <w:rPr>
                <w:rFonts w:ascii="Times New Roman" w:hAnsi="Times New Roman"/>
                <w:sz w:val="24"/>
                <w:szCs w:val="24"/>
              </w:rPr>
            </w:pPr>
            <w:r w:rsidRPr="000A727D">
              <w:rPr>
                <w:rFonts w:ascii="Times New Roman" w:hAnsi="Times New Roman"/>
                <w:sz w:val="24"/>
                <w:szCs w:val="24"/>
              </w:rPr>
              <w:t>2.6 Обоснование выбора и описание основного технологического оборудования………………………………………………………………</w:t>
            </w:r>
            <w:proofErr w:type="gramStart"/>
            <w:r w:rsidRPr="000A727D">
              <w:rPr>
                <w:rFonts w:ascii="Times New Roman" w:hAnsi="Times New Roman"/>
                <w:sz w:val="24"/>
                <w:szCs w:val="24"/>
              </w:rPr>
              <w:t>…….</w:t>
            </w:r>
            <w:proofErr w:type="gramEnd"/>
          </w:p>
        </w:tc>
        <w:tc>
          <w:tcPr>
            <w:tcW w:w="556" w:type="dxa"/>
            <w:vAlign w:val="center"/>
          </w:tcPr>
          <w:p w:rsidR="00B901C7" w:rsidRPr="000A727D" w:rsidRDefault="00A0326A" w:rsidP="000A727D">
            <w:pPr>
              <w:ind w:left="-639" w:firstLine="567"/>
              <w:jc w:val="center"/>
              <w:rPr>
                <w:rFonts w:ascii="Times New Roman" w:hAnsi="Times New Roman"/>
                <w:sz w:val="24"/>
                <w:szCs w:val="24"/>
              </w:rPr>
            </w:pPr>
            <w:r>
              <w:rPr>
                <w:rFonts w:ascii="Times New Roman" w:hAnsi="Times New Roman"/>
                <w:sz w:val="24"/>
                <w:szCs w:val="24"/>
              </w:rPr>
              <w:t>48</w:t>
            </w:r>
          </w:p>
        </w:tc>
      </w:tr>
      <w:tr w:rsidR="00B901C7" w:rsidRPr="00A269F7" w:rsidTr="000C3084">
        <w:tc>
          <w:tcPr>
            <w:tcW w:w="9191" w:type="dxa"/>
          </w:tcPr>
          <w:p w:rsidR="00B901C7" w:rsidRPr="000A727D" w:rsidRDefault="00396506" w:rsidP="00D50639">
            <w:pPr>
              <w:ind w:firstLine="567"/>
              <w:jc w:val="both"/>
              <w:rPr>
                <w:rFonts w:ascii="Times New Roman" w:hAnsi="Times New Roman"/>
                <w:sz w:val="24"/>
                <w:szCs w:val="24"/>
              </w:rPr>
            </w:pPr>
            <w:r w:rsidRPr="000A727D">
              <w:rPr>
                <w:rFonts w:ascii="Times New Roman" w:hAnsi="Times New Roman"/>
                <w:sz w:val="24"/>
                <w:szCs w:val="24"/>
              </w:rPr>
              <w:t>2.7 Обоснование выбора и описание технологической оснастки и режущего инструмента……………………………………………</w:t>
            </w:r>
            <w:proofErr w:type="gramStart"/>
            <w:r w:rsidRPr="000A727D">
              <w:rPr>
                <w:rFonts w:ascii="Times New Roman" w:hAnsi="Times New Roman"/>
                <w:sz w:val="24"/>
                <w:szCs w:val="24"/>
              </w:rPr>
              <w:t>…….</w:t>
            </w:r>
            <w:proofErr w:type="gramEnd"/>
            <w:r w:rsidRPr="000A727D">
              <w:rPr>
                <w:rFonts w:ascii="Times New Roman" w:hAnsi="Times New Roman"/>
                <w:sz w:val="24"/>
                <w:szCs w:val="24"/>
              </w:rPr>
              <w:t>………</w:t>
            </w:r>
          </w:p>
        </w:tc>
        <w:tc>
          <w:tcPr>
            <w:tcW w:w="556" w:type="dxa"/>
            <w:vAlign w:val="center"/>
          </w:tcPr>
          <w:p w:rsidR="00B901C7" w:rsidRPr="000A727D" w:rsidRDefault="00396506" w:rsidP="00A0326A">
            <w:pPr>
              <w:ind w:left="-524" w:firstLine="567"/>
              <w:jc w:val="center"/>
              <w:rPr>
                <w:rFonts w:ascii="Times New Roman" w:hAnsi="Times New Roman"/>
                <w:sz w:val="24"/>
                <w:szCs w:val="24"/>
              </w:rPr>
            </w:pPr>
            <w:r w:rsidRPr="000A727D">
              <w:rPr>
                <w:rFonts w:ascii="Times New Roman" w:hAnsi="Times New Roman"/>
                <w:sz w:val="24"/>
                <w:szCs w:val="24"/>
              </w:rPr>
              <w:t>5</w:t>
            </w:r>
            <w:r w:rsidR="00A0326A">
              <w:rPr>
                <w:rFonts w:ascii="Times New Roman" w:hAnsi="Times New Roman"/>
                <w:sz w:val="24"/>
                <w:szCs w:val="24"/>
              </w:rPr>
              <w:t>0</w:t>
            </w:r>
          </w:p>
        </w:tc>
      </w:tr>
      <w:tr w:rsidR="00B901C7" w:rsidRPr="00A269F7" w:rsidTr="000C3084">
        <w:tc>
          <w:tcPr>
            <w:tcW w:w="9191" w:type="dxa"/>
          </w:tcPr>
          <w:p w:rsidR="00B901C7" w:rsidRPr="000A727D" w:rsidRDefault="00396506" w:rsidP="00D50639">
            <w:pPr>
              <w:ind w:firstLine="567"/>
              <w:jc w:val="both"/>
              <w:rPr>
                <w:rFonts w:ascii="Times New Roman" w:hAnsi="Times New Roman"/>
                <w:sz w:val="24"/>
                <w:szCs w:val="24"/>
              </w:rPr>
            </w:pPr>
            <w:r w:rsidRPr="000A727D">
              <w:rPr>
                <w:rFonts w:ascii="Times New Roman" w:hAnsi="Times New Roman"/>
                <w:sz w:val="24"/>
                <w:szCs w:val="24"/>
              </w:rPr>
              <w:t>2.8 Обоснование выбора и описание измерительных средств</w:t>
            </w:r>
            <w:proofErr w:type="gramStart"/>
            <w:r w:rsidRPr="000A727D">
              <w:rPr>
                <w:rFonts w:ascii="Times New Roman" w:hAnsi="Times New Roman"/>
                <w:sz w:val="24"/>
                <w:szCs w:val="24"/>
              </w:rPr>
              <w:t>…….</w:t>
            </w:r>
            <w:proofErr w:type="gramEnd"/>
            <w:r w:rsidRPr="000A727D">
              <w:rPr>
                <w:rFonts w:ascii="Times New Roman" w:hAnsi="Times New Roman"/>
                <w:sz w:val="24"/>
                <w:szCs w:val="24"/>
              </w:rPr>
              <w:t>…………</w:t>
            </w:r>
          </w:p>
        </w:tc>
        <w:tc>
          <w:tcPr>
            <w:tcW w:w="556" w:type="dxa"/>
            <w:vAlign w:val="center"/>
          </w:tcPr>
          <w:p w:rsidR="00B901C7" w:rsidRPr="000A727D" w:rsidRDefault="00396506" w:rsidP="00A0326A">
            <w:pPr>
              <w:ind w:left="-512" w:firstLine="567"/>
              <w:jc w:val="center"/>
              <w:rPr>
                <w:rFonts w:ascii="Times New Roman" w:hAnsi="Times New Roman"/>
                <w:sz w:val="24"/>
                <w:szCs w:val="24"/>
              </w:rPr>
            </w:pPr>
            <w:r w:rsidRPr="000A727D">
              <w:rPr>
                <w:rFonts w:ascii="Times New Roman" w:hAnsi="Times New Roman"/>
                <w:sz w:val="24"/>
                <w:szCs w:val="24"/>
              </w:rPr>
              <w:t>5</w:t>
            </w:r>
            <w:r w:rsidR="00A0326A">
              <w:rPr>
                <w:rFonts w:ascii="Times New Roman" w:hAnsi="Times New Roman"/>
                <w:sz w:val="24"/>
                <w:szCs w:val="24"/>
              </w:rPr>
              <w:t>6</w:t>
            </w:r>
          </w:p>
        </w:tc>
      </w:tr>
      <w:tr w:rsidR="00396506" w:rsidRPr="00A269F7" w:rsidTr="000C3084">
        <w:tc>
          <w:tcPr>
            <w:tcW w:w="9191" w:type="dxa"/>
          </w:tcPr>
          <w:p w:rsidR="00396506" w:rsidRPr="000A727D" w:rsidRDefault="00396506" w:rsidP="00D50639">
            <w:pPr>
              <w:ind w:firstLine="567"/>
              <w:jc w:val="both"/>
              <w:rPr>
                <w:rFonts w:ascii="Times New Roman" w:hAnsi="Times New Roman"/>
                <w:sz w:val="24"/>
                <w:szCs w:val="24"/>
              </w:rPr>
            </w:pPr>
            <w:r w:rsidRPr="000A727D">
              <w:rPr>
                <w:rFonts w:ascii="Times New Roman" w:hAnsi="Times New Roman"/>
                <w:sz w:val="24"/>
                <w:szCs w:val="24"/>
              </w:rPr>
              <w:t>2.9 Расчет и назначение по справочным материалам режимов резания……………………………………………………………</w:t>
            </w:r>
            <w:proofErr w:type="gramStart"/>
            <w:r w:rsidRPr="000A727D">
              <w:rPr>
                <w:rFonts w:ascii="Times New Roman" w:hAnsi="Times New Roman"/>
                <w:sz w:val="24"/>
                <w:szCs w:val="24"/>
              </w:rPr>
              <w:t>…….</w:t>
            </w:r>
            <w:proofErr w:type="gramEnd"/>
            <w:r w:rsidRPr="000A727D">
              <w:rPr>
                <w:rFonts w:ascii="Times New Roman" w:hAnsi="Times New Roman"/>
                <w:sz w:val="24"/>
                <w:szCs w:val="24"/>
              </w:rPr>
              <w:t>.……….</w:t>
            </w:r>
          </w:p>
        </w:tc>
        <w:tc>
          <w:tcPr>
            <w:tcW w:w="556" w:type="dxa"/>
            <w:vAlign w:val="center"/>
          </w:tcPr>
          <w:p w:rsidR="00396506" w:rsidRPr="000A727D" w:rsidRDefault="00A0326A" w:rsidP="000A727D">
            <w:pPr>
              <w:ind w:left="-639" w:firstLine="567"/>
              <w:jc w:val="center"/>
              <w:rPr>
                <w:rFonts w:ascii="Times New Roman" w:hAnsi="Times New Roman"/>
                <w:sz w:val="24"/>
                <w:szCs w:val="24"/>
              </w:rPr>
            </w:pPr>
            <w:r>
              <w:rPr>
                <w:rFonts w:ascii="Times New Roman" w:hAnsi="Times New Roman"/>
                <w:sz w:val="24"/>
                <w:szCs w:val="24"/>
              </w:rPr>
              <w:t>57</w:t>
            </w:r>
          </w:p>
        </w:tc>
      </w:tr>
      <w:tr w:rsidR="00396506" w:rsidRPr="00A269F7" w:rsidTr="000C3084">
        <w:tc>
          <w:tcPr>
            <w:tcW w:w="9191" w:type="dxa"/>
          </w:tcPr>
          <w:p w:rsidR="00396506" w:rsidRPr="000A727D" w:rsidRDefault="00396506" w:rsidP="00D50639">
            <w:pPr>
              <w:ind w:firstLine="567"/>
              <w:jc w:val="both"/>
              <w:rPr>
                <w:rFonts w:ascii="Times New Roman" w:hAnsi="Times New Roman"/>
                <w:sz w:val="24"/>
                <w:szCs w:val="24"/>
              </w:rPr>
            </w:pPr>
            <w:r w:rsidRPr="000A727D">
              <w:rPr>
                <w:rFonts w:ascii="Times New Roman" w:hAnsi="Times New Roman"/>
                <w:sz w:val="24"/>
                <w:szCs w:val="24"/>
              </w:rPr>
              <w:t>2.10 Расчет технической нормы времени…………………</w:t>
            </w:r>
            <w:proofErr w:type="gramStart"/>
            <w:r w:rsidRPr="000A727D">
              <w:rPr>
                <w:rFonts w:ascii="Times New Roman" w:hAnsi="Times New Roman"/>
                <w:sz w:val="24"/>
                <w:szCs w:val="24"/>
              </w:rPr>
              <w:t>…….</w:t>
            </w:r>
            <w:proofErr w:type="gramEnd"/>
            <w:r w:rsidRPr="000A727D">
              <w:rPr>
                <w:rFonts w:ascii="Times New Roman" w:hAnsi="Times New Roman"/>
                <w:sz w:val="24"/>
                <w:szCs w:val="24"/>
              </w:rPr>
              <w:t>.…………….</w:t>
            </w:r>
          </w:p>
        </w:tc>
        <w:tc>
          <w:tcPr>
            <w:tcW w:w="556" w:type="dxa"/>
            <w:vAlign w:val="center"/>
          </w:tcPr>
          <w:p w:rsidR="00396506" w:rsidRPr="000A727D" w:rsidRDefault="00A0326A" w:rsidP="000A727D">
            <w:pPr>
              <w:ind w:left="-639" w:firstLine="567"/>
              <w:jc w:val="center"/>
              <w:rPr>
                <w:rFonts w:ascii="Times New Roman" w:hAnsi="Times New Roman"/>
                <w:sz w:val="24"/>
                <w:szCs w:val="24"/>
              </w:rPr>
            </w:pPr>
            <w:r>
              <w:rPr>
                <w:rFonts w:ascii="Times New Roman" w:hAnsi="Times New Roman"/>
                <w:sz w:val="24"/>
                <w:szCs w:val="24"/>
              </w:rPr>
              <w:t>64</w:t>
            </w:r>
          </w:p>
        </w:tc>
      </w:tr>
      <w:tr w:rsidR="00396506" w:rsidRPr="000A727D" w:rsidTr="000C3084">
        <w:tc>
          <w:tcPr>
            <w:tcW w:w="9191" w:type="dxa"/>
          </w:tcPr>
          <w:p w:rsidR="00396506" w:rsidRPr="000A727D" w:rsidRDefault="00D50639" w:rsidP="00D50639">
            <w:pPr>
              <w:ind w:firstLine="567"/>
              <w:rPr>
                <w:rFonts w:ascii="Times New Roman" w:hAnsi="Times New Roman"/>
                <w:sz w:val="24"/>
                <w:szCs w:val="24"/>
              </w:rPr>
            </w:pPr>
            <w:r w:rsidRPr="000A727D">
              <w:rPr>
                <w:rFonts w:ascii="Times New Roman" w:hAnsi="Times New Roman"/>
                <w:sz w:val="24"/>
                <w:szCs w:val="24"/>
              </w:rPr>
              <w:t>3</w:t>
            </w:r>
            <w:r w:rsidR="00396506" w:rsidRPr="000A727D">
              <w:rPr>
                <w:rFonts w:ascii="Times New Roman" w:hAnsi="Times New Roman"/>
                <w:sz w:val="24"/>
                <w:szCs w:val="24"/>
              </w:rPr>
              <w:t xml:space="preserve"> Конструкторский раздел………………………………</w:t>
            </w:r>
            <w:proofErr w:type="gramStart"/>
            <w:r w:rsidR="00396506" w:rsidRPr="000A727D">
              <w:rPr>
                <w:rFonts w:ascii="Times New Roman" w:hAnsi="Times New Roman"/>
                <w:sz w:val="24"/>
                <w:szCs w:val="24"/>
              </w:rPr>
              <w:t>…….</w:t>
            </w:r>
            <w:proofErr w:type="gramEnd"/>
            <w:r w:rsidR="00396506" w:rsidRPr="000A727D">
              <w:rPr>
                <w:rFonts w:ascii="Times New Roman" w:hAnsi="Times New Roman"/>
                <w:sz w:val="24"/>
                <w:szCs w:val="24"/>
              </w:rPr>
              <w:t>.</w:t>
            </w:r>
          </w:p>
        </w:tc>
        <w:tc>
          <w:tcPr>
            <w:tcW w:w="556" w:type="dxa"/>
            <w:vAlign w:val="center"/>
          </w:tcPr>
          <w:p w:rsidR="00396506" w:rsidRPr="000A727D" w:rsidRDefault="00A0326A" w:rsidP="000A727D">
            <w:pPr>
              <w:ind w:right="34"/>
              <w:rPr>
                <w:rFonts w:ascii="Times New Roman" w:hAnsi="Times New Roman"/>
                <w:sz w:val="24"/>
                <w:szCs w:val="24"/>
              </w:rPr>
            </w:pPr>
            <w:r>
              <w:rPr>
                <w:rFonts w:ascii="Times New Roman" w:hAnsi="Times New Roman"/>
                <w:sz w:val="24"/>
                <w:szCs w:val="24"/>
              </w:rPr>
              <w:t>69</w:t>
            </w:r>
          </w:p>
        </w:tc>
      </w:tr>
      <w:tr w:rsidR="00396506" w:rsidRPr="000A727D" w:rsidTr="000C3084">
        <w:tc>
          <w:tcPr>
            <w:tcW w:w="9191" w:type="dxa"/>
          </w:tcPr>
          <w:p w:rsidR="00396506" w:rsidRPr="000A727D" w:rsidRDefault="00396506" w:rsidP="00D50639">
            <w:pPr>
              <w:ind w:firstLine="567"/>
              <w:jc w:val="both"/>
              <w:rPr>
                <w:rFonts w:ascii="Times New Roman" w:hAnsi="Times New Roman"/>
                <w:sz w:val="24"/>
                <w:szCs w:val="24"/>
              </w:rPr>
            </w:pPr>
            <w:r w:rsidRPr="000A727D">
              <w:rPr>
                <w:rFonts w:ascii="Times New Roman" w:hAnsi="Times New Roman"/>
                <w:sz w:val="24"/>
                <w:szCs w:val="24"/>
              </w:rPr>
              <w:t>3.1 Составление расчетных схем базиро</w:t>
            </w:r>
            <w:r w:rsidR="00D50639" w:rsidRPr="000A727D">
              <w:rPr>
                <w:rFonts w:ascii="Times New Roman" w:hAnsi="Times New Roman"/>
                <w:sz w:val="24"/>
                <w:szCs w:val="24"/>
              </w:rPr>
              <w:t xml:space="preserve">вания и закрепления заготовки в </w:t>
            </w:r>
            <w:r w:rsidRPr="000A727D">
              <w:rPr>
                <w:rFonts w:ascii="Times New Roman" w:hAnsi="Times New Roman"/>
                <w:sz w:val="24"/>
                <w:szCs w:val="24"/>
              </w:rPr>
              <w:t>приспособлении……………………………………………………</w:t>
            </w:r>
            <w:proofErr w:type="gramStart"/>
            <w:r w:rsidRPr="000A727D">
              <w:rPr>
                <w:rFonts w:ascii="Times New Roman" w:hAnsi="Times New Roman"/>
                <w:sz w:val="24"/>
                <w:szCs w:val="24"/>
              </w:rPr>
              <w:t>…….</w:t>
            </w:r>
            <w:proofErr w:type="gramEnd"/>
            <w:r w:rsidRPr="000A727D">
              <w:rPr>
                <w:rFonts w:ascii="Times New Roman" w:hAnsi="Times New Roman"/>
                <w:sz w:val="24"/>
                <w:szCs w:val="24"/>
              </w:rPr>
              <w:t>.……..</w:t>
            </w:r>
          </w:p>
        </w:tc>
        <w:tc>
          <w:tcPr>
            <w:tcW w:w="556" w:type="dxa"/>
            <w:vAlign w:val="center"/>
          </w:tcPr>
          <w:p w:rsidR="00396506" w:rsidRPr="000A727D" w:rsidRDefault="00A0326A" w:rsidP="000A727D">
            <w:pPr>
              <w:jc w:val="center"/>
              <w:rPr>
                <w:rFonts w:ascii="Times New Roman" w:hAnsi="Times New Roman"/>
                <w:sz w:val="24"/>
                <w:szCs w:val="24"/>
              </w:rPr>
            </w:pPr>
            <w:r>
              <w:rPr>
                <w:rFonts w:ascii="Times New Roman" w:hAnsi="Times New Roman"/>
                <w:sz w:val="24"/>
                <w:szCs w:val="24"/>
              </w:rPr>
              <w:t>70</w:t>
            </w:r>
          </w:p>
        </w:tc>
      </w:tr>
      <w:tr w:rsidR="00396506" w:rsidRPr="000A727D" w:rsidTr="000C3084">
        <w:tc>
          <w:tcPr>
            <w:tcW w:w="9191" w:type="dxa"/>
          </w:tcPr>
          <w:p w:rsidR="00396506" w:rsidRPr="000A727D" w:rsidRDefault="00396506" w:rsidP="00D50639">
            <w:pPr>
              <w:ind w:firstLine="567"/>
              <w:jc w:val="both"/>
              <w:rPr>
                <w:rFonts w:ascii="Times New Roman" w:hAnsi="Times New Roman"/>
                <w:sz w:val="24"/>
                <w:szCs w:val="24"/>
              </w:rPr>
            </w:pPr>
            <w:r w:rsidRPr="000A727D">
              <w:rPr>
                <w:rFonts w:ascii="Times New Roman" w:hAnsi="Times New Roman"/>
                <w:sz w:val="24"/>
                <w:szCs w:val="24"/>
              </w:rPr>
              <w:t>3.2 Расчет погрешности базирования……………………………</w:t>
            </w:r>
            <w:proofErr w:type="gramStart"/>
            <w:r w:rsidRPr="000A727D">
              <w:rPr>
                <w:rFonts w:ascii="Times New Roman" w:hAnsi="Times New Roman"/>
                <w:sz w:val="24"/>
                <w:szCs w:val="24"/>
              </w:rPr>
              <w:t>…….</w:t>
            </w:r>
            <w:proofErr w:type="gramEnd"/>
            <w:r w:rsidRPr="000A727D">
              <w:rPr>
                <w:rFonts w:ascii="Times New Roman" w:hAnsi="Times New Roman"/>
                <w:sz w:val="24"/>
                <w:szCs w:val="24"/>
              </w:rPr>
              <w:t>.…</w:t>
            </w:r>
          </w:p>
        </w:tc>
        <w:tc>
          <w:tcPr>
            <w:tcW w:w="556" w:type="dxa"/>
            <w:vAlign w:val="center"/>
          </w:tcPr>
          <w:p w:rsidR="00396506" w:rsidRPr="000A727D" w:rsidRDefault="00396506" w:rsidP="000A727D">
            <w:pPr>
              <w:ind w:left="-544" w:firstLine="567"/>
              <w:jc w:val="center"/>
              <w:rPr>
                <w:rFonts w:ascii="Times New Roman" w:hAnsi="Times New Roman"/>
                <w:sz w:val="24"/>
                <w:szCs w:val="24"/>
              </w:rPr>
            </w:pPr>
            <w:r w:rsidRPr="000A727D">
              <w:rPr>
                <w:rFonts w:ascii="Times New Roman" w:hAnsi="Times New Roman"/>
                <w:sz w:val="24"/>
                <w:szCs w:val="24"/>
              </w:rPr>
              <w:t>7</w:t>
            </w:r>
            <w:r w:rsidR="00A0326A">
              <w:rPr>
                <w:rFonts w:ascii="Times New Roman" w:hAnsi="Times New Roman"/>
                <w:sz w:val="24"/>
                <w:szCs w:val="24"/>
              </w:rPr>
              <w:t>1</w:t>
            </w:r>
          </w:p>
        </w:tc>
      </w:tr>
      <w:tr w:rsidR="00396506" w:rsidRPr="000A727D" w:rsidTr="000C3084">
        <w:tc>
          <w:tcPr>
            <w:tcW w:w="9191" w:type="dxa"/>
          </w:tcPr>
          <w:p w:rsidR="00396506" w:rsidRPr="000A727D" w:rsidRDefault="00396506" w:rsidP="00D50639">
            <w:pPr>
              <w:ind w:firstLine="567"/>
              <w:jc w:val="both"/>
              <w:rPr>
                <w:rFonts w:ascii="Times New Roman" w:hAnsi="Times New Roman"/>
                <w:sz w:val="24"/>
                <w:szCs w:val="24"/>
              </w:rPr>
            </w:pPr>
            <w:r w:rsidRPr="000A727D">
              <w:rPr>
                <w:rFonts w:ascii="Times New Roman" w:hAnsi="Times New Roman"/>
                <w:sz w:val="24"/>
                <w:szCs w:val="24"/>
              </w:rPr>
              <w:t>3.3 Расчет силы и усилия зажима заготовки в приспособлении</w:t>
            </w:r>
            <w:proofErr w:type="gramStart"/>
            <w:r w:rsidRPr="000A727D">
              <w:rPr>
                <w:rFonts w:ascii="Times New Roman" w:hAnsi="Times New Roman"/>
                <w:sz w:val="24"/>
                <w:szCs w:val="24"/>
              </w:rPr>
              <w:t>…….</w:t>
            </w:r>
            <w:proofErr w:type="gramEnd"/>
            <w:r w:rsidRPr="000A727D">
              <w:rPr>
                <w:rFonts w:ascii="Times New Roman" w:hAnsi="Times New Roman"/>
                <w:sz w:val="24"/>
                <w:szCs w:val="24"/>
              </w:rPr>
              <w:t>.….</w:t>
            </w:r>
          </w:p>
        </w:tc>
        <w:tc>
          <w:tcPr>
            <w:tcW w:w="556" w:type="dxa"/>
            <w:vAlign w:val="center"/>
          </w:tcPr>
          <w:p w:rsidR="00396506" w:rsidRPr="000A727D" w:rsidRDefault="00396506" w:rsidP="000A727D">
            <w:pPr>
              <w:ind w:left="-544" w:firstLine="567"/>
              <w:jc w:val="center"/>
              <w:rPr>
                <w:rFonts w:ascii="Times New Roman" w:hAnsi="Times New Roman"/>
                <w:sz w:val="24"/>
                <w:szCs w:val="24"/>
              </w:rPr>
            </w:pPr>
            <w:r w:rsidRPr="000A727D">
              <w:rPr>
                <w:rFonts w:ascii="Times New Roman" w:hAnsi="Times New Roman"/>
                <w:sz w:val="24"/>
                <w:szCs w:val="24"/>
              </w:rPr>
              <w:t>7</w:t>
            </w:r>
            <w:r w:rsidR="00A0326A">
              <w:rPr>
                <w:rFonts w:ascii="Times New Roman" w:hAnsi="Times New Roman"/>
                <w:sz w:val="24"/>
                <w:szCs w:val="24"/>
              </w:rPr>
              <w:t>3</w:t>
            </w:r>
          </w:p>
        </w:tc>
      </w:tr>
      <w:tr w:rsidR="00396506" w:rsidRPr="00A269F7" w:rsidTr="000C3084">
        <w:trPr>
          <w:trHeight w:val="57"/>
        </w:trPr>
        <w:tc>
          <w:tcPr>
            <w:tcW w:w="9191" w:type="dxa"/>
          </w:tcPr>
          <w:p w:rsidR="00396506" w:rsidRPr="000A727D" w:rsidRDefault="00396506" w:rsidP="000A727D">
            <w:pPr>
              <w:ind w:firstLine="567"/>
              <w:jc w:val="both"/>
              <w:rPr>
                <w:rFonts w:ascii="Times New Roman" w:hAnsi="Times New Roman"/>
                <w:sz w:val="24"/>
              </w:rPr>
            </w:pPr>
            <w:r w:rsidRPr="000A727D">
              <w:rPr>
                <w:rFonts w:ascii="Times New Roman" w:hAnsi="Times New Roman"/>
                <w:sz w:val="24"/>
              </w:rPr>
              <w:t>3.4 Расчет и проектирование контрольно-измерительного инструмента (приспособления)………………………………………………………</w:t>
            </w:r>
            <w:proofErr w:type="gramStart"/>
            <w:r w:rsidRPr="000A727D">
              <w:rPr>
                <w:rFonts w:ascii="Times New Roman" w:hAnsi="Times New Roman"/>
                <w:sz w:val="24"/>
              </w:rPr>
              <w:t>…….</w:t>
            </w:r>
            <w:proofErr w:type="gramEnd"/>
            <w:r w:rsidRPr="000A727D">
              <w:rPr>
                <w:rFonts w:ascii="Times New Roman" w:hAnsi="Times New Roman"/>
                <w:sz w:val="24"/>
              </w:rPr>
              <w:t>.….</w:t>
            </w:r>
          </w:p>
        </w:tc>
        <w:tc>
          <w:tcPr>
            <w:tcW w:w="556" w:type="dxa"/>
            <w:vAlign w:val="center"/>
          </w:tcPr>
          <w:p w:rsidR="00A269F7" w:rsidRPr="000A727D" w:rsidRDefault="00A269F7" w:rsidP="000A727D">
            <w:pPr>
              <w:ind w:firstLine="567"/>
              <w:jc w:val="center"/>
              <w:rPr>
                <w:rFonts w:ascii="Times New Roman" w:hAnsi="Times New Roman"/>
                <w:sz w:val="24"/>
              </w:rPr>
            </w:pPr>
          </w:p>
          <w:p w:rsidR="00396506" w:rsidRPr="000A727D" w:rsidRDefault="00396506" w:rsidP="00A0326A">
            <w:pPr>
              <w:ind w:left="-580" w:firstLine="567"/>
              <w:jc w:val="center"/>
              <w:rPr>
                <w:rFonts w:ascii="Times New Roman" w:hAnsi="Times New Roman"/>
                <w:sz w:val="24"/>
              </w:rPr>
            </w:pPr>
            <w:r w:rsidRPr="000A727D">
              <w:rPr>
                <w:rFonts w:ascii="Times New Roman" w:hAnsi="Times New Roman"/>
                <w:sz w:val="24"/>
              </w:rPr>
              <w:t>7</w:t>
            </w:r>
            <w:r w:rsidR="00A0326A">
              <w:rPr>
                <w:rFonts w:ascii="Times New Roman" w:hAnsi="Times New Roman"/>
                <w:sz w:val="24"/>
              </w:rPr>
              <w:t>6</w:t>
            </w:r>
          </w:p>
        </w:tc>
      </w:tr>
      <w:tr w:rsidR="00396506" w:rsidRPr="00A269F7" w:rsidTr="000C3084">
        <w:trPr>
          <w:trHeight w:val="57"/>
        </w:trPr>
        <w:tc>
          <w:tcPr>
            <w:tcW w:w="9191" w:type="dxa"/>
          </w:tcPr>
          <w:p w:rsidR="00396506" w:rsidRPr="000A727D" w:rsidRDefault="00D50639" w:rsidP="000A727D">
            <w:pPr>
              <w:ind w:firstLine="567"/>
              <w:jc w:val="both"/>
              <w:rPr>
                <w:rFonts w:ascii="Times New Roman" w:hAnsi="Times New Roman"/>
                <w:sz w:val="24"/>
              </w:rPr>
            </w:pPr>
            <w:r w:rsidRPr="000A727D">
              <w:rPr>
                <w:rFonts w:ascii="Times New Roman" w:hAnsi="Times New Roman"/>
                <w:sz w:val="24"/>
              </w:rPr>
              <w:t>4</w:t>
            </w:r>
            <w:r w:rsidR="00396506" w:rsidRPr="000A727D">
              <w:rPr>
                <w:rFonts w:ascii="Times New Roman" w:hAnsi="Times New Roman"/>
                <w:sz w:val="24"/>
              </w:rPr>
              <w:t xml:space="preserve"> Специальный раздел………………………………………</w:t>
            </w:r>
            <w:proofErr w:type="gramStart"/>
            <w:r w:rsidR="00396506" w:rsidRPr="000A727D">
              <w:rPr>
                <w:rFonts w:ascii="Times New Roman" w:hAnsi="Times New Roman"/>
                <w:sz w:val="24"/>
              </w:rPr>
              <w:t>…….</w:t>
            </w:r>
            <w:proofErr w:type="gramEnd"/>
            <w:r w:rsidR="00396506" w:rsidRPr="000A727D">
              <w:rPr>
                <w:rFonts w:ascii="Times New Roman" w:hAnsi="Times New Roman"/>
                <w:sz w:val="24"/>
              </w:rPr>
              <w:t>.…...</w:t>
            </w:r>
            <w:r w:rsidR="00A269F7" w:rsidRPr="000A727D">
              <w:rPr>
                <w:rFonts w:ascii="Times New Roman" w:hAnsi="Times New Roman"/>
                <w:sz w:val="24"/>
              </w:rPr>
              <w:t>...</w:t>
            </w:r>
          </w:p>
        </w:tc>
        <w:tc>
          <w:tcPr>
            <w:tcW w:w="556" w:type="dxa"/>
            <w:vAlign w:val="center"/>
          </w:tcPr>
          <w:p w:rsidR="00396506" w:rsidRPr="000A727D" w:rsidRDefault="000A727D" w:rsidP="000A727D">
            <w:pPr>
              <w:ind w:left="-555" w:firstLine="567"/>
              <w:jc w:val="center"/>
              <w:rPr>
                <w:rFonts w:ascii="Times New Roman" w:hAnsi="Times New Roman"/>
                <w:sz w:val="24"/>
              </w:rPr>
            </w:pPr>
            <w:r>
              <w:rPr>
                <w:rFonts w:ascii="Times New Roman" w:hAnsi="Times New Roman"/>
                <w:sz w:val="24"/>
              </w:rPr>
              <w:t>76</w:t>
            </w:r>
          </w:p>
        </w:tc>
      </w:tr>
      <w:tr w:rsidR="00396506" w:rsidRPr="00A269F7" w:rsidTr="000C3084">
        <w:trPr>
          <w:trHeight w:val="57"/>
        </w:trPr>
        <w:tc>
          <w:tcPr>
            <w:tcW w:w="9191" w:type="dxa"/>
          </w:tcPr>
          <w:p w:rsidR="00396506" w:rsidRPr="000A727D" w:rsidRDefault="00396506" w:rsidP="000A727D">
            <w:pPr>
              <w:ind w:firstLine="567"/>
              <w:jc w:val="both"/>
              <w:rPr>
                <w:rFonts w:ascii="Times New Roman" w:hAnsi="Times New Roman"/>
                <w:sz w:val="24"/>
              </w:rPr>
            </w:pPr>
            <w:r w:rsidRPr="000A727D">
              <w:rPr>
                <w:rFonts w:ascii="Times New Roman" w:hAnsi="Times New Roman"/>
                <w:sz w:val="24"/>
              </w:rPr>
              <w:t>4.1 Разработка управляющей программы для станков с программным управлением………………………………………………………</w:t>
            </w:r>
            <w:proofErr w:type="gramStart"/>
            <w:r w:rsidRPr="000A727D">
              <w:rPr>
                <w:rFonts w:ascii="Times New Roman" w:hAnsi="Times New Roman"/>
                <w:sz w:val="24"/>
              </w:rPr>
              <w:t>…….</w:t>
            </w:r>
            <w:proofErr w:type="gramEnd"/>
            <w:r w:rsidRPr="000A727D">
              <w:rPr>
                <w:rFonts w:ascii="Times New Roman" w:hAnsi="Times New Roman"/>
                <w:sz w:val="24"/>
              </w:rPr>
              <w:t>………..</w:t>
            </w:r>
          </w:p>
        </w:tc>
        <w:tc>
          <w:tcPr>
            <w:tcW w:w="556" w:type="dxa"/>
            <w:vAlign w:val="center"/>
          </w:tcPr>
          <w:p w:rsidR="00A269F7" w:rsidRPr="000A727D" w:rsidRDefault="00A269F7" w:rsidP="000A727D">
            <w:pPr>
              <w:ind w:firstLine="567"/>
              <w:jc w:val="center"/>
              <w:rPr>
                <w:rFonts w:ascii="Times New Roman" w:hAnsi="Times New Roman"/>
                <w:sz w:val="24"/>
              </w:rPr>
            </w:pPr>
          </w:p>
          <w:p w:rsidR="00396506" w:rsidRPr="000A727D" w:rsidRDefault="000A727D" w:rsidP="000A727D">
            <w:pPr>
              <w:ind w:left="-544" w:firstLine="567"/>
              <w:jc w:val="center"/>
              <w:rPr>
                <w:rFonts w:ascii="Times New Roman" w:hAnsi="Times New Roman"/>
                <w:sz w:val="24"/>
              </w:rPr>
            </w:pPr>
            <w:r>
              <w:rPr>
                <w:rFonts w:ascii="Times New Roman" w:hAnsi="Times New Roman"/>
                <w:sz w:val="24"/>
              </w:rPr>
              <w:t>76</w:t>
            </w:r>
          </w:p>
        </w:tc>
      </w:tr>
      <w:tr w:rsidR="00396506" w:rsidRPr="00A269F7" w:rsidTr="000C3084">
        <w:trPr>
          <w:trHeight w:val="57"/>
        </w:trPr>
        <w:tc>
          <w:tcPr>
            <w:tcW w:w="9191" w:type="dxa"/>
          </w:tcPr>
          <w:p w:rsidR="00396506" w:rsidRPr="000A727D" w:rsidRDefault="00D50639" w:rsidP="000A727D">
            <w:pPr>
              <w:ind w:firstLine="567"/>
              <w:jc w:val="both"/>
              <w:rPr>
                <w:rFonts w:ascii="Times New Roman" w:hAnsi="Times New Roman"/>
                <w:sz w:val="24"/>
              </w:rPr>
            </w:pPr>
            <w:r w:rsidRPr="000A727D">
              <w:rPr>
                <w:rFonts w:ascii="Times New Roman" w:hAnsi="Times New Roman"/>
                <w:sz w:val="24"/>
              </w:rPr>
              <w:t>5</w:t>
            </w:r>
            <w:r w:rsidR="00396506" w:rsidRPr="000A727D">
              <w:rPr>
                <w:rFonts w:ascii="Times New Roman" w:hAnsi="Times New Roman"/>
                <w:sz w:val="24"/>
              </w:rPr>
              <w:t xml:space="preserve"> Организационно-экономический раздел</w:t>
            </w:r>
          </w:p>
        </w:tc>
        <w:tc>
          <w:tcPr>
            <w:tcW w:w="556" w:type="dxa"/>
            <w:vAlign w:val="center"/>
          </w:tcPr>
          <w:p w:rsidR="00396506" w:rsidRPr="000A727D" w:rsidRDefault="00A0326A" w:rsidP="000A727D">
            <w:pPr>
              <w:ind w:left="-544" w:firstLine="567"/>
              <w:jc w:val="center"/>
              <w:rPr>
                <w:rFonts w:ascii="Times New Roman" w:hAnsi="Times New Roman"/>
                <w:sz w:val="24"/>
              </w:rPr>
            </w:pPr>
            <w:r>
              <w:rPr>
                <w:rFonts w:ascii="Times New Roman" w:hAnsi="Times New Roman"/>
                <w:sz w:val="24"/>
              </w:rPr>
              <w:t>78</w:t>
            </w:r>
          </w:p>
        </w:tc>
      </w:tr>
      <w:tr w:rsidR="00396506" w:rsidRPr="00A269F7" w:rsidTr="000C3084">
        <w:trPr>
          <w:trHeight w:val="57"/>
        </w:trPr>
        <w:tc>
          <w:tcPr>
            <w:tcW w:w="9191" w:type="dxa"/>
          </w:tcPr>
          <w:p w:rsidR="00396506" w:rsidRPr="000A727D" w:rsidRDefault="00396506" w:rsidP="000A727D">
            <w:pPr>
              <w:ind w:firstLine="567"/>
              <w:jc w:val="both"/>
              <w:rPr>
                <w:rFonts w:ascii="Times New Roman" w:hAnsi="Times New Roman"/>
                <w:sz w:val="24"/>
              </w:rPr>
            </w:pPr>
            <w:r w:rsidRPr="000A727D">
              <w:rPr>
                <w:rFonts w:ascii="Times New Roman" w:hAnsi="Times New Roman"/>
                <w:sz w:val="24"/>
              </w:rPr>
              <w:t>5.1 Расчет потребного количества оборудования на участке…………...</w:t>
            </w:r>
          </w:p>
        </w:tc>
        <w:tc>
          <w:tcPr>
            <w:tcW w:w="556" w:type="dxa"/>
            <w:vAlign w:val="center"/>
          </w:tcPr>
          <w:p w:rsidR="00396506" w:rsidRPr="000A727D" w:rsidRDefault="00A0326A" w:rsidP="000A727D">
            <w:pPr>
              <w:ind w:left="-567" w:firstLine="567"/>
              <w:jc w:val="center"/>
              <w:rPr>
                <w:rFonts w:ascii="Times New Roman" w:hAnsi="Times New Roman"/>
                <w:sz w:val="24"/>
              </w:rPr>
            </w:pPr>
            <w:r>
              <w:rPr>
                <w:rFonts w:ascii="Times New Roman" w:hAnsi="Times New Roman"/>
                <w:sz w:val="24"/>
              </w:rPr>
              <w:t>78</w:t>
            </w:r>
          </w:p>
        </w:tc>
      </w:tr>
      <w:tr w:rsidR="00396506" w:rsidRPr="00A269F7" w:rsidTr="000C3084">
        <w:tc>
          <w:tcPr>
            <w:tcW w:w="9191" w:type="dxa"/>
          </w:tcPr>
          <w:p w:rsidR="00396506" w:rsidRPr="000A727D" w:rsidRDefault="00396506" w:rsidP="00D50639">
            <w:pPr>
              <w:ind w:firstLine="567"/>
              <w:jc w:val="both"/>
              <w:rPr>
                <w:rFonts w:ascii="Times New Roman" w:hAnsi="Times New Roman"/>
                <w:sz w:val="24"/>
              </w:rPr>
            </w:pPr>
            <w:r w:rsidRPr="000A727D">
              <w:rPr>
                <w:rFonts w:ascii="Times New Roman" w:hAnsi="Times New Roman"/>
                <w:sz w:val="24"/>
              </w:rPr>
              <w:t>5.1.1 Расчет трудоемкости участка…………………………………</w:t>
            </w:r>
            <w:proofErr w:type="gramStart"/>
            <w:r w:rsidRPr="000A727D">
              <w:rPr>
                <w:rFonts w:ascii="Times New Roman" w:hAnsi="Times New Roman"/>
                <w:sz w:val="24"/>
              </w:rPr>
              <w:t>…….</w:t>
            </w:r>
            <w:proofErr w:type="gramEnd"/>
            <w:r w:rsidRPr="000A727D">
              <w:rPr>
                <w:rFonts w:ascii="Times New Roman" w:hAnsi="Times New Roman"/>
                <w:sz w:val="24"/>
              </w:rPr>
              <w:t>.</w:t>
            </w:r>
          </w:p>
        </w:tc>
        <w:tc>
          <w:tcPr>
            <w:tcW w:w="556" w:type="dxa"/>
            <w:vAlign w:val="center"/>
          </w:tcPr>
          <w:p w:rsidR="00396506" w:rsidRPr="000A727D" w:rsidRDefault="00A0326A" w:rsidP="000A727D">
            <w:pPr>
              <w:ind w:left="-544" w:firstLine="567"/>
              <w:jc w:val="center"/>
              <w:rPr>
                <w:rFonts w:ascii="Times New Roman" w:hAnsi="Times New Roman"/>
                <w:sz w:val="24"/>
              </w:rPr>
            </w:pPr>
            <w:r>
              <w:rPr>
                <w:rFonts w:ascii="Times New Roman" w:hAnsi="Times New Roman"/>
                <w:sz w:val="24"/>
              </w:rPr>
              <w:t>78</w:t>
            </w:r>
          </w:p>
        </w:tc>
      </w:tr>
    </w:tbl>
    <w:p w:rsidR="000A727D" w:rsidRDefault="000A727D"/>
    <w:p w:rsidR="000A727D" w:rsidRDefault="000A727D"/>
    <w:p w:rsidR="000A727D" w:rsidRDefault="000A727D"/>
    <w:tbl>
      <w:tblPr>
        <w:tblStyle w:val="af6"/>
        <w:tblW w:w="99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91"/>
        <w:gridCol w:w="731"/>
      </w:tblGrid>
      <w:tr w:rsidR="00396506" w:rsidRPr="000A727D" w:rsidTr="000C3084">
        <w:tc>
          <w:tcPr>
            <w:tcW w:w="9191" w:type="dxa"/>
          </w:tcPr>
          <w:p w:rsidR="00396506" w:rsidRPr="000A727D" w:rsidRDefault="00396506" w:rsidP="00D50639">
            <w:pPr>
              <w:ind w:firstLine="567"/>
              <w:jc w:val="both"/>
              <w:rPr>
                <w:rFonts w:ascii="Times New Roman" w:hAnsi="Times New Roman"/>
              </w:rPr>
            </w:pPr>
            <w:r w:rsidRPr="000A727D">
              <w:rPr>
                <w:rFonts w:ascii="Times New Roman" w:hAnsi="Times New Roman"/>
              </w:rPr>
              <w:lastRenderedPageBreak/>
              <w:t>5.1.2 Расчет необходимого количества оборудования, его загрузки и стоимость……………………………………………………………………</w:t>
            </w:r>
            <w:proofErr w:type="gramStart"/>
            <w:r w:rsidRPr="000A727D">
              <w:rPr>
                <w:rFonts w:ascii="Times New Roman" w:hAnsi="Times New Roman"/>
              </w:rPr>
              <w:t>…....</w:t>
            </w:r>
            <w:proofErr w:type="gramEnd"/>
          </w:p>
        </w:tc>
        <w:tc>
          <w:tcPr>
            <w:tcW w:w="731" w:type="dxa"/>
            <w:vAlign w:val="center"/>
          </w:tcPr>
          <w:p w:rsidR="00396506" w:rsidRPr="000A727D" w:rsidRDefault="007D66D7" w:rsidP="00A0326A">
            <w:pPr>
              <w:ind w:left="-580" w:firstLine="567"/>
              <w:jc w:val="center"/>
              <w:rPr>
                <w:rFonts w:ascii="Times New Roman" w:hAnsi="Times New Roman"/>
              </w:rPr>
            </w:pPr>
            <w:r>
              <w:rPr>
                <w:rFonts w:ascii="Times New Roman" w:hAnsi="Times New Roman"/>
              </w:rPr>
              <w:t>78</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r w:rsidRPr="000A727D">
              <w:rPr>
                <w:rFonts w:ascii="Times New Roman" w:hAnsi="Times New Roman"/>
              </w:rPr>
              <w:t>5.2 Организация труда и планирование численности работников участка……………………………………………………………………………</w:t>
            </w:r>
          </w:p>
        </w:tc>
        <w:tc>
          <w:tcPr>
            <w:tcW w:w="731" w:type="dxa"/>
            <w:vAlign w:val="center"/>
          </w:tcPr>
          <w:p w:rsidR="00396506" w:rsidRPr="000A727D" w:rsidRDefault="007D66D7" w:rsidP="00A0326A">
            <w:pPr>
              <w:ind w:left="-592" w:firstLine="567"/>
              <w:jc w:val="center"/>
              <w:rPr>
                <w:rFonts w:ascii="Times New Roman" w:hAnsi="Times New Roman"/>
              </w:rPr>
            </w:pPr>
            <w:r>
              <w:rPr>
                <w:rFonts w:ascii="Times New Roman" w:hAnsi="Times New Roman"/>
              </w:rPr>
              <w:t>81</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r w:rsidRPr="000A727D">
              <w:rPr>
                <w:rFonts w:ascii="Times New Roman" w:hAnsi="Times New Roman"/>
              </w:rPr>
              <w:t>5.2.1 Организационная структура производственного участка</w:t>
            </w:r>
            <w:proofErr w:type="gramStart"/>
            <w:r w:rsidRPr="000A727D">
              <w:rPr>
                <w:rFonts w:ascii="Times New Roman" w:hAnsi="Times New Roman"/>
              </w:rPr>
              <w:t>…….</w:t>
            </w:r>
            <w:proofErr w:type="gramEnd"/>
            <w:r w:rsidRPr="000A727D">
              <w:rPr>
                <w:rFonts w:ascii="Times New Roman" w:hAnsi="Times New Roman"/>
              </w:rPr>
              <w:t>…...</w:t>
            </w:r>
          </w:p>
        </w:tc>
        <w:tc>
          <w:tcPr>
            <w:tcW w:w="731" w:type="dxa"/>
            <w:vAlign w:val="center"/>
          </w:tcPr>
          <w:p w:rsidR="00396506" w:rsidRPr="000A727D" w:rsidRDefault="007D66D7" w:rsidP="00A0326A">
            <w:pPr>
              <w:ind w:left="-567" w:firstLine="567"/>
              <w:jc w:val="center"/>
              <w:rPr>
                <w:rFonts w:ascii="Times New Roman" w:hAnsi="Times New Roman"/>
              </w:rPr>
            </w:pPr>
            <w:r>
              <w:rPr>
                <w:rFonts w:ascii="Times New Roman" w:hAnsi="Times New Roman"/>
              </w:rPr>
              <w:t>81</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r w:rsidRPr="000A727D">
              <w:rPr>
                <w:rFonts w:ascii="Times New Roman" w:hAnsi="Times New Roman"/>
              </w:rPr>
              <w:t>5.2.2 Расчет потребного количества рабочих на участке……</w:t>
            </w:r>
            <w:proofErr w:type="gramStart"/>
            <w:r w:rsidRPr="000A727D">
              <w:rPr>
                <w:rFonts w:ascii="Times New Roman" w:hAnsi="Times New Roman"/>
              </w:rPr>
              <w:t>…….</w:t>
            </w:r>
            <w:proofErr w:type="gramEnd"/>
            <w:r w:rsidRPr="000A727D">
              <w:rPr>
                <w:rFonts w:ascii="Times New Roman" w:hAnsi="Times New Roman"/>
              </w:rPr>
              <w:t>…….</w:t>
            </w:r>
          </w:p>
        </w:tc>
        <w:tc>
          <w:tcPr>
            <w:tcW w:w="731" w:type="dxa"/>
            <w:vAlign w:val="center"/>
          </w:tcPr>
          <w:p w:rsidR="00396506" w:rsidRPr="000A727D" w:rsidRDefault="007D66D7" w:rsidP="00A0326A">
            <w:pPr>
              <w:tabs>
                <w:tab w:val="left" w:pos="163"/>
              </w:tabs>
              <w:ind w:left="-592" w:firstLine="567"/>
              <w:jc w:val="center"/>
              <w:rPr>
                <w:rFonts w:ascii="Times New Roman" w:hAnsi="Times New Roman"/>
              </w:rPr>
            </w:pPr>
            <w:r>
              <w:rPr>
                <w:rFonts w:ascii="Times New Roman" w:hAnsi="Times New Roman"/>
              </w:rPr>
              <w:t>83</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r w:rsidRPr="000A727D">
              <w:rPr>
                <w:rFonts w:ascii="Times New Roman" w:hAnsi="Times New Roman"/>
              </w:rPr>
              <w:t>5.3Расчет площади участка……………………………………</w:t>
            </w:r>
            <w:proofErr w:type="gramStart"/>
            <w:r w:rsidRPr="000A727D">
              <w:rPr>
                <w:rFonts w:ascii="Times New Roman" w:hAnsi="Times New Roman"/>
              </w:rPr>
              <w:t>…….</w:t>
            </w:r>
            <w:proofErr w:type="gramEnd"/>
            <w:r w:rsidRPr="000A727D">
              <w:rPr>
                <w:rFonts w:ascii="Times New Roman" w:hAnsi="Times New Roman"/>
              </w:rPr>
              <w:t>.……</w:t>
            </w:r>
          </w:p>
        </w:tc>
        <w:tc>
          <w:tcPr>
            <w:tcW w:w="731" w:type="dxa"/>
            <w:vAlign w:val="center"/>
          </w:tcPr>
          <w:p w:rsidR="00396506" w:rsidRPr="000A727D" w:rsidRDefault="007D66D7" w:rsidP="00A0326A">
            <w:pPr>
              <w:ind w:left="-686" w:firstLine="567"/>
              <w:jc w:val="center"/>
              <w:rPr>
                <w:rFonts w:ascii="Times New Roman" w:hAnsi="Times New Roman"/>
              </w:rPr>
            </w:pPr>
            <w:r>
              <w:rPr>
                <w:rFonts w:ascii="Times New Roman" w:hAnsi="Times New Roman"/>
              </w:rPr>
              <w:t>86</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r w:rsidRPr="000A727D">
              <w:rPr>
                <w:rFonts w:ascii="Times New Roman" w:hAnsi="Times New Roman"/>
              </w:rPr>
              <w:t>5.4 Расчет экономических показателей деятельности участка</w:t>
            </w:r>
            <w:proofErr w:type="gramStart"/>
            <w:r w:rsidRPr="000A727D">
              <w:rPr>
                <w:rFonts w:ascii="Times New Roman" w:hAnsi="Times New Roman"/>
              </w:rPr>
              <w:t>…….</w:t>
            </w:r>
            <w:proofErr w:type="gramEnd"/>
            <w:r w:rsidRPr="000A727D">
              <w:rPr>
                <w:rFonts w:ascii="Times New Roman" w:hAnsi="Times New Roman"/>
              </w:rPr>
              <w:t>……</w:t>
            </w:r>
          </w:p>
        </w:tc>
        <w:tc>
          <w:tcPr>
            <w:tcW w:w="731" w:type="dxa"/>
            <w:vAlign w:val="center"/>
          </w:tcPr>
          <w:p w:rsidR="00396506" w:rsidRPr="000A727D" w:rsidRDefault="007D66D7" w:rsidP="00A0326A">
            <w:pPr>
              <w:ind w:left="-567" w:firstLine="567"/>
              <w:jc w:val="center"/>
              <w:rPr>
                <w:rFonts w:ascii="Times New Roman" w:hAnsi="Times New Roman"/>
              </w:rPr>
            </w:pPr>
            <w:r>
              <w:rPr>
                <w:rFonts w:ascii="Times New Roman" w:hAnsi="Times New Roman"/>
              </w:rPr>
              <w:t>87</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proofErr w:type="gramStart"/>
            <w:r w:rsidRPr="000A727D">
              <w:rPr>
                <w:rFonts w:ascii="Times New Roman" w:hAnsi="Times New Roman"/>
              </w:rPr>
              <w:t>5.4.1  Расчет</w:t>
            </w:r>
            <w:proofErr w:type="gramEnd"/>
            <w:r w:rsidRPr="000A727D">
              <w:rPr>
                <w:rFonts w:ascii="Times New Roman" w:hAnsi="Times New Roman"/>
              </w:rPr>
              <w:t xml:space="preserve"> фонда заработанной платы рабочих…………………….….</w:t>
            </w:r>
          </w:p>
        </w:tc>
        <w:tc>
          <w:tcPr>
            <w:tcW w:w="731" w:type="dxa"/>
            <w:vAlign w:val="center"/>
          </w:tcPr>
          <w:p w:rsidR="00396506" w:rsidRPr="000A727D" w:rsidRDefault="007D66D7" w:rsidP="00A0326A">
            <w:pPr>
              <w:ind w:left="-580" w:firstLine="567"/>
              <w:jc w:val="center"/>
              <w:rPr>
                <w:rFonts w:ascii="Times New Roman" w:hAnsi="Times New Roman"/>
              </w:rPr>
            </w:pPr>
            <w:r>
              <w:rPr>
                <w:rFonts w:ascii="Times New Roman" w:hAnsi="Times New Roman"/>
              </w:rPr>
              <w:t>87</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proofErr w:type="gramStart"/>
            <w:r w:rsidRPr="000A727D">
              <w:rPr>
                <w:rFonts w:ascii="Times New Roman" w:hAnsi="Times New Roman"/>
              </w:rPr>
              <w:t>5.4.2  Расчет</w:t>
            </w:r>
            <w:proofErr w:type="gramEnd"/>
            <w:r w:rsidRPr="000A727D">
              <w:rPr>
                <w:rFonts w:ascii="Times New Roman" w:hAnsi="Times New Roman"/>
              </w:rPr>
              <w:t xml:space="preserve"> потребности и затрат на основные и вспомогательные материалы………………………………………………………………………..</w:t>
            </w:r>
          </w:p>
        </w:tc>
        <w:tc>
          <w:tcPr>
            <w:tcW w:w="731" w:type="dxa"/>
            <w:vAlign w:val="center"/>
          </w:tcPr>
          <w:p w:rsidR="00396506" w:rsidRPr="000A727D" w:rsidRDefault="007D66D7" w:rsidP="00A0326A">
            <w:pPr>
              <w:ind w:left="-686" w:firstLine="567"/>
              <w:jc w:val="center"/>
              <w:rPr>
                <w:rFonts w:ascii="Times New Roman" w:hAnsi="Times New Roman"/>
              </w:rPr>
            </w:pPr>
            <w:r>
              <w:rPr>
                <w:rFonts w:ascii="Times New Roman" w:hAnsi="Times New Roman"/>
              </w:rPr>
              <w:t>91</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proofErr w:type="gramStart"/>
            <w:r w:rsidRPr="000A727D">
              <w:rPr>
                <w:rFonts w:ascii="Times New Roman" w:hAnsi="Times New Roman"/>
              </w:rPr>
              <w:t>5.4.3  Сводная</w:t>
            </w:r>
            <w:proofErr w:type="gramEnd"/>
            <w:r w:rsidRPr="000A727D">
              <w:rPr>
                <w:rFonts w:ascii="Times New Roman" w:hAnsi="Times New Roman"/>
              </w:rPr>
              <w:t xml:space="preserve"> ведомость основных фондов участка……………………</w:t>
            </w:r>
          </w:p>
        </w:tc>
        <w:tc>
          <w:tcPr>
            <w:tcW w:w="731" w:type="dxa"/>
            <w:vAlign w:val="center"/>
          </w:tcPr>
          <w:p w:rsidR="00396506" w:rsidRPr="000A727D" w:rsidRDefault="007D66D7" w:rsidP="00A0326A">
            <w:pPr>
              <w:ind w:left="-544" w:firstLine="567"/>
              <w:jc w:val="center"/>
              <w:rPr>
                <w:rFonts w:ascii="Times New Roman" w:hAnsi="Times New Roman"/>
              </w:rPr>
            </w:pPr>
            <w:r>
              <w:rPr>
                <w:rFonts w:ascii="Times New Roman" w:hAnsi="Times New Roman"/>
              </w:rPr>
              <w:t>92</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proofErr w:type="gramStart"/>
            <w:r w:rsidRPr="000A727D">
              <w:rPr>
                <w:rFonts w:ascii="Times New Roman" w:hAnsi="Times New Roman"/>
              </w:rPr>
              <w:t>5.4.4  Смета</w:t>
            </w:r>
            <w:proofErr w:type="gramEnd"/>
            <w:r w:rsidRPr="000A727D">
              <w:rPr>
                <w:rFonts w:ascii="Times New Roman" w:hAnsi="Times New Roman"/>
              </w:rPr>
              <w:t xml:space="preserve"> расходов на содержание и эксплуатацию оборудования…</w:t>
            </w:r>
          </w:p>
        </w:tc>
        <w:tc>
          <w:tcPr>
            <w:tcW w:w="731" w:type="dxa"/>
            <w:vAlign w:val="center"/>
          </w:tcPr>
          <w:p w:rsidR="00396506" w:rsidRPr="000A727D" w:rsidRDefault="007D66D7" w:rsidP="00A0326A">
            <w:pPr>
              <w:ind w:left="-592" w:firstLine="567"/>
              <w:jc w:val="center"/>
              <w:rPr>
                <w:rFonts w:ascii="Times New Roman" w:hAnsi="Times New Roman"/>
              </w:rPr>
            </w:pPr>
            <w:r>
              <w:rPr>
                <w:rFonts w:ascii="Times New Roman" w:hAnsi="Times New Roman"/>
              </w:rPr>
              <w:t>93</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proofErr w:type="gramStart"/>
            <w:r w:rsidRPr="000A727D">
              <w:rPr>
                <w:rFonts w:ascii="Times New Roman" w:hAnsi="Times New Roman"/>
              </w:rPr>
              <w:t>5.4.5  Смета</w:t>
            </w:r>
            <w:proofErr w:type="gramEnd"/>
            <w:r w:rsidRPr="000A727D">
              <w:rPr>
                <w:rFonts w:ascii="Times New Roman" w:hAnsi="Times New Roman"/>
              </w:rPr>
              <w:t xml:space="preserve"> цеховых расходов……………………………………………</w:t>
            </w:r>
          </w:p>
        </w:tc>
        <w:tc>
          <w:tcPr>
            <w:tcW w:w="731" w:type="dxa"/>
            <w:vAlign w:val="center"/>
          </w:tcPr>
          <w:p w:rsidR="00396506" w:rsidRPr="000A727D" w:rsidRDefault="007D66D7" w:rsidP="00A0326A">
            <w:pPr>
              <w:ind w:left="-592" w:firstLine="567"/>
              <w:jc w:val="center"/>
              <w:rPr>
                <w:rFonts w:ascii="Times New Roman" w:hAnsi="Times New Roman"/>
              </w:rPr>
            </w:pPr>
            <w:r>
              <w:rPr>
                <w:rFonts w:ascii="Times New Roman" w:hAnsi="Times New Roman"/>
              </w:rPr>
              <w:t>95</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proofErr w:type="gramStart"/>
            <w:r w:rsidRPr="000A727D">
              <w:rPr>
                <w:rFonts w:ascii="Times New Roman" w:hAnsi="Times New Roman"/>
              </w:rPr>
              <w:t>5.4.6  Калькуляция</w:t>
            </w:r>
            <w:proofErr w:type="gramEnd"/>
            <w:r w:rsidRPr="000A727D">
              <w:rPr>
                <w:rFonts w:ascii="Times New Roman" w:hAnsi="Times New Roman"/>
              </w:rPr>
              <w:t xml:space="preserve"> себестоимости изделия……………………………..</w:t>
            </w:r>
          </w:p>
        </w:tc>
        <w:tc>
          <w:tcPr>
            <w:tcW w:w="731" w:type="dxa"/>
            <w:vAlign w:val="center"/>
          </w:tcPr>
          <w:p w:rsidR="00396506" w:rsidRPr="000A727D" w:rsidRDefault="00A0326A" w:rsidP="00A0326A">
            <w:pPr>
              <w:ind w:left="-544" w:firstLine="567"/>
              <w:jc w:val="center"/>
              <w:rPr>
                <w:rFonts w:ascii="Times New Roman" w:hAnsi="Times New Roman"/>
              </w:rPr>
            </w:pPr>
            <w:r>
              <w:rPr>
                <w:rFonts w:ascii="Times New Roman" w:hAnsi="Times New Roman"/>
              </w:rPr>
              <w:t>99</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proofErr w:type="gramStart"/>
            <w:r w:rsidRPr="000A727D">
              <w:rPr>
                <w:rFonts w:ascii="Times New Roman" w:hAnsi="Times New Roman"/>
              </w:rPr>
              <w:t>5.4.7  Расчет</w:t>
            </w:r>
            <w:proofErr w:type="gramEnd"/>
            <w:r w:rsidRPr="000A727D">
              <w:rPr>
                <w:rFonts w:ascii="Times New Roman" w:hAnsi="Times New Roman"/>
              </w:rPr>
              <w:t xml:space="preserve"> прибыли и рентабельности………………………………..</w:t>
            </w:r>
          </w:p>
        </w:tc>
        <w:tc>
          <w:tcPr>
            <w:tcW w:w="731" w:type="dxa"/>
            <w:vAlign w:val="center"/>
          </w:tcPr>
          <w:p w:rsidR="00396506" w:rsidRPr="000A727D" w:rsidRDefault="00A0326A" w:rsidP="00A0326A">
            <w:pPr>
              <w:ind w:left="-544" w:firstLine="567"/>
              <w:jc w:val="center"/>
              <w:rPr>
                <w:rFonts w:ascii="Times New Roman" w:hAnsi="Times New Roman"/>
              </w:rPr>
            </w:pPr>
            <w:r>
              <w:rPr>
                <w:rFonts w:ascii="Times New Roman" w:hAnsi="Times New Roman"/>
              </w:rPr>
              <w:t>99</w:t>
            </w:r>
          </w:p>
        </w:tc>
      </w:tr>
      <w:tr w:rsidR="00396506" w:rsidRPr="00A269F7" w:rsidTr="000C3084">
        <w:tc>
          <w:tcPr>
            <w:tcW w:w="9191" w:type="dxa"/>
          </w:tcPr>
          <w:p w:rsidR="00396506" w:rsidRPr="000A727D" w:rsidRDefault="00D50639" w:rsidP="00D50639">
            <w:pPr>
              <w:ind w:firstLine="567"/>
              <w:jc w:val="both"/>
              <w:rPr>
                <w:rFonts w:ascii="Times New Roman" w:hAnsi="Times New Roman"/>
              </w:rPr>
            </w:pPr>
            <w:r w:rsidRPr="000A727D">
              <w:rPr>
                <w:rFonts w:ascii="Times New Roman" w:hAnsi="Times New Roman"/>
              </w:rPr>
              <w:t>6</w:t>
            </w:r>
            <w:r w:rsidR="00396506" w:rsidRPr="000A727D">
              <w:rPr>
                <w:rFonts w:ascii="Times New Roman" w:hAnsi="Times New Roman"/>
              </w:rPr>
              <w:t xml:space="preserve"> Безопасность и экологичность проекта…………………………</w:t>
            </w:r>
            <w:proofErr w:type="gramStart"/>
            <w:r w:rsidR="00396506" w:rsidRPr="000A727D">
              <w:rPr>
                <w:rFonts w:ascii="Times New Roman" w:hAnsi="Times New Roman"/>
              </w:rPr>
              <w:t>…….</w:t>
            </w:r>
            <w:proofErr w:type="gramEnd"/>
          </w:p>
        </w:tc>
        <w:tc>
          <w:tcPr>
            <w:tcW w:w="731" w:type="dxa"/>
            <w:vAlign w:val="center"/>
          </w:tcPr>
          <w:p w:rsidR="00396506" w:rsidRPr="000A727D" w:rsidRDefault="007D66D7" w:rsidP="00A0326A">
            <w:pPr>
              <w:ind w:left="-592" w:firstLine="567"/>
              <w:jc w:val="center"/>
              <w:rPr>
                <w:rFonts w:ascii="Times New Roman" w:hAnsi="Times New Roman"/>
              </w:rPr>
            </w:pPr>
            <w:r>
              <w:rPr>
                <w:rFonts w:ascii="Times New Roman" w:hAnsi="Times New Roman"/>
              </w:rPr>
              <w:t>101</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r w:rsidRPr="000A727D">
              <w:rPr>
                <w:rFonts w:ascii="Times New Roman" w:hAnsi="Times New Roman"/>
              </w:rPr>
              <w:t>6.1 Техника безопасности как система организационных и технических мероприятий в условиях вредных производственных факторов…………....</w:t>
            </w:r>
            <w:r w:rsidR="00A269F7" w:rsidRPr="000A727D">
              <w:rPr>
                <w:rFonts w:ascii="Times New Roman" w:hAnsi="Times New Roman"/>
              </w:rPr>
              <w:t>.............................................................................................</w:t>
            </w:r>
          </w:p>
        </w:tc>
        <w:tc>
          <w:tcPr>
            <w:tcW w:w="731" w:type="dxa"/>
            <w:vAlign w:val="center"/>
          </w:tcPr>
          <w:p w:rsidR="00396506" w:rsidRPr="000A727D" w:rsidRDefault="007D66D7" w:rsidP="00A0326A">
            <w:pPr>
              <w:ind w:left="-555" w:firstLine="567"/>
              <w:jc w:val="center"/>
              <w:rPr>
                <w:rFonts w:ascii="Times New Roman" w:hAnsi="Times New Roman"/>
              </w:rPr>
            </w:pPr>
            <w:r>
              <w:rPr>
                <w:rFonts w:ascii="Times New Roman" w:hAnsi="Times New Roman"/>
              </w:rPr>
              <w:t>101</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r w:rsidRPr="000A727D">
              <w:rPr>
                <w:rFonts w:ascii="Times New Roman" w:hAnsi="Times New Roman"/>
              </w:rPr>
              <w:t xml:space="preserve">6.2 Охрана труда, промышленная санитария, гигиена труда и техника безопасности на механическом участке. Микроклимат на рабочих </w:t>
            </w:r>
            <w:proofErr w:type="gramStart"/>
            <w:r w:rsidRPr="000A727D">
              <w:rPr>
                <w:rFonts w:ascii="Times New Roman" w:hAnsi="Times New Roman"/>
              </w:rPr>
              <w:t>местах..</w:t>
            </w:r>
            <w:proofErr w:type="gramEnd"/>
          </w:p>
        </w:tc>
        <w:tc>
          <w:tcPr>
            <w:tcW w:w="731" w:type="dxa"/>
            <w:vAlign w:val="center"/>
          </w:tcPr>
          <w:p w:rsidR="00396506" w:rsidRPr="000A727D" w:rsidRDefault="007D66D7" w:rsidP="00A0326A">
            <w:pPr>
              <w:ind w:left="-592" w:firstLine="567"/>
              <w:jc w:val="center"/>
              <w:rPr>
                <w:rFonts w:ascii="Times New Roman" w:hAnsi="Times New Roman"/>
              </w:rPr>
            </w:pPr>
            <w:r>
              <w:rPr>
                <w:rFonts w:ascii="Times New Roman" w:hAnsi="Times New Roman"/>
              </w:rPr>
              <w:t>102</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r w:rsidRPr="000A727D">
              <w:rPr>
                <w:rFonts w:ascii="Times New Roman" w:hAnsi="Times New Roman"/>
              </w:rPr>
              <w:t>6.3 Противопожарные мероприятия на механическом участке…</w:t>
            </w:r>
            <w:proofErr w:type="gramStart"/>
            <w:r w:rsidRPr="000A727D">
              <w:rPr>
                <w:rFonts w:ascii="Times New Roman" w:hAnsi="Times New Roman"/>
              </w:rPr>
              <w:t>…….</w:t>
            </w:r>
            <w:proofErr w:type="gramEnd"/>
            <w:r w:rsidRPr="000A727D">
              <w:rPr>
                <w:rFonts w:ascii="Times New Roman" w:hAnsi="Times New Roman"/>
              </w:rPr>
              <w:t>.</w:t>
            </w:r>
          </w:p>
        </w:tc>
        <w:tc>
          <w:tcPr>
            <w:tcW w:w="731" w:type="dxa"/>
            <w:vAlign w:val="center"/>
          </w:tcPr>
          <w:p w:rsidR="00396506" w:rsidRPr="000A727D" w:rsidRDefault="00A0326A" w:rsidP="007D66D7">
            <w:pPr>
              <w:ind w:left="-544" w:firstLine="567"/>
              <w:jc w:val="center"/>
              <w:rPr>
                <w:rFonts w:ascii="Times New Roman" w:hAnsi="Times New Roman"/>
              </w:rPr>
            </w:pPr>
            <w:r>
              <w:rPr>
                <w:rFonts w:ascii="Times New Roman" w:hAnsi="Times New Roman"/>
              </w:rPr>
              <w:t>1</w:t>
            </w:r>
            <w:r w:rsidR="007D66D7">
              <w:rPr>
                <w:rFonts w:ascii="Times New Roman" w:hAnsi="Times New Roman"/>
              </w:rPr>
              <w:t>06</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r w:rsidRPr="000A727D">
              <w:rPr>
                <w:rFonts w:ascii="Times New Roman" w:hAnsi="Times New Roman"/>
              </w:rPr>
              <w:t>6.4 Мероприятия по экологической безопасности предприятия………</w:t>
            </w:r>
          </w:p>
        </w:tc>
        <w:tc>
          <w:tcPr>
            <w:tcW w:w="731" w:type="dxa"/>
            <w:vAlign w:val="center"/>
          </w:tcPr>
          <w:p w:rsidR="00396506" w:rsidRPr="000A727D" w:rsidRDefault="00A0326A" w:rsidP="007D66D7">
            <w:pPr>
              <w:ind w:left="-872" w:firstLine="567"/>
              <w:jc w:val="center"/>
              <w:rPr>
                <w:rFonts w:ascii="Times New Roman" w:hAnsi="Times New Roman"/>
              </w:rPr>
            </w:pPr>
            <w:r>
              <w:rPr>
                <w:rFonts w:ascii="Times New Roman" w:hAnsi="Times New Roman"/>
              </w:rPr>
              <w:t xml:space="preserve">    1</w:t>
            </w:r>
            <w:r w:rsidR="007D66D7">
              <w:rPr>
                <w:rFonts w:ascii="Times New Roman" w:hAnsi="Times New Roman"/>
              </w:rPr>
              <w:t>09</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r w:rsidRPr="000A727D">
              <w:rPr>
                <w:rFonts w:ascii="Times New Roman" w:hAnsi="Times New Roman"/>
              </w:rPr>
              <w:t>6.5 Внедрение бережливого производства на предприятии</w:t>
            </w:r>
            <w:proofErr w:type="gramStart"/>
            <w:r w:rsidRPr="000A727D">
              <w:rPr>
                <w:rFonts w:ascii="Times New Roman" w:hAnsi="Times New Roman"/>
              </w:rPr>
              <w:t>…….</w:t>
            </w:r>
            <w:proofErr w:type="gramEnd"/>
            <w:r w:rsidRPr="000A727D">
              <w:rPr>
                <w:rFonts w:ascii="Times New Roman" w:hAnsi="Times New Roman"/>
              </w:rPr>
              <w:t>……..</w:t>
            </w:r>
          </w:p>
        </w:tc>
        <w:tc>
          <w:tcPr>
            <w:tcW w:w="731" w:type="dxa"/>
            <w:vAlign w:val="center"/>
          </w:tcPr>
          <w:p w:rsidR="00396506" w:rsidRPr="000A727D" w:rsidRDefault="00A0326A" w:rsidP="007D66D7">
            <w:pPr>
              <w:ind w:left="-305"/>
              <w:jc w:val="center"/>
              <w:rPr>
                <w:rFonts w:ascii="Times New Roman" w:hAnsi="Times New Roman"/>
              </w:rPr>
            </w:pPr>
            <w:r>
              <w:rPr>
                <w:rFonts w:ascii="Times New Roman" w:hAnsi="Times New Roman"/>
              </w:rPr>
              <w:t xml:space="preserve">     </w:t>
            </w:r>
            <w:r w:rsidR="007D66D7">
              <w:rPr>
                <w:rFonts w:ascii="Times New Roman" w:hAnsi="Times New Roman"/>
              </w:rPr>
              <w:t>111</w:t>
            </w:r>
          </w:p>
        </w:tc>
      </w:tr>
      <w:tr w:rsidR="00396506" w:rsidRPr="00A269F7" w:rsidTr="000C3084">
        <w:tc>
          <w:tcPr>
            <w:tcW w:w="9191" w:type="dxa"/>
          </w:tcPr>
          <w:p w:rsidR="00396506" w:rsidRPr="000A727D" w:rsidRDefault="00396506" w:rsidP="00D50639">
            <w:pPr>
              <w:ind w:firstLine="567"/>
              <w:jc w:val="both"/>
              <w:rPr>
                <w:rFonts w:ascii="Times New Roman" w:hAnsi="Times New Roman"/>
              </w:rPr>
            </w:pPr>
            <w:r w:rsidRPr="000A727D">
              <w:rPr>
                <w:rFonts w:ascii="Times New Roman" w:hAnsi="Times New Roman"/>
              </w:rPr>
              <w:t>Заключение……………………………………………………</w:t>
            </w:r>
            <w:proofErr w:type="gramStart"/>
            <w:r w:rsidRPr="000A727D">
              <w:rPr>
                <w:rFonts w:ascii="Times New Roman" w:hAnsi="Times New Roman"/>
              </w:rPr>
              <w:t>…….</w:t>
            </w:r>
            <w:proofErr w:type="gramEnd"/>
            <w:r w:rsidRPr="000A727D">
              <w:rPr>
                <w:rFonts w:ascii="Times New Roman" w:hAnsi="Times New Roman"/>
              </w:rPr>
              <w:t>…….</w:t>
            </w:r>
          </w:p>
        </w:tc>
        <w:tc>
          <w:tcPr>
            <w:tcW w:w="731" w:type="dxa"/>
            <w:vAlign w:val="center"/>
          </w:tcPr>
          <w:p w:rsidR="00396506" w:rsidRPr="00A0326A" w:rsidRDefault="00A0326A" w:rsidP="00A0326A">
            <w:pPr>
              <w:ind w:left="-580" w:firstLine="567"/>
              <w:jc w:val="center"/>
              <w:rPr>
                <w:rFonts w:ascii="Times New Roman" w:hAnsi="Times New Roman"/>
              </w:rPr>
            </w:pPr>
            <w:r w:rsidRPr="00A0326A">
              <w:rPr>
                <w:rFonts w:ascii="Times New Roman" w:hAnsi="Times New Roman"/>
              </w:rPr>
              <w:t>115</w:t>
            </w:r>
          </w:p>
        </w:tc>
      </w:tr>
      <w:tr w:rsidR="00396506" w:rsidRPr="00A269F7" w:rsidTr="000C3084">
        <w:tc>
          <w:tcPr>
            <w:tcW w:w="9191" w:type="dxa"/>
          </w:tcPr>
          <w:p w:rsidR="00396506" w:rsidRPr="000A727D" w:rsidRDefault="00396506" w:rsidP="00D50639">
            <w:pPr>
              <w:tabs>
                <w:tab w:val="left" w:pos="851"/>
              </w:tabs>
              <w:ind w:firstLine="567"/>
              <w:jc w:val="both"/>
              <w:rPr>
                <w:rFonts w:ascii="Times New Roman" w:hAnsi="Times New Roman"/>
                <w:sz w:val="24"/>
              </w:rPr>
            </w:pPr>
            <w:r w:rsidRPr="000A727D">
              <w:rPr>
                <w:rFonts w:ascii="Times New Roman" w:hAnsi="Times New Roman"/>
                <w:sz w:val="24"/>
              </w:rPr>
              <w:t>Приложение 1 Комплект документов на технологический процесс механической обработки детали…………………………………………</w:t>
            </w:r>
            <w:proofErr w:type="gramStart"/>
            <w:r w:rsidRPr="000A727D">
              <w:rPr>
                <w:rFonts w:ascii="Times New Roman" w:hAnsi="Times New Roman"/>
                <w:sz w:val="24"/>
              </w:rPr>
              <w:t>…….</w:t>
            </w:r>
            <w:proofErr w:type="gramEnd"/>
          </w:p>
        </w:tc>
        <w:tc>
          <w:tcPr>
            <w:tcW w:w="731" w:type="dxa"/>
            <w:vAlign w:val="center"/>
          </w:tcPr>
          <w:p w:rsidR="00396506" w:rsidRPr="00A0326A" w:rsidRDefault="00A0326A" w:rsidP="00A0326A">
            <w:pPr>
              <w:ind w:left="-592" w:firstLine="567"/>
              <w:jc w:val="center"/>
              <w:rPr>
                <w:rFonts w:ascii="Times New Roman" w:hAnsi="Times New Roman"/>
              </w:rPr>
            </w:pPr>
            <w:r w:rsidRPr="00A0326A">
              <w:rPr>
                <w:rFonts w:ascii="Times New Roman" w:hAnsi="Times New Roman"/>
              </w:rPr>
              <w:t>117</w:t>
            </w:r>
          </w:p>
        </w:tc>
      </w:tr>
      <w:tr w:rsidR="00396506" w:rsidRPr="00A269F7" w:rsidTr="000C3084">
        <w:tc>
          <w:tcPr>
            <w:tcW w:w="9191" w:type="dxa"/>
          </w:tcPr>
          <w:p w:rsidR="00396506" w:rsidRPr="000A727D" w:rsidRDefault="00396506" w:rsidP="00D50639">
            <w:pPr>
              <w:tabs>
                <w:tab w:val="left" w:pos="851"/>
              </w:tabs>
              <w:ind w:firstLine="567"/>
              <w:jc w:val="both"/>
              <w:rPr>
                <w:rFonts w:ascii="Times New Roman" w:hAnsi="Times New Roman"/>
                <w:sz w:val="24"/>
              </w:rPr>
            </w:pPr>
            <w:r w:rsidRPr="000A727D">
              <w:rPr>
                <w:rFonts w:ascii="Times New Roman" w:hAnsi="Times New Roman"/>
                <w:sz w:val="24"/>
              </w:rPr>
              <w:t>СПИСОК ИСПОЛЬЗУЕМЫХ ИСТОЧНИКОВ</w:t>
            </w:r>
          </w:p>
        </w:tc>
        <w:tc>
          <w:tcPr>
            <w:tcW w:w="731" w:type="dxa"/>
            <w:vAlign w:val="center"/>
          </w:tcPr>
          <w:p w:rsidR="00396506" w:rsidRPr="00A0326A" w:rsidRDefault="00A0326A" w:rsidP="00A0326A">
            <w:pPr>
              <w:ind w:left="-580" w:firstLine="567"/>
              <w:jc w:val="center"/>
              <w:rPr>
                <w:rFonts w:ascii="Times New Roman" w:hAnsi="Times New Roman"/>
              </w:rPr>
            </w:pPr>
            <w:r w:rsidRPr="00A0326A">
              <w:rPr>
                <w:rFonts w:ascii="Times New Roman" w:hAnsi="Times New Roman"/>
              </w:rPr>
              <w:t>132</w:t>
            </w:r>
          </w:p>
        </w:tc>
      </w:tr>
    </w:tbl>
    <w:p w:rsidR="0087532D" w:rsidRPr="00A269F7" w:rsidRDefault="0087532D" w:rsidP="00763CF2">
      <w:pPr>
        <w:spacing w:after="0" w:line="360" w:lineRule="auto"/>
        <w:jc w:val="both"/>
        <w:rPr>
          <w:rFonts w:ascii="Times New Roman" w:hAnsi="Times New Roman" w:cs="Times New Roman"/>
          <w:sz w:val="28"/>
        </w:rPr>
      </w:pPr>
    </w:p>
    <w:p w:rsidR="00396506" w:rsidRPr="00A269F7" w:rsidRDefault="00396506" w:rsidP="00763CF2">
      <w:pPr>
        <w:spacing w:after="0" w:line="360" w:lineRule="auto"/>
        <w:jc w:val="both"/>
        <w:rPr>
          <w:rFonts w:ascii="Times New Roman" w:eastAsia="Calibri" w:hAnsi="Times New Roman" w:cs="Times New Roman"/>
          <w:sz w:val="28"/>
          <w:szCs w:val="28"/>
        </w:rPr>
      </w:pPr>
    </w:p>
    <w:p w:rsidR="00A30904" w:rsidRPr="00A269F7" w:rsidRDefault="00A30904" w:rsidP="00763CF2">
      <w:pPr>
        <w:spacing w:after="0" w:line="360" w:lineRule="auto"/>
        <w:jc w:val="both"/>
        <w:rPr>
          <w:rFonts w:ascii="Times New Roman" w:eastAsia="Calibri" w:hAnsi="Times New Roman" w:cs="Times New Roman"/>
          <w:sz w:val="28"/>
          <w:szCs w:val="28"/>
        </w:rPr>
      </w:pPr>
    </w:p>
    <w:p w:rsidR="00A30904" w:rsidRDefault="00A30904" w:rsidP="00763CF2">
      <w:pPr>
        <w:spacing w:after="0" w:line="360" w:lineRule="auto"/>
        <w:jc w:val="both"/>
        <w:rPr>
          <w:rFonts w:ascii="Times New Roman" w:eastAsia="Calibri" w:hAnsi="Times New Roman" w:cs="Times New Roman"/>
          <w:sz w:val="28"/>
          <w:szCs w:val="28"/>
        </w:rPr>
      </w:pPr>
    </w:p>
    <w:p w:rsidR="000A727D" w:rsidRDefault="000A727D" w:rsidP="00763CF2">
      <w:pPr>
        <w:spacing w:after="0" w:line="360" w:lineRule="auto"/>
        <w:jc w:val="both"/>
        <w:rPr>
          <w:rFonts w:ascii="Times New Roman" w:eastAsia="Calibri" w:hAnsi="Times New Roman" w:cs="Times New Roman"/>
          <w:sz w:val="28"/>
          <w:szCs w:val="28"/>
        </w:rPr>
      </w:pPr>
    </w:p>
    <w:p w:rsidR="000A727D" w:rsidRDefault="000A727D" w:rsidP="00763CF2">
      <w:pPr>
        <w:spacing w:after="0" w:line="360" w:lineRule="auto"/>
        <w:jc w:val="both"/>
        <w:rPr>
          <w:rFonts w:ascii="Times New Roman" w:eastAsia="Calibri" w:hAnsi="Times New Roman" w:cs="Times New Roman"/>
          <w:sz w:val="28"/>
          <w:szCs w:val="28"/>
        </w:rPr>
      </w:pPr>
    </w:p>
    <w:p w:rsidR="000A727D" w:rsidRDefault="000A727D" w:rsidP="00763CF2">
      <w:pPr>
        <w:spacing w:after="0" w:line="360" w:lineRule="auto"/>
        <w:jc w:val="both"/>
        <w:rPr>
          <w:rFonts w:ascii="Times New Roman" w:eastAsia="Calibri" w:hAnsi="Times New Roman" w:cs="Times New Roman"/>
          <w:sz w:val="28"/>
          <w:szCs w:val="28"/>
        </w:rPr>
      </w:pPr>
    </w:p>
    <w:p w:rsidR="000A727D" w:rsidRDefault="000A727D" w:rsidP="00763CF2">
      <w:pPr>
        <w:spacing w:after="0" w:line="360" w:lineRule="auto"/>
        <w:jc w:val="both"/>
        <w:rPr>
          <w:rFonts w:ascii="Times New Roman" w:eastAsia="Calibri" w:hAnsi="Times New Roman" w:cs="Times New Roman"/>
          <w:sz w:val="28"/>
          <w:szCs w:val="28"/>
        </w:rPr>
      </w:pPr>
    </w:p>
    <w:p w:rsidR="000A727D" w:rsidRDefault="000A727D" w:rsidP="00763CF2">
      <w:pPr>
        <w:spacing w:after="0" w:line="360" w:lineRule="auto"/>
        <w:jc w:val="both"/>
        <w:rPr>
          <w:rFonts w:ascii="Times New Roman" w:eastAsia="Calibri" w:hAnsi="Times New Roman" w:cs="Times New Roman"/>
          <w:sz w:val="28"/>
          <w:szCs w:val="28"/>
        </w:rPr>
      </w:pPr>
    </w:p>
    <w:p w:rsidR="000A727D" w:rsidRDefault="000A727D" w:rsidP="00763CF2">
      <w:pPr>
        <w:spacing w:after="0" w:line="360" w:lineRule="auto"/>
        <w:jc w:val="both"/>
        <w:rPr>
          <w:rFonts w:ascii="Times New Roman" w:eastAsia="Calibri" w:hAnsi="Times New Roman" w:cs="Times New Roman"/>
          <w:sz w:val="28"/>
          <w:szCs w:val="28"/>
        </w:rPr>
      </w:pPr>
    </w:p>
    <w:p w:rsidR="000A727D" w:rsidRDefault="000A727D" w:rsidP="00763CF2">
      <w:pPr>
        <w:spacing w:after="0" w:line="360" w:lineRule="auto"/>
        <w:jc w:val="both"/>
        <w:rPr>
          <w:rFonts w:ascii="Times New Roman" w:eastAsia="Calibri" w:hAnsi="Times New Roman" w:cs="Times New Roman"/>
          <w:sz w:val="28"/>
          <w:szCs w:val="28"/>
        </w:rPr>
      </w:pPr>
    </w:p>
    <w:p w:rsidR="000A727D" w:rsidRDefault="000A727D" w:rsidP="00763CF2">
      <w:pPr>
        <w:spacing w:after="0" w:line="360" w:lineRule="auto"/>
        <w:jc w:val="both"/>
        <w:rPr>
          <w:rFonts w:ascii="Times New Roman" w:eastAsia="Calibri" w:hAnsi="Times New Roman" w:cs="Times New Roman"/>
          <w:sz w:val="28"/>
          <w:szCs w:val="28"/>
        </w:rPr>
      </w:pPr>
    </w:p>
    <w:p w:rsidR="000A727D" w:rsidRDefault="000A727D" w:rsidP="00763CF2">
      <w:pPr>
        <w:spacing w:after="0" w:line="360" w:lineRule="auto"/>
        <w:jc w:val="both"/>
        <w:rPr>
          <w:rFonts w:ascii="Times New Roman" w:eastAsia="Calibri" w:hAnsi="Times New Roman" w:cs="Times New Roman"/>
          <w:sz w:val="28"/>
          <w:szCs w:val="28"/>
        </w:rPr>
      </w:pPr>
    </w:p>
    <w:p w:rsidR="000A727D" w:rsidRPr="00A269F7" w:rsidRDefault="000A727D" w:rsidP="00763CF2">
      <w:pPr>
        <w:spacing w:after="0" w:line="360" w:lineRule="auto"/>
        <w:jc w:val="both"/>
        <w:rPr>
          <w:rFonts w:ascii="Times New Roman" w:eastAsia="Calibri" w:hAnsi="Times New Roman" w:cs="Times New Roman"/>
          <w:sz w:val="28"/>
          <w:szCs w:val="28"/>
        </w:rPr>
      </w:pPr>
    </w:p>
    <w:p w:rsidR="00A30904" w:rsidRDefault="00A30904" w:rsidP="00763CF2">
      <w:pPr>
        <w:spacing w:after="0" w:line="360" w:lineRule="auto"/>
        <w:jc w:val="both"/>
        <w:rPr>
          <w:rFonts w:ascii="Times New Roman" w:eastAsia="Calibri" w:hAnsi="Times New Roman" w:cs="Times New Roman"/>
          <w:sz w:val="28"/>
          <w:szCs w:val="28"/>
        </w:rPr>
      </w:pPr>
    </w:p>
    <w:p w:rsidR="000A727D" w:rsidRPr="00A269F7" w:rsidRDefault="000A727D" w:rsidP="00763CF2">
      <w:pPr>
        <w:spacing w:after="0" w:line="360" w:lineRule="auto"/>
        <w:jc w:val="both"/>
        <w:rPr>
          <w:rFonts w:ascii="Times New Roman" w:eastAsia="Calibri" w:hAnsi="Times New Roman" w:cs="Times New Roman"/>
          <w:sz w:val="28"/>
          <w:szCs w:val="28"/>
        </w:rPr>
      </w:pPr>
    </w:p>
    <w:p w:rsidR="0087532D" w:rsidRPr="00A269F7" w:rsidRDefault="0087532D" w:rsidP="0087532D">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ВВЕДЕНИЕ</w:t>
      </w:r>
    </w:p>
    <w:p w:rsidR="0087532D" w:rsidRPr="00A269F7" w:rsidRDefault="0087532D" w:rsidP="0087532D">
      <w:pPr>
        <w:spacing w:after="0" w:line="360" w:lineRule="auto"/>
        <w:ind w:firstLine="851"/>
        <w:jc w:val="both"/>
        <w:rPr>
          <w:rFonts w:ascii="Times New Roman" w:eastAsia="Times New Roman" w:hAnsi="Times New Roman" w:cs="Times New Roman"/>
          <w:sz w:val="28"/>
          <w:szCs w:val="28"/>
          <w:lang w:eastAsia="ru-RU"/>
        </w:rPr>
      </w:pPr>
    </w:p>
    <w:p w:rsidR="0087532D" w:rsidRPr="00A269F7" w:rsidRDefault="0087532D" w:rsidP="004030CA">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 xml:space="preserve">Тема выпускной </w:t>
      </w:r>
      <w:r w:rsidR="004030CA" w:rsidRPr="00A269F7">
        <w:rPr>
          <w:rFonts w:ascii="Times New Roman" w:eastAsia="Times New Roman" w:hAnsi="Times New Roman" w:cs="Times New Roman"/>
          <w:sz w:val="28"/>
          <w:szCs w:val="28"/>
          <w:lang w:eastAsia="ru-RU"/>
        </w:rPr>
        <w:t xml:space="preserve">квалификационной работы (дипломного проекта) </w:t>
      </w:r>
      <w:r w:rsidRPr="00A269F7">
        <w:rPr>
          <w:rFonts w:ascii="Times New Roman" w:eastAsia="Times New Roman" w:hAnsi="Times New Roman" w:cs="Times New Roman"/>
          <w:sz w:val="28"/>
          <w:szCs w:val="28"/>
          <w:lang w:eastAsia="ru-RU"/>
        </w:rPr>
        <w:t>«</w:t>
      </w:r>
      <w:r w:rsidR="004030CA" w:rsidRPr="00A269F7">
        <w:rPr>
          <w:rFonts w:ascii="Times New Roman" w:eastAsia="Times New Roman" w:hAnsi="Times New Roman" w:cs="Times New Roman"/>
          <w:sz w:val="28"/>
          <w:szCs w:val="28"/>
          <w:lang w:eastAsia="ru-RU"/>
        </w:rPr>
        <w:t xml:space="preserve">Проектирование участка механического цеха для </w:t>
      </w:r>
      <w:r w:rsidRPr="00A269F7">
        <w:rPr>
          <w:rFonts w:ascii="Times New Roman" w:eastAsia="Times New Roman" w:hAnsi="Times New Roman" w:cs="Times New Roman"/>
          <w:sz w:val="28"/>
          <w:szCs w:val="28"/>
          <w:lang w:eastAsia="ru-RU"/>
        </w:rPr>
        <w:t>изготовления детали ПЛИТА</w:t>
      </w:r>
      <w:r w:rsidRPr="00A269F7">
        <w:rPr>
          <w:rFonts w:ascii="Times New Roman" w:eastAsia="Times New Roman" w:hAnsi="Times New Roman" w:cs="Times New Roman"/>
          <w:sz w:val="28"/>
          <w:szCs w:val="24"/>
          <w:lang w:eastAsia="ru-RU"/>
        </w:rPr>
        <w:t xml:space="preserve"> в условиях серийного производства»</w:t>
      </w:r>
      <w:r w:rsidRPr="00A269F7">
        <w:rPr>
          <w:rFonts w:ascii="Times New Roman" w:eastAsia="Times New Roman" w:hAnsi="Times New Roman" w:cs="Times New Roman"/>
          <w:sz w:val="28"/>
          <w:szCs w:val="28"/>
          <w:lang w:eastAsia="ru-RU"/>
        </w:rPr>
        <w:t>.</w:t>
      </w:r>
    </w:p>
    <w:p w:rsidR="0087532D" w:rsidRPr="00A269F7" w:rsidRDefault="0087532D" w:rsidP="0087532D">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 xml:space="preserve">Целью </w:t>
      </w:r>
      <w:r w:rsidR="004030CA" w:rsidRPr="00A269F7">
        <w:rPr>
          <w:rFonts w:ascii="Times New Roman" w:eastAsia="Times New Roman" w:hAnsi="Times New Roman" w:cs="Times New Roman"/>
          <w:sz w:val="28"/>
          <w:szCs w:val="28"/>
          <w:lang w:eastAsia="ru-RU"/>
        </w:rPr>
        <w:t xml:space="preserve">выпускной квалификационной работы (дипломного проекта) </w:t>
      </w:r>
      <w:r w:rsidRPr="00A269F7">
        <w:rPr>
          <w:rFonts w:ascii="Times New Roman" w:eastAsia="Times New Roman" w:hAnsi="Times New Roman" w:cs="Times New Roman"/>
          <w:sz w:val="28"/>
          <w:szCs w:val="28"/>
          <w:lang w:eastAsia="ru-RU"/>
        </w:rPr>
        <w:t>разработать технологический процесс на механическую обработку детали ПЛИТА и технологическую документацию в соответствии с требованиями Единой системы конструкторской документации (ЕСКД) и Единой системы технологической документации (ЕСТД).</w:t>
      </w:r>
    </w:p>
    <w:p w:rsidR="0087532D" w:rsidRPr="00A269F7" w:rsidRDefault="0087532D" w:rsidP="0087532D">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Объектом работы является рабочий чертёж детали П</w:t>
      </w:r>
      <w:r w:rsidR="0058368B">
        <w:rPr>
          <w:rFonts w:ascii="Times New Roman" w:eastAsia="Times New Roman" w:hAnsi="Times New Roman" w:cs="Times New Roman"/>
          <w:sz w:val="28"/>
          <w:szCs w:val="28"/>
          <w:lang w:eastAsia="ru-RU"/>
        </w:rPr>
        <w:t>ОЛУМУФТ</w:t>
      </w:r>
      <w:r w:rsidRPr="00A269F7">
        <w:rPr>
          <w:rFonts w:ascii="Times New Roman" w:eastAsia="Times New Roman" w:hAnsi="Times New Roman" w:cs="Times New Roman"/>
          <w:sz w:val="28"/>
          <w:szCs w:val="28"/>
          <w:lang w:eastAsia="ru-RU"/>
        </w:rPr>
        <w:t>А.</w:t>
      </w:r>
    </w:p>
    <w:p w:rsidR="0087532D" w:rsidRPr="00A269F7" w:rsidRDefault="0087532D" w:rsidP="0087532D">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8"/>
          <w:lang w:eastAsia="ru-RU"/>
        </w:rPr>
        <w:t xml:space="preserve">Актуальность тематики </w:t>
      </w:r>
      <w:r w:rsidR="004030CA" w:rsidRPr="00A269F7">
        <w:rPr>
          <w:rFonts w:ascii="Times New Roman" w:eastAsia="Times New Roman" w:hAnsi="Times New Roman" w:cs="Times New Roman"/>
          <w:sz w:val="28"/>
          <w:szCs w:val="28"/>
          <w:lang w:eastAsia="ru-RU"/>
        </w:rPr>
        <w:t xml:space="preserve">выпускной квалификационной работы (дипломного проекта) </w:t>
      </w:r>
      <w:r w:rsidRPr="00A269F7">
        <w:rPr>
          <w:rFonts w:ascii="Times New Roman" w:eastAsia="Times New Roman" w:hAnsi="Times New Roman" w:cs="Times New Roman"/>
          <w:sz w:val="28"/>
          <w:szCs w:val="28"/>
          <w:lang w:eastAsia="ru-RU"/>
        </w:rPr>
        <w:t>заключается в решении технических задач, а также детального анализа при разработке технологического процесса. Принятие решений по выбору вариантов проектирования технологического процесса, оборудования, оснастки, методов получения заготовки производится на основании технико-экономических расчетов с учетом частой смены технологий в профессиональной деятельности.</w:t>
      </w:r>
    </w:p>
    <w:p w:rsidR="0087532D" w:rsidRPr="00A269F7" w:rsidRDefault="0087532D" w:rsidP="0087532D">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8"/>
          <w:lang w:eastAsia="ru-RU"/>
        </w:rPr>
        <w:t>Работа состоит из двух частей.</w:t>
      </w:r>
    </w:p>
    <w:p w:rsidR="0087532D" w:rsidRPr="00A269F7" w:rsidRDefault="0087532D" w:rsidP="0087532D">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I Расчетно-пояснительная записка содержит:</w:t>
      </w:r>
    </w:p>
    <w:p w:rsidR="0087532D" w:rsidRPr="00A269F7" w:rsidRDefault="0087532D" w:rsidP="0087532D">
      <w:pPr>
        <w:numPr>
          <w:ilvl w:val="0"/>
          <w:numId w:val="13"/>
        </w:numPr>
        <w:tabs>
          <w:tab w:val="left" w:pos="1134"/>
        </w:tabs>
        <w:spacing w:after="0" w:line="36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Информационно-аналитический раздел, где раскрываются такие вопросы, как служебное назначение и конструкция детали; характеристика материала и его свойства; требования, предъявляемые к поверхностям детали; анализ технологичности конструкции детали.</w:t>
      </w:r>
    </w:p>
    <w:p w:rsidR="0087532D" w:rsidRPr="00A269F7" w:rsidRDefault="0087532D" w:rsidP="0087532D">
      <w:pPr>
        <w:numPr>
          <w:ilvl w:val="0"/>
          <w:numId w:val="13"/>
        </w:numPr>
        <w:tabs>
          <w:tab w:val="left" w:pos="1134"/>
        </w:tabs>
        <w:spacing w:after="0" w:line="36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Технологический раздел, где выполняются: обоснование выбора типа производства и его краткая характеристика; выбор и технико-экономическое обоснование метода получения заготовки; расчет основных размеров заготовки и разработка её чертежа; разработка маршрутного и операционного технологического процессов обработки детали; обоснование выбора основного технологического оборудования и технологической оснастки; обоснование выбора и описание режущего инструмента и измерительных средств; выбор статистическим (табличным) методом промежуточных (операционных) припусков и расчет операционных размеров с допусками; расчет и назначение (по справочным материалам) режимов резания; расчет технической нормы времени.</w:t>
      </w:r>
    </w:p>
    <w:p w:rsidR="0087532D" w:rsidRPr="00A269F7" w:rsidRDefault="0087532D" w:rsidP="0087532D">
      <w:pPr>
        <w:numPr>
          <w:ilvl w:val="0"/>
          <w:numId w:val="13"/>
        </w:numPr>
        <w:tabs>
          <w:tab w:val="left" w:pos="1134"/>
        </w:tabs>
        <w:spacing w:after="0" w:line="36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В конструкторском разделе выполняется расчёт станочного приспособления; составлены расчетные схемы (схемы базирования и закрепления) и расчет силы и усилия зажима заготовки в приспособлении; описание конструкции и работы приспособления; проектирование режущего и контрольно-измерительного инструментов.</w:t>
      </w:r>
    </w:p>
    <w:p w:rsidR="0087532D" w:rsidRPr="00A269F7" w:rsidRDefault="0087532D" w:rsidP="0087532D">
      <w:pPr>
        <w:numPr>
          <w:ilvl w:val="0"/>
          <w:numId w:val="13"/>
        </w:numPr>
        <w:tabs>
          <w:tab w:val="left" w:pos="1134"/>
        </w:tabs>
        <w:spacing w:after="0" w:line="36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В специальном разделе разработана управляющая программа для станка с программным управлением.</w:t>
      </w:r>
    </w:p>
    <w:p w:rsidR="0087532D" w:rsidRPr="00A269F7" w:rsidRDefault="0087532D" w:rsidP="0087532D">
      <w:pPr>
        <w:numPr>
          <w:ilvl w:val="0"/>
          <w:numId w:val="13"/>
        </w:numPr>
        <w:tabs>
          <w:tab w:val="left" w:pos="1134"/>
        </w:tabs>
        <w:spacing w:after="0" w:line="36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В организационно-экономическом разделе проведен т</w:t>
      </w:r>
      <w:r w:rsidRPr="00A269F7">
        <w:rPr>
          <w:rFonts w:ascii="Times New Roman" w:eastAsia="Times New Roman" w:hAnsi="Times New Roman" w:cs="Times New Roman"/>
          <w:bCs/>
          <w:color w:val="000000"/>
          <w:sz w:val="28"/>
          <w:szCs w:val="28"/>
          <w:shd w:val="clear" w:color="auto" w:fill="FFFFFF"/>
          <w:lang w:eastAsia="ru-RU"/>
        </w:rPr>
        <w:t>ехнико-экономический расчет для обоснования экономической целесообразности выбранного варианта.</w:t>
      </w:r>
    </w:p>
    <w:p w:rsidR="0087532D" w:rsidRPr="00A269F7" w:rsidRDefault="0087532D" w:rsidP="0087532D">
      <w:pPr>
        <w:numPr>
          <w:ilvl w:val="0"/>
          <w:numId w:val="13"/>
        </w:numPr>
        <w:tabs>
          <w:tab w:val="left" w:pos="1134"/>
        </w:tabs>
        <w:spacing w:after="0" w:line="36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 xml:space="preserve">В разделе </w:t>
      </w:r>
      <w:r w:rsidRPr="00A269F7">
        <w:rPr>
          <w:rFonts w:ascii="Times New Roman" w:eastAsia="Calibri" w:hAnsi="Times New Roman" w:cs="Times New Roman"/>
          <w:sz w:val="28"/>
        </w:rPr>
        <w:t>безопасность и экологичность проекта приведены ГОСТы с описанием норм санитарной, пожарной,</w:t>
      </w:r>
      <w:r w:rsidR="004030CA" w:rsidRPr="00A269F7">
        <w:rPr>
          <w:rFonts w:ascii="Times New Roman" w:eastAsia="Calibri" w:hAnsi="Times New Roman" w:cs="Times New Roman"/>
          <w:sz w:val="28"/>
        </w:rPr>
        <w:t xml:space="preserve"> </w:t>
      </w:r>
      <w:r w:rsidRPr="00A269F7">
        <w:rPr>
          <w:rFonts w:ascii="Times New Roman" w:eastAsia="Calibri" w:hAnsi="Times New Roman" w:cs="Times New Roman"/>
          <w:sz w:val="28"/>
        </w:rPr>
        <w:t>экологической безопасности. Нормами микроклимата на рабочих местах.</w:t>
      </w:r>
    </w:p>
    <w:p w:rsidR="0087532D" w:rsidRPr="00A269F7" w:rsidRDefault="0087532D" w:rsidP="0087532D">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II Графическая часть состоит из рабочего чертежа детали, сопровожденного 3D моделью; чертежа заготовки детали; сборного чертежа приспособления; рабочего чертежа режущего инструмента; рабочего чертежа средства технического контроля; эскизов карт наладки.</w:t>
      </w:r>
    </w:p>
    <w:p w:rsidR="0087532D" w:rsidRPr="00A269F7" w:rsidRDefault="0087532D" w:rsidP="0087532D">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 xml:space="preserve">Работа выполнена в компьютерном варианте с использованием программы </w:t>
      </w:r>
      <w:proofErr w:type="spellStart"/>
      <w:r w:rsidRPr="00A269F7">
        <w:rPr>
          <w:rFonts w:ascii="Times New Roman" w:eastAsia="Times New Roman" w:hAnsi="Times New Roman" w:cs="Times New Roman"/>
          <w:sz w:val="28"/>
          <w:szCs w:val="28"/>
          <w:lang w:eastAsia="ru-RU"/>
        </w:rPr>
        <w:t>Microsoft</w:t>
      </w:r>
      <w:proofErr w:type="spellEnd"/>
      <w:r w:rsidRPr="00A269F7">
        <w:rPr>
          <w:rFonts w:ascii="Times New Roman" w:eastAsia="Times New Roman" w:hAnsi="Times New Roman" w:cs="Times New Roman"/>
          <w:sz w:val="28"/>
          <w:szCs w:val="28"/>
          <w:lang w:eastAsia="ru-RU"/>
        </w:rPr>
        <w:t xml:space="preserve"> </w:t>
      </w:r>
      <w:proofErr w:type="spellStart"/>
      <w:r w:rsidRPr="00A269F7">
        <w:rPr>
          <w:rFonts w:ascii="Times New Roman" w:eastAsia="Times New Roman" w:hAnsi="Times New Roman" w:cs="Times New Roman"/>
          <w:sz w:val="28"/>
          <w:szCs w:val="28"/>
          <w:lang w:eastAsia="ru-RU"/>
        </w:rPr>
        <w:t>Word</w:t>
      </w:r>
      <w:proofErr w:type="spellEnd"/>
      <w:r w:rsidRPr="00A269F7">
        <w:rPr>
          <w:rFonts w:ascii="Times New Roman" w:eastAsia="Times New Roman" w:hAnsi="Times New Roman" w:cs="Times New Roman"/>
          <w:sz w:val="28"/>
          <w:szCs w:val="28"/>
          <w:lang w:eastAsia="ru-RU"/>
        </w:rPr>
        <w:t>, программы графической системы T-Flex версии 17.</w:t>
      </w:r>
    </w:p>
    <w:p w:rsidR="00763CF2" w:rsidRPr="00A269F7" w:rsidRDefault="00763CF2" w:rsidP="00763CF2">
      <w:pPr>
        <w:spacing w:after="0" w:line="360" w:lineRule="auto"/>
        <w:jc w:val="both"/>
        <w:rPr>
          <w:rFonts w:ascii="Times New Roman" w:eastAsia="Calibri" w:hAnsi="Times New Roman" w:cs="Times New Roman"/>
          <w:sz w:val="28"/>
          <w:szCs w:val="28"/>
        </w:rPr>
      </w:pPr>
    </w:p>
    <w:p w:rsidR="0087532D" w:rsidRPr="00A269F7" w:rsidRDefault="0087532D" w:rsidP="00763CF2">
      <w:pPr>
        <w:spacing w:after="0" w:line="360" w:lineRule="auto"/>
        <w:jc w:val="both"/>
        <w:rPr>
          <w:rFonts w:ascii="Times New Roman" w:eastAsia="Calibri" w:hAnsi="Times New Roman" w:cs="Times New Roman"/>
          <w:sz w:val="28"/>
          <w:szCs w:val="28"/>
        </w:rPr>
      </w:pPr>
    </w:p>
    <w:p w:rsidR="0087532D" w:rsidRPr="00A269F7" w:rsidRDefault="0087532D" w:rsidP="00763CF2">
      <w:pPr>
        <w:spacing w:after="0" w:line="360" w:lineRule="auto"/>
        <w:jc w:val="both"/>
        <w:rPr>
          <w:rFonts w:ascii="Times New Roman" w:eastAsia="Calibri" w:hAnsi="Times New Roman" w:cs="Times New Roman"/>
          <w:sz w:val="28"/>
          <w:szCs w:val="28"/>
        </w:rPr>
      </w:pPr>
    </w:p>
    <w:p w:rsidR="0087532D" w:rsidRPr="00A269F7" w:rsidRDefault="0087532D" w:rsidP="00763CF2">
      <w:pPr>
        <w:spacing w:after="0" w:line="360" w:lineRule="auto"/>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Calibri" w:hAnsi="Times New Roman" w:cs="Times New Roman"/>
          <w:sz w:val="32"/>
          <w:szCs w:val="28"/>
        </w:rPr>
      </w:pPr>
      <w:r w:rsidRPr="00A269F7">
        <w:rPr>
          <w:rFonts w:ascii="Times New Roman" w:eastAsia="Calibri" w:hAnsi="Times New Roman" w:cs="Times New Roman"/>
          <w:sz w:val="32"/>
          <w:szCs w:val="28"/>
        </w:rPr>
        <w:t>Раздел 1 Информационно-аналитический</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1.1 Служебное назначение и конструкция детали</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Деталь П</w:t>
      </w:r>
      <w:r w:rsidR="0058368B">
        <w:rPr>
          <w:rFonts w:ascii="Times New Roman" w:eastAsia="Calibri" w:hAnsi="Times New Roman" w:cs="Times New Roman"/>
          <w:sz w:val="28"/>
          <w:szCs w:val="28"/>
        </w:rPr>
        <w:t>ОЛУМУФТА</w:t>
      </w:r>
      <w:r w:rsidRPr="00A269F7">
        <w:rPr>
          <w:rFonts w:ascii="Times New Roman" w:eastAsia="Calibri" w:hAnsi="Times New Roman" w:cs="Times New Roman"/>
          <w:sz w:val="28"/>
          <w:szCs w:val="28"/>
        </w:rPr>
        <w:t xml:space="preserve"> (рис.1.1) изготавливается из легированной конструкционной качественной стали 38ХМ ГОСТ 4543-2016.</w:t>
      </w:r>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noProof/>
          <w:sz w:val="28"/>
          <w:szCs w:val="28"/>
          <w:lang w:eastAsia="ru-RU"/>
        </w:rPr>
        <w:drawing>
          <wp:inline distT="0" distB="0" distL="0" distR="0" wp14:anchorId="7CFA9485" wp14:editId="3420A64E">
            <wp:extent cx="5709037" cy="4174242"/>
            <wp:effectExtent l="0" t="0" r="635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75532" cy="4222861"/>
                    </a:xfrm>
                    <a:prstGeom prst="rect">
                      <a:avLst/>
                    </a:prstGeom>
                    <a:noFill/>
                  </pic:spPr>
                </pic:pic>
              </a:graphicData>
            </a:graphic>
          </wp:inline>
        </w:drawing>
      </w:r>
    </w:p>
    <w:p w:rsidR="00763CF2" w:rsidRPr="00A269F7" w:rsidRDefault="00763CF2" w:rsidP="00763CF2">
      <w:pPr>
        <w:spacing w:after="0" w:line="360" w:lineRule="auto"/>
        <w:ind w:firstLine="851"/>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Рисунок 1.1 – Чертеж детали ПЛИТА</w:t>
      </w:r>
    </w:p>
    <w:p w:rsidR="00763CF2" w:rsidRPr="00A269F7" w:rsidRDefault="00763CF2" w:rsidP="00763CF2">
      <w:pPr>
        <w:spacing w:after="0" w:line="360" w:lineRule="auto"/>
        <w:ind w:firstLine="851"/>
        <w:jc w:val="center"/>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Деталь ПЛИТА представляет собой малогабаритный корпус призматической формы с габаритными размерами 36 мм×54 мм×86 мм (B×H×L) и предназначена для вмонтирования в нее гибких шлангов с целью передачи рабочей среды (жидкость, газ, воздух и т.п.). Применяется в </w:t>
      </w:r>
      <w:proofErr w:type="spellStart"/>
      <w:r w:rsidRPr="00A269F7">
        <w:rPr>
          <w:rFonts w:ascii="Times New Roman" w:eastAsia="Calibri" w:hAnsi="Times New Roman" w:cs="Times New Roman"/>
          <w:sz w:val="28"/>
          <w:szCs w:val="28"/>
        </w:rPr>
        <w:t>гидро</w:t>
      </w:r>
      <w:proofErr w:type="spellEnd"/>
      <w:r w:rsidRPr="00A269F7">
        <w:rPr>
          <w:rFonts w:ascii="Times New Roman" w:eastAsia="Calibri" w:hAnsi="Times New Roman" w:cs="Times New Roman"/>
          <w:sz w:val="28"/>
          <w:szCs w:val="28"/>
        </w:rPr>
        <w:t xml:space="preserve">- и </w:t>
      </w:r>
      <w:proofErr w:type="spellStart"/>
      <w:r w:rsidRPr="00A269F7">
        <w:rPr>
          <w:rFonts w:ascii="Times New Roman" w:eastAsia="Calibri" w:hAnsi="Times New Roman" w:cs="Times New Roman"/>
          <w:sz w:val="28"/>
          <w:szCs w:val="28"/>
        </w:rPr>
        <w:t>пневмомонтажных</w:t>
      </w:r>
      <w:proofErr w:type="spellEnd"/>
      <w:r w:rsidRPr="00A269F7">
        <w:rPr>
          <w:rFonts w:ascii="Times New Roman" w:eastAsia="Calibri" w:hAnsi="Times New Roman" w:cs="Times New Roman"/>
          <w:sz w:val="28"/>
          <w:szCs w:val="28"/>
        </w:rPr>
        <w:t xml:space="preserve"> работах.</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8"/>
        </w:rPr>
      </w:pPr>
      <w:r w:rsidRPr="00A269F7">
        <w:rPr>
          <w:rFonts w:ascii="Times New Roman" w:eastAsia="Calibri" w:hAnsi="Times New Roman" w:cs="Times New Roman"/>
          <w:sz w:val="28"/>
          <w:szCs w:val="28"/>
        </w:rPr>
        <w:t>В своей конструкции ПЛИТА имеет два отверстия с крепежной резьбой М22×1,5-6Н с двух сторон, предназначенной для подсоединения к ПЛИТЕ гибких металлических шлангов. Через данные отверстия перпендикулярно им проходит отверстие диаметром 18Н9</w:t>
      </w:r>
      <w:r w:rsidR="00193681" w:rsidRPr="00A269F7">
        <w:rPr>
          <w:rFonts w:ascii="Times New Roman" w:eastAsia="Calibri" w:hAnsi="Times New Roman" w:cs="Times New Roman"/>
          <w:noProof/>
          <w:position w:val="-10"/>
          <w:sz w:val="28"/>
          <w:szCs w:val="28"/>
        </w:rPr>
        <w:object w:dxaOrig="6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pt;height:19pt" o:ole="">
            <v:imagedata r:id="rId9" o:title=""/>
          </v:shape>
          <o:OLEObject Type="Embed" ProgID="Equation.3" ShapeID="_x0000_i1025" DrawAspect="Content" ObjectID="_1738482688" r:id="rId10"/>
        </w:object>
      </w:r>
      <w:r w:rsidRPr="00A269F7">
        <w:rPr>
          <w:rFonts w:ascii="Times New Roman" w:eastAsia="Times New Roman" w:hAnsi="Times New Roman" w:cs="Times New Roman"/>
          <w:sz w:val="28"/>
          <w:szCs w:val="28"/>
        </w:rPr>
        <w:t>, через которое подается рабочая среда.</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8"/>
        </w:rPr>
      </w:pPr>
      <w:r w:rsidRPr="00A269F7">
        <w:rPr>
          <w:rFonts w:ascii="Times New Roman" w:eastAsia="Times New Roman" w:hAnsi="Times New Roman" w:cs="Times New Roman"/>
          <w:sz w:val="28"/>
          <w:szCs w:val="28"/>
        </w:rPr>
        <w:t xml:space="preserve">Четыре крепежных отверстия М6-6Н в торцовой </w:t>
      </w:r>
      <w:proofErr w:type="gramStart"/>
      <w:r w:rsidRPr="00A269F7">
        <w:rPr>
          <w:rFonts w:ascii="Times New Roman" w:eastAsia="Times New Roman" w:hAnsi="Times New Roman" w:cs="Times New Roman"/>
          <w:sz w:val="28"/>
          <w:szCs w:val="28"/>
        </w:rPr>
        <w:t>плоскости с одной стороны</w:t>
      </w:r>
      <w:proofErr w:type="gramEnd"/>
      <w:r w:rsidRPr="00A269F7">
        <w:rPr>
          <w:rFonts w:ascii="Times New Roman" w:eastAsia="Times New Roman" w:hAnsi="Times New Roman" w:cs="Times New Roman"/>
          <w:sz w:val="28"/>
          <w:szCs w:val="28"/>
        </w:rPr>
        <w:t xml:space="preserve"> выполняются с целью присоединения к ПЛИТЕ соединительного элемента сборочного изделия.</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8"/>
        </w:rPr>
      </w:pPr>
      <w:r w:rsidRPr="00A269F7">
        <w:rPr>
          <w:rFonts w:ascii="Times New Roman" w:eastAsia="Times New Roman" w:hAnsi="Times New Roman" w:cs="Times New Roman"/>
          <w:sz w:val="28"/>
          <w:szCs w:val="28"/>
        </w:rPr>
        <w:t>Два сквозных отверстия диаметром 9 мм служат в качестве фиксации ПЛИТЫ в корпусе сборочного изделия.</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8"/>
        </w:rPr>
      </w:pPr>
      <w:r w:rsidRPr="00A269F7">
        <w:rPr>
          <w:rFonts w:ascii="Times New Roman" w:eastAsia="Times New Roman" w:hAnsi="Times New Roman" w:cs="Times New Roman"/>
          <w:sz w:val="28"/>
          <w:szCs w:val="28"/>
        </w:rPr>
        <w:t>Фаски под 45˚ выполняются для облегчения сборки и под заход режущего инструмента для нарезания резьбы. Скосы 4×45˚, 6×45˚ на корпусе ПЛИТЫ выполняются с целью металлоемкости конструкции данной детали.</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contextualSpacing/>
        <w:jc w:val="both"/>
        <w:rPr>
          <w:rFonts w:ascii="Times New Roman" w:eastAsia="Calibri" w:hAnsi="Times New Roman" w:cs="Times New Roman"/>
          <w:sz w:val="28"/>
        </w:rPr>
      </w:pPr>
      <w:r w:rsidRPr="00A269F7">
        <w:rPr>
          <w:rFonts w:ascii="Times New Roman" w:eastAsia="Calibri" w:hAnsi="Times New Roman" w:cs="Times New Roman"/>
          <w:sz w:val="28"/>
        </w:rPr>
        <w:t>1.2. Характеристика материала детали и его свойства</w:t>
      </w:r>
    </w:p>
    <w:p w:rsidR="00763CF2" w:rsidRPr="00A269F7" w:rsidRDefault="00763CF2" w:rsidP="00763CF2">
      <w:pPr>
        <w:spacing w:after="0" w:line="360" w:lineRule="auto"/>
        <w:ind w:firstLine="851"/>
        <w:contextualSpacing/>
        <w:jc w:val="both"/>
        <w:rPr>
          <w:rFonts w:ascii="Times New Roman" w:eastAsia="Calibri" w:hAnsi="Times New Roman" w:cs="Times New Roman"/>
          <w:sz w:val="28"/>
        </w:rPr>
      </w:pPr>
    </w:p>
    <w:p w:rsidR="00763CF2" w:rsidRPr="00A269F7" w:rsidRDefault="00763CF2" w:rsidP="00763CF2">
      <w:pPr>
        <w:spacing w:after="0" w:line="360" w:lineRule="auto"/>
        <w:ind w:firstLine="851"/>
        <w:jc w:val="both"/>
        <w:rPr>
          <w:rFonts w:ascii="Times New Roman" w:eastAsia="Calibri" w:hAnsi="Times New Roman" w:cs="Times New Roman"/>
          <w:sz w:val="28"/>
        </w:rPr>
      </w:pPr>
      <w:r w:rsidRPr="00A269F7">
        <w:rPr>
          <w:rFonts w:ascii="Times New Roman" w:eastAsia="Calibri" w:hAnsi="Times New Roman" w:cs="Times New Roman"/>
          <w:sz w:val="28"/>
        </w:rPr>
        <w:t>Из основной надписи рабочего чертежа видим, что материал, из которого изготавливается деталь ПЛИТА, – легированная конструкционная качественная сталь 38ХМ ГОСТ 4543-2016.</w:t>
      </w:r>
    </w:p>
    <w:p w:rsidR="00763CF2" w:rsidRPr="00A269F7" w:rsidRDefault="00763CF2" w:rsidP="00763CF2">
      <w:pPr>
        <w:spacing w:after="0" w:line="360" w:lineRule="auto"/>
        <w:ind w:firstLine="851"/>
        <w:jc w:val="both"/>
        <w:rPr>
          <w:rFonts w:ascii="Times New Roman" w:eastAsia="Calibri" w:hAnsi="Times New Roman" w:cs="Times New Roman"/>
          <w:sz w:val="28"/>
        </w:rPr>
      </w:pPr>
      <w:r w:rsidRPr="00A269F7">
        <w:rPr>
          <w:rFonts w:ascii="Times New Roman" w:eastAsia="Calibri" w:hAnsi="Times New Roman" w:cs="Times New Roman"/>
          <w:sz w:val="28"/>
        </w:rPr>
        <w:t>Сталь 38ХМ применяется в промышленности для изготовления ответственных деталей турбин и компрессоров.</w:t>
      </w:r>
    </w:p>
    <w:p w:rsidR="00763CF2" w:rsidRPr="00A269F7" w:rsidRDefault="00763CF2" w:rsidP="00763CF2">
      <w:pPr>
        <w:spacing w:after="0" w:line="360" w:lineRule="auto"/>
        <w:ind w:firstLine="851"/>
        <w:jc w:val="both"/>
        <w:rPr>
          <w:rFonts w:ascii="Times New Roman" w:eastAsia="Calibri" w:hAnsi="Times New Roman" w:cs="Times New Roman"/>
          <w:sz w:val="28"/>
        </w:rPr>
      </w:pPr>
      <w:r w:rsidRPr="00A269F7">
        <w:rPr>
          <w:rFonts w:ascii="Times New Roman" w:eastAsia="Calibri" w:hAnsi="Times New Roman" w:cs="Times New Roman"/>
          <w:sz w:val="28"/>
        </w:rPr>
        <w:t>Аналогами материала являются стали: 38ХВ (Россия); G41400, G41420 (США); 41CrMo4 (Германия); SCM440 (Япония).</w:t>
      </w:r>
    </w:p>
    <w:p w:rsidR="00763CF2" w:rsidRPr="00A269F7" w:rsidRDefault="00763CF2" w:rsidP="00763CF2">
      <w:pPr>
        <w:spacing w:after="0" w:line="360" w:lineRule="auto"/>
        <w:ind w:firstLine="851"/>
        <w:jc w:val="both"/>
        <w:rPr>
          <w:rFonts w:ascii="Times New Roman" w:eastAsia="Calibri" w:hAnsi="Times New Roman" w:cs="Times New Roman"/>
          <w:sz w:val="28"/>
        </w:rPr>
      </w:pPr>
      <w:r w:rsidRPr="00A269F7">
        <w:rPr>
          <w:rFonts w:ascii="Times New Roman" w:eastAsia="Calibri" w:hAnsi="Times New Roman" w:cs="Times New Roman"/>
          <w:sz w:val="28"/>
        </w:rPr>
        <w:t>Химический состав материала 38ХМ ГОСТ 4543-2016 указан в таблице 1.1, физические и механические свойства – в таблице 1.2.</w:t>
      </w:r>
    </w:p>
    <w:p w:rsidR="00763CF2" w:rsidRPr="00A269F7" w:rsidRDefault="00763CF2" w:rsidP="00763CF2">
      <w:pPr>
        <w:spacing w:after="0" w:line="240" w:lineRule="auto"/>
        <w:ind w:firstLine="851"/>
        <w:jc w:val="both"/>
        <w:rPr>
          <w:rFonts w:ascii="Times New Roman" w:eastAsia="Calibri" w:hAnsi="Times New Roman" w:cs="Times New Roman"/>
          <w:sz w:val="28"/>
          <w:szCs w:val="24"/>
        </w:rPr>
      </w:pPr>
    </w:p>
    <w:p w:rsidR="00763CF2" w:rsidRPr="00A269F7" w:rsidRDefault="00763CF2" w:rsidP="00763CF2">
      <w:pPr>
        <w:spacing w:after="0" w:line="240" w:lineRule="auto"/>
        <w:ind w:firstLine="851"/>
        <w:jc w:val="both"/>
        <w:rPr>
          <w:rFonts w:ascii="Times New Roman" w:eastAsia="Calibri" w:hAnsi="Times New Roman" w:cs="Times New Roman"/>
          <w:sz w:val="24"/>
          <w:szCs w:val="24"/>
        </w:rPr>
      </w:pPr>
      <w:r w:rsidRPr="00A269F7">
        <w:rPr>
          <w:rFonts w:ascii="Times New Roman" w:eastAsia="Calibri" w:hAnsi="Times New Roman" w:cs="Times New Roman"/>
          <w:sz w:val="24"/>
          <w:szCs w:val="24"/>
        </w:rPr>
        <w:t>Таблица 1.1 – Химический состав материала 38ХМ ГОСТ 4543-71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0"/>
        <w:gridCol w:w="1408"/>
        <w:gridCol w:w="1409"/>
        <w:gridCol w:w="1675"/>
        <w:gridCol w:w="1337"/>
        <w:gridCol w:w="1352"/>
        <w:gridCol w:w="1346"/>
      </w:tblGrid>
      <w:tr w:rsidR="00763CF2" w:rsidRPr="00A269F7" w:rsidTr="00763CF2">
        <w:tc>
          <w:tcPr>
            <w:tcW w:w="851" w:type="dxa"/>
            <w:vMerge w:val="restart"/>
            <w:tcBorders>
              <w:left w:val="single" w:sz="4" w:space="0" w:color="auto"/>
            </w:tcBorders>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Марка стали</w:t>
            </w:r>
          </w:p>
        </w:tc>
        <w:tc>
          <w:tcPr>
            <w:tcW w:w="8612" w:type="dxa"/>
            <w:gridSpan w:val="6"/>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Легирующие элементы, %</w:t>
            </w:r>
          </w:p>
        </w:tc>
      </w:tr>
      <w:tr w:rsidR="00763CF2" w:rsidRPr="00A269F7" w:rsidTr="00763CF2">
        <w:tc>
          <w:tcPr>
            <w:tcW w:w="851" w:type="dxa"/>
            <w:vMerge/>
            <w:tcBorders>
              <w:left w:val="single" w:sz="4" w:space="0" w:color="auto"/>
            </w:tcBorders>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p>
        </w:tc>
        <w:tc>
          <w:tcPr>
            <w:tcW w:w="1417"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proofErr w:type="gramStart"/>
            <w:r w:rsidRPr="00A269F7">
              <w:rPr>
                <w:rFonts w:ascii="Times New Roman" w:eastAsia="Calibri" w:hAnsi="Times New Roman" w:cs="Times New Roman"/>
                <w:sz w:val="24"/>
                <w:szCs w:val="24"/>
              </w:rPr>
              <w:t>Углерод С</w:t>
            </w:r>
            <w:proofErr w:type="gramEnd"/>
          </w:p>
        </w:tc>
        <w:tc>
          <w:tcPr>
            <w:tcW w:w="1418"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 xml:space="preserve">Кремний </w:t>
            </w:r>
            <w:proofErr w:type="spellStart"/>
            <w:r w:rsidRPr="00A269F7">
              <w:rPr>
                <w:rFonts w:ascii="Times New Roman" w:eastAsia="Calibri" w:hAnsi="Times New Roman" w:cs="Times New Roman"/>
                <w:sz w:val="24"/>
                <w:szCs w:val="24"/>
              </w:rPr>
              <w:t>Si</w:t>
            </w:r>
            <w:proofErr w:type="spellEnd"/>
          </w:p>
        </w:tc>
        <w:tc>
          <w:tcPr>
            <w:tcW w:w="1692"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 xml:space="preserve">Марганец </w:t>
            </w:r>
            <w:proofErr w:type="spellStart"/>
            <w:r w:rsidRPr="00A269F7">
              <w:rPr>
                <w:rFonts w:ascii="Times New Roman" w:eastAsia="Calibri" w:hAnsi="Times New Roman" w:cs="Times New Roman"/>
                <w:sz w:val="24"/>
                <w:szCs w:val="24"/>
              </w:rPr>
              <w:t>Mn</w:t>
            </w:r>
            <w:proofErr w:type="spellEnd"/>
          </w:p>
        </w:tc>
        <w:tc>
          <w:tcPr>
            <w:tcW w:w="1359"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Сера S</w:t>
            </w:r>
          </w:p>
        </w:tc>
        <w:tc>
          <w:tcPr>
            <w:tcW w:w="1365"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Фосфор P</w:t>
            </w:r>
          </w:p>
        </w:tc>
        <w:tc>
          <w:tcPr>
            <w:tcW w:w="1361"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Хром Cr</w:t>
            </w:r>
          </w:p>
        </w:tc>
      </w:tr>
      <w:tr w:rsidR="00763CF2" w:rsidRPr="00A269F7" w:rsidTr="00763CF2">
        <w:tc>
          <w:tcPr>
            <w:tcW w:w="851"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38ХМ</w:t>
            </w:r>
          </w:p>
        </w:tc>
        <w:tc>
          <w:tcPr>
            <w:tcW w:w="1417"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0,35÷0,42</w:t>
            </w:r>
          </w:p>
        </w:tc>
        <w:tc>
          <w:tcPr>
            <w:tcW w:w="1418"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0,17÷0,37</w:t>
            </w:r>
          </w:p>
        </w:tc>
        <w:tc>
          <w:tcPr>
            <w:tcW w:w="1692"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0,35÷0,65</w:t>
            </w:r>
          </w:p>
        </w:tc>
        <w:tc>
          <w:tcPr>
            <w:tcW w:w="1359"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proofErr w:type="gramStart"/>
            <w:r w:rsidRPr="00A269F7">
              <w:rPr>
                <w:rFonts w:ascii="Times New Roman" w:eastAsia="Calibri" w:hAnsi="Times New Roman" w:cs="Times New Roman"/>
                <w:sz w:val="24"/>
                <w:szCs w:val="24"/>
              </w:rPr>
              <w:t>&lt; 0,035</w:t>
            </w:r>
            <w:proofErr w:type="gramEnd"/>
          </w:p>
        </w:tc>
        <w:tc>
          <w:tcPr>
            <w:tcW w:w="1365"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proofErr w:type="gramStart"/>
            <w:r w:rsidRPr="00A269F7">
              <w:rPr>
                <w:rFonts w:ascii="Times New Roman" w:eastAsia="Calibri" w:hAnsi="Times New Roman" w:cs="Times New Roman"/>
                <w:sz w:val="24"/>
                <w:szCs w:val="24"/>
              </w:rPr>
              <w:t>&lt; 0,035</w:t>
            </w:r>
            <w:proofErr w:type="gramEnd"/>
          </w:p>
        </w:tc>
        <w:tc>
          <w:tcPr>
            <w:tcW w:w="1361"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0,9÷1,3</w:t>
            </w:r>
          </w:p>
        </w:tc>
      </w:tr>
    </w:tbl>
    <w:p w:rsidR="00922F81" w:rsidRPr="00A269F7" w:rsidRDefault="00922F81" w:rsidP="00763CF2">
      <w:pPr>
        <w:spacing w:after="0" w:line="360" w:lineRule="auto"/>
        <w:rPr>
          <w:rFonts w:ascii="Times New Roman" w:eastAsia="Calibri" w:hAnsi="Times New Roman" w:cs="Times New Roman"/>
          <w:sz w:val="28"/>
          <w:szCs w:val="24"/>
        </w:rPr>
      </w:pPr>
    </w:p>
    <w:p w:rsidR="004030CA" w:rsidRPr="00A269F7" w:rsidRDefault="004030CA" w:rsidP="00763CF2">
      <w:pPr>
        <w:spacing w:after="0" w:line="240" w:lineRule="auto"/>
        <w:ind w:firstLine="851"/>
        <w:rPr>
          <w:rFonts w:ascii="Times New Roman" w:eastAsia="Calibri" w:hAnsi="Times New Roman" w:cs="Times New Roman"/>
          <w:sz w:val="24"/>
          <w:szCs w:val="24"/>
        </w:rPr>
      </w:pPr>
    </w:p>
    <w:p w:rsidR="00763CF2" w:rsidRPr="00A269F7" w:rsidRDefault="00763CF2" w:rsidP="00763CF2">
      <w:pPr>
        <w:spacing w:after="0" w:line="240" w:lineRule="auto"/>
        <w:ind w:firstLine="851"/>
        <w:rPr>
          <w:rFonts w:ascii="Times New Roman" w:eastAsia="Calibri" w:hAnsi="Times New Roman" w:cs="Times New Roman"/>
          <w:sz w:val="24"/>
          <w:szCs w:val="24"/>
        </w:rPr>
      </w:pPr>
      <w:r w:rsidRPr="00A269F7">
        <w:rPr>
          <w:rFonts w:ascii="Times New Roman" w:eastAsia="Calibri" w:hAnsi="Times New Roman" w:cs="Times New Roman"/>
          <w:sz w:val="24"/>
          <w:szCs w:val="24"/>
        </w:rPr>
        <w:t>Таблица 1.2 - Механические свойства стали 38ХМ ГОСТ 4543-71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125"/>
        <w:gridCol w:w="1155"/>
        <w:gridCol w:w="1095"/>
        <w:gridCol w:w="1161"/>
        <w:gridCol w:w="1275"/>
        <w:gridCol w:w="1464"/>
        <w:gridCol w:w="1230"/>
      </w:tblGrid>
      <w:tr w:rsidR="00763CF2" w:rsidRPr="00A269F7" w:rsidTr="00763CF2">
        <w:trPr>
          <w:trHeight w:val="20"/>
        </w:trPr>
        <w:tc>
          <w:tcPr>
            <w:tcW w:w="993" w:type="dxa"/>
            <w:vMerge w:val="restart"/>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Марка стали</w:t>
            </w:r>
          </w:p>
        </w:tc>
        <w:tc>
          <w:tcPr>
            <w:tcW w:w="4536" w:type="dxa"/>
            <w:gridSpan w:val="4"/>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Механические свойства</w:t>
            </w:r>
          </w:p>
        </w:tc>
        <w:tc>
          <w:tcPr>
            <w:tcW w:w="3969" w:type="dxa"/>
            <w:gridSpan w:val="3"/>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Физические свойства</w:t>
            </w:r>
          </w:p>
        </w:tc>
      </w:tr>
      <w:tr w:rsidR="00763CF2" w:rsidRPr="00A269F7" w:rsidTr="00763CF2">
        <w:trPr>
          <w:cantSplit/>
          <w:trHeight w:val="2028"/>
        </w:trPr>
        <w:tc>
          <w:tcPr>
            <w:tcW w:w="993" w:type="dxa"/>
            <w:vMerge/>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p>
        </w:tc>
        <w:tc>
          <w:tcPr>
            <w:tcW w:w="1125" w:type="dxa"/>
            <w:shd w:val="clear" w:color="auto" w:fill="auto"/>
            <w:textDirection w:val="btLr"/>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 xml:space="preserve">Предел прочности </w:t>
            </w:r>
            <w:proofErr w:type="spellStart"/>
            <w:r w:rsidRPr="00A269F7">
              <w:rPr>
                <w:rFonts w:ascii="Times New Roman" w:eastAsia="Calibri" w:hAnsi="Times New Roman" w:cs="Times New Roman"/>
                <w:sz w:val="24"/>
                <w:szCs w:val="24"/>
              </w:rPr>
              <w:t>σ</w:t>
            </w:r>
            <w:r w:rsidRPr="00A269F7">
              <w:rPr>
                <w:rFonts w:ascii="Times New Roman" w:eastAsia="Calibri" w:hAnsi="Times New Roman" w:cs="Times New Roman"/>
                <w:sz w:val="24"/>
                <w:szCs w:val="24"/>
                <w:vertAlign w:val="subscript"/>
              </w:rPr>
              <w:t>в</w:t>
            </w:r>
            <w:proofErr w:type="spellEnd"/>
            <w:r w:rsidRPr="00A269F7">
              <w:rPr>
                <w:rFonts w:ascii="Times New Roman" w:eastAsia="Calibri" w:hAnsi="Times New Roman" w:cs="Times New Roman"/>
                <w:sz w:val="24"/>
                <w:szCs w:val="24"/>
              </w:rPr>
              <w:fldChar w:fldCharType="begin"/>
            </w:r>
            <w:r w:rsidRPr="00A269F7">
              <w:rPr>
                <w:rFonts w:ascii="Times New Roman" w:eastAsia="Calibri" w:hAnsi="Times New Roman" w:cs="Times New Roman"/>
                <w:sz w:val="24"/>
                <w:szCs w:val="24"/>
              </w:rPr>
              <w:instrText xml:space="preserve"> QUOTE </w:instrText>
            </w:r>
            <m:oMath>
              <m:sSub>
                <m:sSubPr>
                  <m:ctrlPr>
                    <w:rPr>
                      <w:rFonts w:ascii="Cambria Math" w:eastAsia="Calibri" w:hAnsi="Cambria Math" w:cs="Times New Roman"/>
                      <w:i/>
                      <w:sz w:val="24"/>
                    </w:rPr>
                  </m:ctrlPr>
                </m:sSubPr>
                <m:e>
                  <m:r>
                    <m:rPr>
                      <m:sty m:val="p"/>
                    </m:rPr>
                    <w:rPr>
                      <w:rFonts w:ascii="Cambria Math" w:eastAsia="Calibri" w:hAnsi="Cambria Math" w:cs="Times New Roman"/>
                      <w:sz w:val="24"/>
                    </w:rPr>
                    <m:t>σ</m:t>
                  </m:r>
                </m:e>
                <m:sub>
                  <m:r>
                    <m:rPr>
                      <m:sty m:val="p"/>
                    </m:rPr>
                    <w:rPr>
                      <w:rFonts w:ascii="Cambria Math" w:eastAsia="Calibri" w:hAnsi="Cambria Math" w:cs="Times New Roman"/>
                      <w:sz w:val="24"/>
                    </w:rPr>
                    <m:t>в</m:t>
                  </m:r>
                </m:sub>
              </m:sSub>
            </m:oMath>
            <w:r w:rsidRPr="00A269F7">
              <w:rPr>
                <w:rFonts w:ascii="Times New Roman" w:eastAsia="Calibri" w:hAnsi="Times New Roman" w:cs="Times New Roman"/>
                <w:sz w:val="24"/>
                <w:szCs w:val="24"/>
              </w:rPr>
              <w:instrText xml:space="preserve"> </w:instrText>
            </w:r>
            <w:r w:rsidRPr="00A269F7">
              <w:rPr>
                <w:rFonts w:ascii="Times New Roman" w:eastAsia="Calibri" w:hAnsi="Times New Roman" w:cs="Times New Roman"/>
                <w:sz w:val="24"/>
                <w:szCs w:val="24"/>
              </w:rPr>
              <w:fldChar w:fldCharType="end"/>
            </w:r>
            <w:r w:rsidRPr="00A269F7">
              <w:rPr>
                <w:rFonts w:ascii="Times New Roman" w:eastAsia="Calibri" w:hAnsi="Times New Roman" w:cs="Times New Roman"/>
                <w:sz w:val="24"/>
                <w:szCs w:val="24"/>
              </w:rPr>
              <w:t>, МПа</w:t>
            </w:r>
          </w:p>
        </w:tc>
        <w:tc>
          <w:tcPr>
            <w:tcW w:w="1155" w:type="dxa"/>
            <w:shd w:val="clear" w:color="auto" w:fill="auto"/>
            <w:textDirection w:val="btLr"/>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 xml:space="preserve">Предел текучести </w:t>
            </w:r>
            <w:proofErr w:type="spellStart"/>
            <w:r w:rsidRPr="00A269F7">
              <w:rPr>
                <w:rFonts w:ascii="Times New Roman" w:eastAsia="Calibri" w:hAnsi="Times New Roman" w:cs="Times New Roman"/>
                <w:sz w:val="24"/>
                <w:szCs w:val="24"/>
              </w:rPr>
              <w:t>σ</w:t>
            </w:r>
            <w:r w:rsidRPr="00A269F7">
              <w:rPr>
                <w:rFonts w:ascii="Times New Roman" w:eastAsia="Calibri" w:hAnsi="Times New Roman" w:cs="Times New Roman"/>
                <w:sz w:val="24"/>
                <w:szCs w:val="24"/>
                <w:vertAlign w:val="subscript"/>
              </w:rPr>
              <w:t>т</w:t>
            </w:r>
            <w:proofErr w:type="spellEnd"/>
            <w:r w:rsidRPr="00A269F7">
              <w:rPr>
                <w:rFonts w:ascii="Times New Roman" w:eastAsia="Calibri" w:hAnsi="Times New Roman" w:cs="Times New Roman"/>
                <w:sz w:val="24"/>
                <w:szCs w:val="24"/>
              </w:rPr>
              <w:fldChar w:fldCharType="begin"/>
            </w:r>
            <w:r w:rsidRPr="00A269F7">
              <w:rPr>
                <w:rFonts w:ascii="Times New Roman" w:eastAsia="Calibri" w:hAnsi="Times New Roman" w:cs="Times New Roman"/>
                <w:sz w:val="24"/>
                <w:szCs w:val="24"/>
              </w:rPr>
              <w:instrText xml:space="preserve"> QUOTE </w:instrText>
            </w:r>
            <m:oMath>
              <m:sSub>
                <m:sSubPr>
                  <m:ctrlPr>
                    <w:rPr>
                      <w:rFonts w:ascii="Cambria Math" w:eastAsia="Calibri" w:hAnsi="Cambria Math" w:cs="Times New Roman"/>
                      <w:i/>
                      <w:sz w:val="24"/>
                    </w:rPr>
                  </m:ctrlPr>
                </m:sSubPr>
                <m:e>
                  <m:r>
                    <m:rPr>
                      <m:sty m:val="p"/>
                    </m:rPr>
                    <w:rPr>
                      <w:rFonts w:ascii="Cambria Math" w:eastAsia="Calibri" w:hAnsi="Cambria Math" w:cs="Times New Roman"/>
                      <w:sz w:val="24"/>
                    </w:rPr>
                    <m:t>σ</m:t>
                  </m:r>
                </m:e>
                <m:sub>
                  <m:r>
                    <m:rPr>
                      <m:sty m:val="p"/>
                    </m:rPr>
                    <w:rPr>
                      <w:rFonts w:ascii="Cambria Math" w:eastAsia="Calibri" w:hAnsi="Cambria Math" w:cs="Times New Roman"/>
                      <w:sz w:val="24"/>
                    </w:rPr>
                    <m:t>т</m:t>
                  </m:r>
                </m:sub>
              </m:sSub>
            </m:oMath>
            <w:r w:rsidRPr="00A269F7">
              <w:rPr>
                <w:rFonts w:ascii="Times New Roman" w:eastAsia="Calibri" w:hAnsi="Times New Roman" w:cs="Times New Roman"/>
                <w:sz w:val="24"/>
                <w:szCs w:val="24"/>
              </w:rPr>
              <w:instrText xml:space="preserve"> </w:instrText>
            </w:r>
            <w:r w:rsidRPr="00A269F7">
              <w:rPr>
                <w:rFonts w:ascii="Times New Roman" w:eastAsia="Calibri" w:hAnsi="Times New Roman" w:cs="Times New Roman"/>
                <w:sz w:val="24"/>
                <w:szCs w:val="24"/>
              </w:rPr>
              <w:fldChar w:fldCharType="end"/>
            </w:r>
            <w:r w:rsidRPr="00A269F7">
              <w:rPr>
                <w:rFonts w:ascii="Times New Roman" w:eastAsia="Calibri" w:hAnsi="Times New Roman" w:cs="Times New Roman"/>
                <w:sz w:val="24"/>
                <w:szCs w:val="24"/>
              </w:rPr>
              <w:t>, МПа</w:t>
            </w:r>
          </w:p>
        </w:tc>
        <w:tc>
          <w:tcPr>
            <w:tcW w:w="1095" w:type="dxa"/>
            <w:shd w:val="clear" w:color="auto" w:fill="auto"/>
            <w:textDirection w:val="btLr"/>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Относительное удлинение при разрыве δ, %</w:t>
            </w:r>
          </w:p>
        </w:tc>
        <w:tc>
          <w:tcPr>
            <w:tcW w:w="1161" w:type="dxa"/>
            <w:shd w:val="clear" w:color="auto" w:fill="auto"/>
            <w:textDirection w:val="btLr"/>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Твердость по Бринеллю, HB</w:t>
            </w:r>
          </w:p>
        </w:tc>
        <w:tc>
          <w:tcPr>
            <w:tcW w:w="1275" w:type="dxa"/>
            <w:shd w:val="clear" w:color="auto" w:fill="auto"/>
            <w:textDirection w:val="btLr"/>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Плотность материала ρ, кг/м</w:t>
            </w:r>
            <w:r w:rsidRPr="00A269F7">
              <w:rPr>
                <w:rFonts w:ascii="Times New Roman" w:eastAsia="Calibri" w:hAnsi="Times New Roman" w:cs="Times New Roman"/>
                <w:sz w:val="24"/>
                <w:szCs w:val="24"/>
                <w:vertAlign w:val="superscript"/>
              </w:rPr>
              <w:t>3</w:t>
            </w:r>
          </w:p>
        </w:tc>
        <w:tc>
          <w:tcPr>
            <w:tcW w:w="1464" w:type="dxa"/>
            <w:shd w:val="clear" w:color="auto" w:fill="auto"/>
            <w:textDirection w:val="btLr"/>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Удельная теплоемкость C, Дж/</w:t>
            </w:r>
            <w:proofErr w:type="spellStart"/>
            <w:r w:rsidRPr="00A269F7">
              <w:rPr>
                <w:rFonts w:ascii="Times New Roman" w:eastAsia="Calibri" w:hAnsi="Times New Roman" w:cs="Times New Roman"/>
                <w:sz w:val="24"/>
                <w:szCs w:val="24"/>
              </w:rPr>
              <w:t>кг·град</w:t>
            </w:r>
            <w:proofErr w:type="spellEnd"/>
          </w:p>
        </w:tc>
        <w:tc>
          <w:tcPr>
            <w:tcW w:w="1230" w:type="dxa"/>
            <w:shd w:val="clear" w:color="auto" w:fill="auto"/>
            <w:textDirection w:val="btLr"/>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 xml:space="preserve">Удельное электросопротивление R, </w:t>
            </w:r>
            <w:proofErr w:type="spellStart"/>
            <w:r w:rsidRPr="00A269F7">
              <w:rPr>
                <w:rFonts w:ascii="Times New Roman" w:eastAsia="Calibri" w:hAnsi="Times New Roman" w:cs="Times New Roman"/>
                <w:sz w:val="24"/>
                <w:szCs w:val="24"/>
              </w:rPr>
              <w:t>Ом·м</w:t>
            </w:r>
            <w:proofErr w:type="spellEnd"/>
          </w:p>
        </w:tc>
      </w:tr>
      <w:tr w:rsidR="00763CF2" w:rsidRPr="00A269F7" w:rsidTr="00763CF2">
        <w:trPr>
          <w:trHeight w:val="20"/>
        </w:trPr>
        <w:tc>
          <w:tcPr>
            <w:tcW w:w="993"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38ХМ</w:t>
            </w:r>
          </w:p>
        </w:tc>
        <w:tc>
          <w:tcPr>
            <w:tcW w:w="1125"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980</w:t>
            </w:r>
          </w:p>
        </w:tc>
        <w:tc>
          <w:tcPr>
            <w:tcW w:w="1155"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885</w:t>
            </w:r>
          </w:p>
        </w:tc>
        <w:tc>
          <w:tcPr>
            <w:tcW w:w="1095"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11</w:t>
            </w:r>
          </w:p>
        </w:tc>
        <w:tc>
          <w:tcPr>
            <w:tcW w:w="1161"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690</w:t>
            </w:r>
          </w:p>
        </w:tc>
        <w:tc>
          <w:tcPr>
            <w:tcW w:w="1275"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7640</w:t>
            </w:r>
          </w:p>
        </w:tc>
        <w:tc>
          <w:tcPr>
            <w:tcW w:w="1464"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486</w:t>
            </w:r>
          </w:p>
        </w:tc>
        <w:tc>
          <w:tcPr>
            <w:tcW w:w="1230" w:type="dxa"/>
            <w:shd w:val="clear" w:color="auto" w:fill="auto"/>
            <w:vAlign w:val="center"/>
          </w:tcPr>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0,13</w:t>
            </w:r>
          </w:p>
        </w:tc>
      </w:tr>
    </w:tbl>
    <w:p w:rsidR="00763CF2" w:rsidRPr="00A269F7" w:rsidRDefault="00763CF2" w:rsidP="00763CF2">
      <w:pPr>
        <w:spacing w:after="0" w:line="360" w:lineRule="auto"/>
        <w:rPr>
          <w:rFonts w:ascii="Times New Roman" w:eastAsia="Calibri" w:hAnsi="Times New Roman" w:cs="Times New Roman"/>
          <w:sz w:val="28"/>
        </w:rPr>
      </w:pPr>
    </w:p>
    <w:p w:rsidR="00763CF2" w:rsidRPr="00A269F7" w:rsidRDefault="00763CF2" w:rsidP="00763CF2">
      <w:pPr>
        <w:spacing w:after="0" w:line="360" w:lineRule="auto"/>
        <w:ind w:firstLine="851"/>
        <w:jc w:val="both"/>
        <w:rPr>
          <w:rFonts w:ascii="Times New Roman" w:eastAsia="Calibri" w:hAnsi="Times New Roman" w:cs="Times New Roman"/>
          <w:sz w:val="28"/>
        </w:rPr>
      </w:pPr>
      <w:r w:rsidRPr="00A269F7">
        <w:rPr>
          <w:rFonts w:ascii="Times New Roman" w:eastAsia="Calibri" w:hAnsi="Times New Roman" w:cs="Times New Roman"/>
          <w:sz w:val="28"/>
        </w:rPr>
        <w:t>Материал поставляется на предприятие в виде сортового проката (лист, круг, поковки).</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contextualSpacing/>
        <w:jc w:val="both"/>
        <w:rPr>
          <w:rFonts w:ascii="Times New Roman" w:hAnsi="Times New Roman" w:cs="Times New Roman"/>
          <w:sz w:val="28"/>
        </w:rPr>
      </w:pPr>
      <w:r w:rsidRPr="00A269F7">
        <w:rPr>
          <w:rFonts w:ascii="Times New Roman" w:hAnsi="Times New Roman" w:cs="Times New Roman"/>
          <w:sz w:val="28"/>
        </w:rPr>
        <w:t>1.3 Требования, предъявляемые к поверхностям детали</w:t>
      </w:r>
    </w:p>
    <w:p w:rsidR="00763CF2" w:rsidRPr="00A269F7" w:rsidRDefault="00763CF2" w:rsidP="00763CF2">
      <w:pPr>
        <w:spacing w:after="0" w:line="360" w:lineRule="auto"/>
        <w:ind w:firstLine="851"/>
        <w:contextualSpacing/>
        <w:jc w:val="both"/>
        <w:rPr>
          <w:rFonts w:ascii="Times New Roman" w:hAnsi="Times New Roman" w:cs="Times New Roman"/>
          <w:sz w:val="28"/>
        </w:rPr>
      </w:pPr>
    </w:p>
    <w:p w:rsidR="00763CF2" w:rsidRPr="00A269F7" w:rsidRDefault="00763CF2" w:rsidP="00763CF2">
      <w:pPr>
        <w:spacing w:after="0" w:line="360" w:lineRule="auto"/>
        <w:ind w:firstLine="851"/>
        <w:jc w:val="both"/>
        <w:rPr>
          <w:rFonts w:ascii="Times New Roman" w:hAnsi="Times New Roman" w:cs="Times New Roman"/>
          <w:sz w:val="28"/>
        </w:rPr>
      </w:pPr>
      <w:r w:rsidRPr="00A269F7">
        <w:rPr>
          <w:rFonts w:ascii="Times New Roman" w:hAnsi="Times New Roman" w:cs="Times New Roman"/>
          <w:sz w:val="28"/>
        </w:rPr>
        <w:t>На рабочем чертеже детали ПЛИТА указаны требования, предъявляемые к точности изготовления поверхностей (табл. 1.3).</w:t>
      </w:r>
    </w:p>
    <w:p w:rsidR="00763CF2" w:rsidRPr="00A269F7" w:rsidRDefault="00763CF2" w:rsidP="00763CF2">
      <w:pPr>
        <w:spacing w:after="0" w:line="360" w:lineRule="auto"/>
        <w:jc w:val="both"/>
        <w:rPr>
          <w:rFonts w:ascii="Times New Roman" w:hAnsi="Times New Roman" w:cs="Times New Roman"/>
          <w:sz w:val="28"/>
        </w:rPr>
      </w:pPr>
    </w:p>
    <w:p w:rsidR="00763CF2" w:rsidRPr="00A269F7" w:rsidRDefault="00763CF2" w:rsidP="00763CF2">
      <w:pPr>
        <w:spacing w:after="0" w:line="240" w:lineRule="auto"/>
        <w:ind w:firstLine="851"/>
        <w:jc w:val="both"/>
        <w:rPr>
          <w:rFonts w:ascii="Times New Roman" w:hAnsi="Times New Roman" w:cs="Times New Roman"/>
          <w:sz w:val="24"/>
        </w:rPr>
      </w:pPr>
      <w:r w:rsidRPr="00A269F7">
        <w:rPr>
          <w:rFonts w:ascii="Times New Roman" w:hAnsi="Times New Roman" w:cs="Times New Roman"/>
          <w:sz w:val="24"/>
        </w:rPr>
        <w:t xml:space="preserve">Таблица 1.3 – </w:t>
      </w:r>
      <w:proofErr w:type="spellStart"/>
      <w:r w:rsidRPr="00A269F7">
        <w:rPr>
          <w:rFonts w:ascii="Times New Roman" w:hAnsi="Times New Roman" w:cs="Times New Roman"/>
          <w:sz w:val="24"/>
        </w:rPr>
        <w:t>Точностные</w:t>
      </w:r>
      <w:proofErr w:type="spellEnd"/>
      <w:r w:rsidRPr="00A269F7">
        <w:rPr>
          <w:rFonts w:ascii="Times New Roman" w:hAnsi="Times New Roman" w:cs="Times New Roman"/>
          <w:sz w:val="24"/>
        </w:rPr>
        <w:t xml:space="preserve"> характеристики поверхностей делали ПЛИТА</w:t>
      </w:r>
    </w:p>
    <w:tbl>
      <w:tblPr>
        <w:tblStyle w:val="13"/>
        <w:tblW w:w="0" w:type="auto"/>
        <w:tblLook w:val="04A0" w:firstRow="1" w:lastRow="0" w:firstColumn="1" w:lastColumn="0" w:noHBand="0" w:noVBand="1"/>
      </w:tblPr>
      <w:tblGrid>
        <w:gridCol w:w="1231"/>
        <w:gridCol w:w="20"/>
        <w:gridCol w:w="696"/>
        <w:gridCol w:w="16"/>
        <w:gridCol w:w="796"/>
        <w:gridCol w:w="16"/>
        <w:gridCol w:w="791"/>
        <w:gridCol w:w="26"/>
        <w:gridCol w:w="948"/>
        <w:gridCol w:w="26"/>
        <w:gridCol w:w="922"/>
        <w:gridCol w:w="17"/>
        <w:gridCol w:w="1173"/>
        <w:gridCol w:w="17"/>
        <w:gridCol w:w="981"/>
        <w:gridCol w:w="8"/>
        <w:gridCol w:w="748"/>
        <w:gridCol w:w="8"/>
        <w:gridCol w:w="1075"/>
      </w:tblGrid>
      <w:tr w:rsidR="00763CF2" w:rsidRPr="00A269F7" w:rsidTr="00A30904">
        <w:trPr>
          <w:cantSplit/>
          <w:trHeight w:val="2625"/>
        </w:trPr>
        <w:tc>
          <w:tcPr>
            <w:tcW w:w="1235" w:type="dxa"/>
            <w:textDirection w:val="btLr"/>
            <w:vAlign w:val="center"/>
          </w:tcPr>
          <w:p w:rsidR="00763CF2" w:rsidRPr="00A269F7" w:rsidRDefault="00763CF2" w:rsidP="00763CF2">
            <w:pPr>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Исполнительный размер, мм</w:t>
            </w:r>
          </w:p>
        </w:tc>
        <w:tc>
          <w:tcPr>
            <w:tcW w:w="722" w:type="dxa"/>
            <w:gridSpan w:val="2"/>
            <w:textDirection w:val="btLr"/>
            <w:vAlign w:val="center"/>
          </w:tcPr>
          <w:p w:rsidR="00763CF2" w:rsidRPr="00A269F7" w:rsidRDefault="00763CF2" w:rsidP="00763CF2">
            <w:pPr>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Отклонение</w:t>
            </w:r>
          </w:p>
        </w:tc>
        <w:tc>
          <w:tcPr>
            <w:tcW w:w="813" w:type="dxa"/>
            <w:gridSpan w:val="2"/>
            <w:textDirection w:val="btLr"/>
            <w:vAlign w:val="center"/>
          </w:tcPr>
          <w:p w:rsidR="00763CF2" w:rsidRPr="00A269F7" w:rsidRDefault="00763CF2" w:rsidP="00763CF2">
            <w:pPr>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Квалитет точности</w:t>
            </w:r>
          </w:p>
        </w:tc>
        <w:tc>
          <w:tcPr>
            <w:tcW w:w="816" w:type="dxa"/>
            <w:gridSpan w:val="2"/>
            <w:textDirection w:val="btLr"/>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Номинальный размер D, d, L, l, мм</w:t>
            </w:r>
          </w:p>
        </w:tc>
        <w:tc>
          <w:tcPr>
            <w:tcW w:w="976" w:type="dxa"/>
            <w:gridSpan w:val="2"/>
            <w:textDirection w:val="btLr"/>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Верхнее отклонение размера ES, es, мм</w:t>
            </w:r>
          </w:p>
        </w:tc>
        <w:tc>
          <w:tcPr>
            <w:tcW w:w="953" w:type="dxa"/>
            <w:gridSpan w:val="2"/>
            <w:textDirection w:val="btLr"/>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Нижнее отклонение размера EI, ei, мм</w:t>
            </w:r>
          </w:p>
        </w:tc>
        <w:tc>
          <w:tcPr>
            <w:tcW w:w="1199" w:type="dxa"/>
            <w:gridSpan w:val="2"/>
            <w:textDirection w:val="btLr"/>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 xml:space="preserve">Наибольший предельный размер </w:t>
            </w:r>
            <w:proofErr w:type="spellStart"/>
            <w:r w:rsidRPr="00A269F7">
              <w:rPr>
                <w:rFonts w:ascii="Times New Roman" w:eastAsia="Calibri" w:hAnsi="Times New Roman" w:cs="Times New Roman"/>
                <w:sz w:val="24"/>
                <w:szCs w:val="28"/>
              </w:rPr>
              <w:t>D</w:t>
            </w:r>
            <w:r w:rsidRPr="00A269F7">
              <w:rPr>
                <w:rFonts w:ascii="Times New Roman" w:eastAsia="Calibri" w:hAnsi="Times New Roman" w:cs="Times New Roman"/>
                <w:sz w:val="24"/>
                <w:szCs w:val="28"/>
                <w:vertAlign w:val="subscript"/>
              </w:rPr>
              <w:t>max</w:t>
            </w:r>
            <w:proofErr w:type="spellEnd"/>
            <w:r w:rsidRPr="00A269F7">
              <w:rPr>
                <w:rFonts w:ascii="Times New Roman" w:eastAsia="Calibri" w:hAnsi="Times New Roman" w:cs="Times New Roman"/>
                <w:sz w:val="24"/>
                <w:szCs w:val="28"/>
              </w:rPr>
              <w:t xml:space="preserve">, </w:t>
            </w:r>
            <w:proofErr w:type="spellStart"/>
            <w:r w:rsidRPr="00A269F7">
              <w:rPr>
                <w:rFonts w:ascii="Times New Roman" w:eastAsia="Calibri" w:hAnsi="Times New Roman" w:cs="Times New Roman"/>
                <w:sz w:val="24"/>
                <w:szCs w:val="28"/>
              </w:rPr>
              <w:t>d</w:t>
            </w:r>
            <w:r w:rsidRPr="00A269F7">
              <w:rPr>
                <w:rFonts w:ascii="Times New Roman" w:eastAsia="Calibri" w:hAnsi="Times New Roman" w:cs="Times New Roman"/>
                <w:sz w:val="24"/>
                <w:szCs w:val="28"/>
                <w:vertAlign w:val="subscript"/>
              </w:rPr>
              <w:t>max</w:t>
            </w:r>
            <w:proofErr w:type="spellEnd"/>
            <w:r w:rsidRPr="00A269F7">
              <w:rPr>
                <w:rFonts w:ascii="Times New Roman" w:eastAsia="Calibri" w:hAnsi="Times New Roman" w:cs="Times New Roman"/>
                <w:sz w:val="24"/>
                <w:szCs w:val="28"/>
              </w:rPr>
              <w:t>, L</w:t>
            </w:r>
            <w:r w:rsidRPr="00A269F7">
              <w:rPr>
                <w:rFonts w:ascii="Times New Roman" w:eastAsia="Calibri" w:hAnsi="Times New Roman" w:cs="Times New Roman"/>
                <w:sz w:val="24"/>
                <w:szCs w:val="28"/>
                <w:vertAlign w:val="subscript"/>
              </w:rPr>
              <w:t>max</w:t>
            </w:r>
            <w:r w:rsidRPr="00A269F7">
              <w:rPr>
                <w:rFonts w:ascii="Times New Roman" w:eastAsia="Calibri" w:hAnsi="Times New Roman" w:cs="Times New Roman"/>
                <w:sz w:val="24"/>
                <w:szCs w:val="28"/>
              </w:rPr>
              <w:t xml:space="preserve">, </w:t>
            </w:r>
            <w:proofErr w:type="spellStart"/>
            <w:r w:rsidRPr="00A269F7">
              <w:rPr>
                <w:rFonts w:ascii="Times New Roman" w:eastAsia="Calibri" w:hAnsi="Times New Roman" w:cs="Times New Roman"/>
                <w:sz w:val="24"/>
                <w:szCs w:val="28"/>
              </w:rPr>
              <w:t>l</w:t>
            </w:r>
            <w:r w:rsidRPr="00A269F7">
              <w:rPr>
                <w:rFonts w:ascii="Times New Roman" w:eastAsia="Calibri" w:hAnsi="Times New Roman" w:cs="Times New Roman"/>
                <w:sz w:val="24"/>
                <w:szCs w:val="28"/>
                <w:vertAlign w:val="subscript"/>
              </w:rPr>
              <w:t>max</w:t>
            </w:r>
            <w:proofErr w:type="spellEnd"/>
            <w:r w:rsidRPr="00A269F7">
              <w:rPr>
                <w:rFonts w:ascii="Times New Roman" w:eastAsia="Calibri" w:hAnsi="Times New Roman" w:cs="Times New Roman"/>
                <w:sz w:val="24"/>
                <w:szCs w:val="28"/>
              </w:rPr>
              <w:t>, мм</w:t>
            </w:r>
          </w:p>
        </w:tc>
        <w:tc>
          <w:tcPr>
            <w:tcW w:w="1005" w:type="dxa"/>
            <w:gridSpan w:val="2"/>
            <w:textDirection w:val="btLr"/>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 xml:space="preserve">Наименьший предельный размер </w:t>
            </w:r>
            <w:proofErr w:type="spellStart"/>
            <w:r w:rsidRPr="00A269F7">
              <w:rPr>
                <w:rFonts w:ascii="Times New Roman" w:eastAsia="Calibri" w:hAnsi="Times New Roman" w:cs="Times New Roman"/>
                <w:sz w:val="24"/>
                <w:szCs w:val="28"/>
              </w:rPr>
              <w:t>D</w:t>
            </w:r>
            <w:r w:rsidRPr="00A269F7">
              <w:rPr>
                <w:rFonts w:ascii="Times New Roman" w:eastAsia="Calibri" w:hAnsi="Times New Roman" w:cs="Times New Roman"/>
                <w:sz w:val="24"/>
                <w:szCs w:val="28"/>
                <w:vertAlign w:val="subscript"/>
              </w:rPr>
              <w:t>min</w:t>
            </w:r>
            <w:proofErr w:type="spellEnd"/>
            <w:r w:rsidRPr="00A269F7">
              <w:rPr>
                <w:rFonts w:ascii="Times New Roman" w:eastAsia="Calibri" w:hAnsi="Times New Roman" w:cs="Times New Roman"/>
                <w:sz w:val="24"/>
                <w:szCs w:val="28"/>
              </w:rPr>
              <w:t xml:space="preserve">, </w:t>
            </w:r>
            <w:proofErr w:type="spellStart"/>
            <w:r w:rsidRPr="00A269F7">
              <w:rPr>
                <w:rFonts w:ascii="Times New Roman" w:eastAsia="Calibri" w:hAnsi="Times New Roman" w:cs="Times New Roman"/>
                <w:sz w:val="24"/>
                <w:szCs w:val="28"/>
              </w:rPr>
              <w:t>d</w:t>
            </w:r>
            <w:r w:rsidRPr="00A269F7">
              <w:rPr>
                <w:rFonts w:ascii="Times New Roman" w:eastAsia="Calibri" w:hAnsi="Times New Roman" w:cs="Times New Roman"/>
                <w:sz w:val="24"/>
                <w:szCs w:val="28"/>
                <w:vertAlign w:val="subscript"/>
              </w:rPr>
              <w:t>min</w:t>
            </w:r>
            <w:proofErr w:type="spellEnd"/>
            <w:r w:rsidRPr="00A269F7">
              <w:rPr>
                <w:rFonts w:ascii="Times New Roman" w:eastAsia="Calibri" w:hAnsi="Times New Roman" w:cs="Times New Roman"/>
                <w:sz w:val="24"/>
                <w:szCs w:val="28"/>
              </w:rPr>
              <w:t xml:space="preserve">, </w:t>
            </w:r>
            <w:proofErr w:type="spellStart"/>
            <w:r w:rsidRPr="00A269F7">
              <w:rPr>
                <w:rFonts w:ascii="Times New Roman" w:eastAsia="Calibri" w:hAnsi="Times New Roman" w:cs="Times New Roman"/>
                <w:sz w:val="24"/>
                <w:szCs w:val="28"/>
              </w:rPr>
              <w:t>L</w:t>
            </w:r>
            <w:r w:rsidRPr="00A269F7">
              <w:rPr>
                <w:rFonts w:ascii="Times New Roman" w:eastAsia="Calibri" w:hAnsi="Times New Roman" w:cs="Times New Roman"/>
                <w:sz w:val="24"/>
                <w:szCs w:val="28"/>
                <w:vertAlign w:val="subscript"/>
              </w:rPr>
              <w:t>mi</w:t>
            </w:r>
            <w:proofErr w:type="spellEnd"/>
            <w:r w:rsidRPr="00A269F7">
              <w:rPr>
                <w:rFonts w:ascii="Times New Roman" w:eastAsia="Calibri" w:hAnsi="Times New Roman" w:cs="Times New Roman"/>
                <w:sz w:val="24"/>
                <w:szCs w:val="28"/>
              </w:rPr>
              <w:t xml:space="preserve">, </w:t>
            </w:r>
            <w:proofErr w:type="spellStart"/>
            <w:proofErr w:type="gramStart"/>
            <w:r w:rsidRPr="00A269F7">
              <w:rPr>
                <w:rFonts w:ascii="Times New Roman" w:eastAsia="Calibri" w:hAnsi="Times New Roman" w:cs="Times New Roman"/>
                <w:sz w:val="24"/>
                <w:szCs w:val="28"/>
              </w:rPr>
              <w:t>l</w:t>
            </w:r>
            <w:r w:rsidRPr="00A269F7">
              <w:rPr>
                <w:rFonts w:ascii="Times New Roman" w:eastAsia="Calibri" w:hAnsi="Times New Roman" w:cs="Times New Roman"/>
                <w:sz w:val="24"/>
                <w:szCs w:val="28"/>
                <w:vertAlign w:val="subscript"/>
              </w:rPr>
              <w:t>min</w:t>
            </w:r>
            <w:r w:rsidRPr="00A269F7">
              <w:rPr>
                <w:rFonts w:ascii="Times New Roman" w:eastAsia="Calibri" w:hAnsi="Times New Roman" w:cs="Times New Roman"/>
                <w:sz w:val="24"/>
                <w:szCs w:val="28"/>
              </w:rPr>
              <w:t>,мм</w:t>
            </w:r>
            <w:proofErr w:type="spellEnd"/>
            <w:proofErr w:type="gramEnd"/>
          </w:p>
        </w:tc>
        <w:tc>
          <w:tcPr>
            <w:tcW w:w="756" w:type="dxa"/>
            <w:gridSpan w:val="2"/>
            <w:textDirection w:val="btLr"/>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 xml:space="preserve">Допуск TD, </w:t>
            </w:r>
            <w:proofErr w:type="spellStart"/>
            <w:r w:rsidRPr="00A269F7">
              <w:rPr>
                <w:rFonts w:ascii="Times New Roman" w:eastAsia="Calibri" w:hAnsi="Times New Roman" w:cs="Times New Roman"/>
                <w:sz w:val="24"/>
                <w:szCs w:val="28"/>
              </w:rPr>
              <w:t>Td</w:t>
            </w:r>
            <w:proofErr w:type="spellEnd"/>
            <w:r w:rsidRPr="00A269F7">
              <w:rPr>
                <w:rFonts w:ascii="Times New Roman" w:eastAsia="Calibri" w:hAnsi="Times New Roman" w:cs="Times New Roman"/>
                <w:sz w:val="24"/>
                <w:szCs w:val="28"/>
              </w:rPr>
              <w:t xml:space="preserve">, TL, </w:t>
            </w:r>
            <w:proofErr w:type="spellStart"/>
            <w:r w:rsidRPr="00A269F7">
              <w:rPr>
                <w:rFonts w:ascii="Times New Roman" w:eastAsia="Calibri" w:hAnsi="Times New Roman" w:cs="Times New Roman"/>
                <w:sz w:val="24"/>
                <w:szCs w:val="28"/>
              </w:rPr>
              <w:t>Tl</w:t>
            </w:r>
            <w:proofErr w:type="spellEnd"/>
            <w:r w:rsidRPr="00A269F7">
              <w:rPr>
                <w:rFonts w:ascii="Times New Roman" w:eastAsia="Calibri" w:hAnsi="Times New Roman" w:cs="Times New Roman"/>
                <w:sz w:val="24"/>
                <w:szCs w:val="28"/>
              </w:rPr>
              <w:t>, мм</w:t>
            </w:r>
          </w:p>
        </w:tc>
        <w:tc>
          <w:tcPr>
            <w:tcW w:w="1096" w:type="dxa"/>
            <w:gridSpan w:val="2"/>
            <w:textDirection w:val="btLr"/>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Параметр шероховатости Ra, мкм</w:t>
            </w:r>
          </w:p>
        </w:tc>
      </w:tr>
      <w:tr w:rsidR="00763CF2" w:rsidRPr="00A269F7" w:rsidTr="00A30904">
        <w:trPr>
          <w:trHeight w:val="20"/>
        </w:trPr>
        <w:tc>
          <w:tcPr>
            <w:tcW w:w="1235" w:type="dxa"/>
            <w:vAlign w:val="center"/>
          </w:tcPr>
          <w:p w:rsidR="00763CF2" w:rsidRPr="00A269F7" w:rsidRDefault="00763CF2" w:rsidP="00763CF2">
            <w:pPr>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1</w:t>
            </w:r>
          </w:p>
        </w:tc>
        <w:tc>
          <w:tcPr>
            <w:tcW w:w="722" w:type="dxa"/>
            <w:gridSpan w:val="2"/>
            <w:vAlign w:val="center"/>
          </w:tcPr>
          <w:p w:rsidR="00763CF2" w:rsidRPr="00A269F7" w:rsidRDefault="00763CF2" w:rsidP="00763CF2">
            <w:pPr>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2</w:t>
            </w:r>
          </w:p>
        </w:tc>
        <w:tc>
          <w:tcPr>
            <w:tcW w:w="813" w:type="dxa"/>
            <w:gridSpan w:val="2"/>
            <w:vAlign w:val="center"/>
          </w:tcPr>
          <w:p w:rsidR="00763CF2" w:rsidRPr="00A269F7" w:rsidRDefault="00763CF2" w:rsidP="00763CF2">
            <w:pPr>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3</w:t>
            </w:r>
          </w:p>
        </w:tc>
        <w:tc>
          <w:tcPr>
            <w:tcW w:w="816" w:type="dxa"/>
            <w:gridSpan w:val="2"/>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4</w:t>
            </w:r>
          </w:p>
        </w:tc>
        <w:tc>
          <w:tcPr>
            <w:tcW w:w="976" w:type="dxa"/>
            <w:gridSpan w:val="2"/>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5</w:t>
            </w:r>
          </w:p>
        </w:tc>
        <w:tc>
          <w:tcPr>
            <w:tcW w:w="953" w:type="dxa"/>
            <w:gridSpan w:val="2"/>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6</w:t>
            </w:r>
          </w:p>
        </w:tc>
        <w:tc>
          <w:tcPr>
            <w:tcW w:w="1199" w:type="dxa"/>
            <w:gridSpan w:val="2"/>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7</w:t>
            </w:r>
          </w:p>
        </w:tc>
        <w:tc>
          <w:tcPr>
            <w:tcW w:w="1005" w:type="dxa"/>
            <w:gridSpan w:val="2"/>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8</w:t>
            </w:r>
          </w:p>
        </w:tc>
        <w:tc>
          <w:tcPr>
            <w:tcW w:w="756" w:type="dxa"/>
            <w:gridSpan w:val="2"/>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9</w:t>
            </w:r>
          </w:p>
        </w:tc>
        <w:tc>
          <w:tcPr>
            <w:tcW w:w="1096" w:type="dxa"/>
            <w:gridSpan w:val="2"/>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10</w:t>
            </w:r>
          </w:p>
        </w:tc>
      </w:tr>
      <w:tr w:rsidR="00763CF2" w:rsidRPr="00A269F7" w:rsidTr="00A30904">
        <w:tc>
          <w:tcPr>
            <w:tcW w:w="1235" w:type="dxa"/>
            <w:tcBorders>
              <w:bottom w:val="single" w:sz="4" w:space="0" w:color="auto"/>
            </w:tcBorders>
            <w:vAlign w:val="center"/>
          </w:tcPr>
          <w:p w:rsidR="00763CF2" w:rsidRPr="00A269F7" w:rsidRDefault="00193681" w:rsidP="00763CF2">
            <w:pPr>
              <w:jc w:val="center"/>
              <w:rPr>
                <w:rFonts w:ascii="Times New Roman" w:hAnsi="Times New Roman" w:cs="Times New Roman"/>
                <w:sz w:val="24"/>
                <w:szCs w:val="24"/>
              </w:rPr>
            </w:pPr>
            <w:r w:rsidRPr="00A269F7">
              <w:rPr>
                <w:rFonts w:ascii="Times New Roman" w:hAnsi="Times New Roman" w:cs="Times New Roman"/>
                <w:noProof/>
                <w:position w:val="-6"/>
                <w:sz w:val="24"/>
                <w:szCs w:val="24"/>
              </w:rPr>
              <w:object w:dxaOrig="260" w:dyaOrig="279">
                <v:shape id="_x0000_i1026" type="#_x0000_t75" style="width:12.9pt;height:14.25pt" o:ole="">
                  <v:imagedata r:id="rId11" o:title=""/>
                </v:shape>
                <o:OLEObject Type="Embed" ProgID="Equation.3" ShapeID="_x0000_i1026" DrawAspect="Content" ObjectID="_1738482689" r:id="rId12"/>
              </w:object>
            </w:r>
            <w:r w:rsidR="00763CF2" w:rsidRPr="00A269F7">
              <w:rPr>
                <w:rFonts w:ascii="Times New Roman" w:hAnsi="Times New Roman" w:cs="Times New Roman"/>
                <w:sz w:val="24"/>
                <w:szCs w:val="24"/>
              </w:rPr>
              <w:t>18Н9</w:t>
            </w:r>
          </w:p>
        </w:tc>
        <w:tc>
          <w:tcPr>
            <w:tcW w:w="722"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H</w:t>
            </w:r>
          </w:p>
        </w:tc>
        <w:tc>
          <w:tcPr>
            <w:tcW w:w="813"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9</w:t>
            </w:r>
          </w:p>
        </w:tc>
        <w:tc>
          <w:tcPr>
            <w:tcW w:w="81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18</w:t>
            </w:r>
          </w:p>
        </w:tc>
        <w:tc>
          <w:tcPr>
            <w:tcW w:w="97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+0,043</w:t>
            </w:r>
          </w:p>
        </w:tc>
        <w:tc>
          <w:tcPr>
            <w:tcW w:w="953"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w:t>
            </w:r>
          </w:p>
        </w:tc>
        <w:tc>
          <w:tcPr>
            <w:tcW w:w="1199"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18,043</w:t>
            </w:r>
          </w:p>
        </w:tc>
        <w:tc>
          <w:tcPr>
            <w:tcW w:w="1005"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18</w:t>
            </w:r>
          </w:p>
        </w:tc>
        <w:tc>
          <w:tcPr>
            <w:tcW w:w="75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0,043</w:t>
            </w:r>
          </w:p>
        </w:tc>
        <w:tc>
          <w:tcPr>
            <w:tcW w:w="109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1,60</w:t>
            </w:r>
          </w:p>
        </w:tc>
      </w:tr>
      <w:tr w:rsidR="00763CF2" w:rsidRPr="00A269F7" w:rsidTr="00A30904">
        <w:tc>
          <w:tcPr>
            <w:tcW w:w="1235" w:type="dxa"/>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2±0,125</w:t>
            </w:r>
          </w:p>
        </w:tc>
        <w:tc>
          <w:tcPr>
            <w:tcW w:w="722"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IT</w:t>
            </w:r>
          </w:p>
        </w:tc>
        <w:tc>
          <w:tcPr>
            <w:tcW w:w="813"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±14/2</w:t>
            </w:r>
          </w:p>
        </w:tc>
        <w:tc>
          <w:tcPr>
            <w:tcW w:w="81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w:t>
            </w:r>
          </w:p>
        </w:tc>
        <w:tc>
          <w:tcPr>
            <w:tcW w:w="97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+0,125</w:t>
            </w:r>
          </w:p>
        </w:tc>
        <w:tc>
          <w:tcPr>
            <w:tcW w:w="953"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-0,125</w:t>
            </w:r>
          </w:p>
        </w:tc>
        <w:tc>
          <w:tcPr>
            <w:tcW w:w="1199"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2,125</w:t>
            </w:r>
          </w:p>
        </w:tc>
        <w:tc>
          <w:tcPr>
            <w:tcW w:w="1005"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2,125</w:t>
            </w:r>
          </w:p>
        </w:tc>
        <w:tc>
          <w:tcPr>
            <w:tcW w:w="75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0,25</w:t>
            </w:r>
          </w:p>
        </w:tc>
        <w:tc>
          <w:tcPr>
            <w:tcW w:w="109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r w:rsidR="00763CF2" w:rsidRPr="00A269F7" w:rsidTr="00A30904">
        <w:tc>
          <w:tcPr>
            <w:tcW w:w="1235" w:type="dxa"/>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57±0,5</w:t>
            </w:r>
          </w:p>
        </w:tc>
        <w:tc>
          <w:tcPr>
            <w:tcW w:w="722"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13"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1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57</w:t>
            </w:r>
          </w:p>
        </w:tc>
        <w:tc>
          <w:tcPr>
            <w:tcW w:w="97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953"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1199"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57,5</w:t>
            </w:r>
          </w:p>
        </w:tc>
        <w:tc>
          <w:tcPr>
            <w:tcW w:w="1005"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56,5</w:t>
            </w:r>
          </w:p>
        </w:tc>
        <w:tc>
          <w:tcPr>
            <w:tcW w:w="75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1,0</w:t>
            </w:r>
          </w:p>
        </w:tc>
        <w:tc>
          <w:tcPr>
            <w:tcW w:w="109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r w:rsidR="00763CF2" w:rsidRPr="00A269F7" w:rsidTr="00A30904">
        <w:tc>
          <w:tcPr>
            <w:tcW w:w="1235" w:type="dxa"/>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86±0,5</w:t>
            </w:r>
          </w:p>
        </w:tc>
        <w:tc>
          <w:tcPr>
            <w:tcW w:w="722"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13"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1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86</w:t>
            </w:r>
          </w:p>
        </w:tc>
        <w:tc>
          <w:tcPr>
            <w:tcW w:w="97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953"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1199"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86,5</w:t>
            </w:r>
          </w:p>
        </w:tc>
        <w:tc>
          <w:tcPr>
            <w:tcW w:w="1005"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85,5</w:t>
            </w:r>
          </w:p>
        </w:tc>
        <w:tc>
          <w:tcPr>
            <w:tcW w:w="75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1,0</w:t>
            </w:r>
          </w:p>
        </w:tc>
        <w:tc>
          <w:tcPr>
            <w:tcW w:w="109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r w:rsidR="00763CF2" w:rsidRPr="00A269F7" w:rsidTr="00A30904">
        <w:tc>
          <w:tcPr>
            <w:tcW w:w="1235" w:type="dxa"/>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9±0,5</w:t>
            </w:r>
          </w:p>
        </w:tc>
        <w:tc>
          <w:tcPr>
            <w:tcW w:w="722"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13"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16"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9</w:t>
            </w:r>
          </w:p>
        </w:tc>
        <w:tc>
          <w:tcPr>
            <w:tcW w:w="976"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953"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1199"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9,5</w:t>
            </w:r>
          </w:p>
        </w:tc>
        <w:tc>
          <w:tcPr>
            <w:tcW w:w="1005"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8,5</w:t>
            </w:r>
          </w:p>
        </w:tc>
        <w:tc>
          <w:tcPr>
            <w:tcW w:w="756"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1,0</w:t>
            </w:r>
          </w:p>
        </w:tc>
        <w:tc>
          <w:tcPr>
            <w:tcW w:w="1096"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r w:rsidR="00763CF2" w:rsidRPr="00A269F7" w:rsidTr="00A30904">
        <w:tc>
          <w:tcPr>
            <w:tcW w:w="1255" w:type="dxa"/>
            <w:gridSpan w:val="2"/>
            <w:vAlign w:val="center"/>
          </w:tcPr>
          <w:p w:rsidR="00763CF2" w:rsidRPr="00A269F7" w:rsidRDefault="00763CF2" w:rsidP="00763CF2">
            <w:pPr>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1</w:t>
            </w:r>
          </w:p>
        </w:tc>
        <w:tc>
          <w:tcPr>
            <w:tcW w:w="718" w:type="dxa"/>
            <w:gridSpan w:val="2"/>
            <w:vAlign w:val="center"/>
          </w:tcPr>
          <w:p w:rsidR="00763CF2" w:rsidRPr="00A269F7" w:rsidRDefault="00763CF2" w:rsidP="00763CF2">
            <w:pPr>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2</w:t>
            </w:r>
          </w:p>
        </w:tc>
        <w:tc>
          <w:tcPr>
            <w:tcW w:w="813" w:type="dxa"/>
            <w:gridSpan w:val="2"/>
            <w:vAlign w:val="center"/>
          </w:tcPr>
          <w:p w:rsidR="00763CF2" w:rsidRPr="00A269F7" w:rsidRDefault="00763CF2" w:rsidP="00763CF2">
            <w:pPr>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3</w:t>
            </w:r>
          </w:p>
        </w:tc>
        <w:tc>
          <w:tcPr>
            <w:tcW w:w="826" w:type="dxa"/>
            <w:gridSpan w:val="2"/>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4</w:t>
            </w:r>
          </w:p>
        </w:tc>
        <w:tc>
          <w:tcPr>
            <w:tcW w:w="976" w:type="dxa"/>
            <w:gridSpan w:val="2"/>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5</w:t>
            </w:r>
          </w:p>
        </w:tc>
        <w:tc>
          <w:tcPr>
            <w:tcW w:w="944" w:type="dxa"/>
            <w:gridSpan w:val="2"/>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6</w:t>
            </w:r>
          </w:p>
        </w:tc>
        <w:tc>
          <w:tcPr>
            <w:tcW w:w="1199" w:type="dxa"/>
            <w:gridSpan w:val="2"/>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7</w:t>
            </w:r>
          </w:p>
        </w:tc>
        <w:tc>
          <w:tcPr>
            <w:tcW w:w="996" w:type="dxa"/>
            <w:gridSpan w:val="2"/>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8</w:t>
            </w:r>
          </w:p>
        </w:tc>
        <w:tc>
          <w:tcPr>
            <w:tcW w:w="756" w:type="dxa"/>
            <w:gridSpan w:val="2"/>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9</w:t>
            </w:r>
          </w:p>
        </w:tc>
        <w:tc>
          <w:tcPr>
            <w:tcW w:w="1088" w:type="dxa"/>
            <w:vAlign w:val="center"/>
          </w:tcPr>
          <w:p w:rsidR="00763CF2" w:rsidRPr="00A269F7" w:rsidRDefault="00763CF2" w:rsidP="00763CF2">
            <w:pPr>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10</w:t>
            </w:r>
          </w:p>
        </w:tc>
      </w:tr>
      <w:tr w:rsidR="00763CF2" w:rsidRPr="00A269F7" w:rsidTr="00A30904">
        <w:tc>
          <w:tcPr>
            <w:tcW w:w="1255"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9,5H14</w:t>
            </w:r>
          </w:p>
        </w:tc>
        <w:tc>
          <w:tcPr>
            <w:tcW w:w="718"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H</w:t>
            </w:r>
          </w:p>
        </w:tc>
        <w:tc>
          <w:tcPr>
            <w:tcW w:w="813"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14</w:t>
            </w:r>
          </w:p>
        </w:tc>
        <w:tc>
          <w:tcPr>
            <w:tcW w:w="826"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9,5</w:t>
            </w:r>
          </w:p>
        </w:tc>
        <w:tc>
          <w:tcPr>
            <w:tcW w:w="976"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+0,36</w:t>
            </w:r>
          </w:p>
        </w:tc>
        <w:tc>
          <w:tcPr>
            <w:tcW w:w="944"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w:t>
            </w:r>
          </w:p>
        </w:tc>
        <w:tc>
          <w:tcPr>
            <w:tcW w:w="1199"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9,86</w:t>
            </w:r>
          </w:p>
        </w:tc>
        <w:tc>
          <w:tcPr>
            <w:tcW w:w="996"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9,5</w:t>
            </w:r>
          </w:p>
        </w:tc>
        <w:tc>
          <w:tcPr>
            <w:tcW w:w="756"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0,36</w:t>
            </w:r>
          </w:p>
        </w:tc>
        <w:tc>
          <w:tcPr>
            <w:tcW w:w="108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r w:rsidR="00763CF2" w:rsidRPr="00A269F7" w:rsidTr="00A30904">
        <w:tc>
          <w:tcPr>
            <w:tcW w:w="1255"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54±0,5</w:t>
            </w:r>
          </w:p>
        </w:tc>
        <w:tc>
          <w:tcPr>
            <w:tcW w:w="718"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13"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26"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54</w:t>
            </w:r>
          </w:p>
        </w:tc>
        <w:tc>
          <w:tcPr>
            <w:tcW w:w="976"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944"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1199"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54,5</w:t>
            </w:r>
          </w:p>
        </w:tc>
        <w:tc>
          <w:tcPr>
            <w:tcW w:w="996"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53,5</w:t>
            </w:r>
          </w:p>
        </w:tc>
        <w:tc>
          <w:tcPr>
            <w:tcW w:w="756"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1,0</w:t>
            </w:r>
          </w:p>
        </w:tc>
        <w:tc>
          <w:tcPr>
            <w:tcW w:w="108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r w:rsidR="00763CF2" w:rsidRPr="00A269F7" w:rsidTr="00A30904">
        <w:tc>
          <w:tcPr>
            <w:tcW w:w="1255"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16±0,5</w:t>
            </w:r>
          </w:p>
        </w:tc>
        <w:tc>
          <w:tcPr>
            <w:tcW w:w="718"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13"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26"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16</w:t>
            </w:r>
          </w:p>
        </w:tc>
        <w:tc>
          <w:tcPr>
            <w:tcW w:w="976"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944"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1199"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16,5</w:t>
            </w:r>
          </w:p>
        </w:tc>
        <w:tc>
          <w:tcPr>
            <w:tcW w:w="996"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15,5</w:t>
            </w:r>
          </w:p>
        </w:tc>
        <w:tc>
          <w:tcPr>
            <w:tcW w:w="756"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1,0</w:t>
            </w:r>
          </w:p>
        </w:tc>
        <w:tc>
          <w:tcPr>
            <w:tcW w:w="108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r w:rsidR="00763CF2" w:rsidRPr="00A269F7" w:rsidTr="00A30904">
        <w:tc>
          <w:tcPr>
            <w:tcW w:w="1255"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34±0,5</w:t>
            </w:r>
          </w:p>
        </w:tc>
        <w:tc>
          <w:tcPr>
            <w:tcW w:w="718"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13"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26"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34</w:t>
            </w:r>
          </w:p>
        </w:tc>
        <w:tc>
          <w:tcPr>
            <w:tcW w:w="976"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944"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1199"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34,5</w:t>
            </w:r>
          </w:p>
        </w:tc>
        <w:tc>
          <w:tcPr>
            <w:tcW w:w="996"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33,5</w:t>
            </w:r>
          </w:p>
        </w:tc>
        <w:tc>
          <w:tcPr>
            <w:tcW w:w="756" w:type="dxa"/>
            <w:gridSpan w:val="2"/>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1,0</w:t>
            </w:r>
          </w:p>
        </w:tc>
        <w:tc>
          <w:tcPr>
            <w:tcW w:w="108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r w:rsidR="00763CF2" w:rsidRPr="00A269F7" w:rsidTr="00A30904">
        <w:tc>
          <w:tcPr>
            <w:tcW w:w="1255"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9H14</w:t>
            </w:r>
          </w:p>
        </w:tc>
        <w:tc>
          <w:tcPr>
            <w:tcW w:w="718"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H</w:t>
            </w:r>
          </w:p>
        </w:tc>
        <w:tc>
          <w:tcPr>
            <w:tcW w:w="813"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14</w:t>
            </w:r>
          </w:p>
        </w:tc>
        <w:tc>
          <w:tcPr>
            <w:tcW w:w="82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9</w:t>
            </w:r>
          </w:p>
        </w:tc>
        <w:tc>
          <w:tcPr>
            <w:tcW w:w="97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+0,18</w:t>
            </w:r>
          </w:p>
        </w:tc>
        <w:tc>
          <w:tcPr>
            <w:tcW w:w="944"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-0,18</w:t>
            </w:r>
          </w:p>
        </w:tc>
        <w:tc>
          <w:tcPr>
            <w:tcW w:w="1199"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9,18</w:t>
            </w:r>
          </w:p>
        </w:tc>
        <w:tc>
          <w:tcPr>
            <w:tcW w:w="99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8,82</w:t>
            </w:r>
          </w:p>
        </w:tc>
        <w:tc>
          <w:tcPr>
            <w:tcW w:w="756" w:type="dxa"/>
            <w:gridSpan w:val="2"/>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0,36</w:t>
            </w:r>
          </w:p>
        </w:tc>
        <w:tc>
          <w:tcPr>
            <w:tcW w:w="1088" w:type="dxa"/>
            <w:tcBorders>
              <w:bottom w:val="single" w:sz="4" w:space="0" w:color="auto"/>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r w:rsidR="00763CF2" w:rsidRPr="00A269F7" w:rsidTr="00A30904">
        <w:tc>
          <w:tcPr>
            <w:tcW w:w="1255"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41±0,5</w:t>
            </w:r>
          </w:p>
        </w:tc>
        <w:tc>
          <w:tcPr>
            <w:tcW w:w="718"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13"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26"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56</w:t>
            </w:r>
          </w:p>
        </w:tc>
        <w:tc>
          <w:tcPr>
            <w:tcW w:w="976"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944"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1199"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56,5</w:t>
            </w:r>
          </w:p>
        </w:tc>
        <w:tc>
          <w:tcPr>
            <w:tcW w:w="996"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55,5</w:t>
            </w:r>
          </w:p>
        </w:tc>
        <w:tc>
          <w:tcPr>
            <w:tcW w:w="756" w:type="dxa"/>
            <w:gridSpan w:val="2"/>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1,0</w:t>
            </w:r>
          </w:p>
        </w:tc>
        <w:tc>
          <w:tcPr>
            <w:tcW w:w="1088" w:type="dxa"/>
            <w:tcBorders>
              <w:bottom w:val="nil"/>
            </w:tcBorders>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bl>
    <w:p w:rsidR="004030CA" w:rsidRPr="00A269F7" w:rsidRDefault="004030CA" w:rsidP="00A30904">
      <w:pPr>
        <w:spacing w:after="0"/>
        <w:ind w:firstLine="851"/>
        <w:rPr>
          <w:rFonts w:ascii="Times New Roman" w:hAnsi="Times New Roman" w:cs="Times New Roman"/>
          <w:sz w:val="24"/>
        </w:rPr>
      </w:pPr>
    </w:p>
    <w:p w:rsidR="00A30904" w:rsidRPr="00A269F7" w:rsidRDefault="00A30904" w:rsidP="00A30904">
      <w:pPr>
        <w:spacing w:after="0"/>
        <w:ind w:firstLine="851"/>
        <w:rPr>
          <w:rFonts w:ascii="Times New Roman" w:hAnsi="Times New Roman" w:cs="Times New Roman"/>
          <w:sz w:val="24"/>
        </w:rPr>
      </w:pPr>
      <w:r w:rsidRPr="00A269F7">
        <w:rPr>
          <w:rFonts w:ascii="Times New Roman" w:hAnsi="Times New Roman" w:cs="Times New Roman"/>
          <w:sz w:val="24"/>
        </w:rPr>
        <w:t>Окончание таблицы 1.3</w:t>
      </w:r>
    </w:p>
    <w:tbl>
      <w:tblPr>
        <w:tblStyle w:val="13"/>
        <w:tblW w:w="0" w:type="auto"/>
        <w:tblLook w:val="04A0" w:firstRow="1" w:lastRow="0" w:firstColumn="1" w:lastColumn="0" w:noHBand="0" w:noVBand="1"/>
      </w:tblPr>
      <w:tblGrid>
        <w:gridCol w:w="1254"/>
        <w:gridCol w:w="711"/>
        <w:gridCol w:w="812"/>
        <w:gridCol w:w="821"/>
        <w:gridCol w:w="974"/>
        <w:gridCol w:w="936"/>
        <w:gridCol w:w="1191"/>
        <w:gridCol w:w="987"/>
        <w:gridCol w:w="756"/>
        <w:gridCol w:w="1073"/>
      </w:tblGrid>
      <w:tr w:rsidR="00763CF2" w:rsidRPr="00A269F7" w:rsidTr="00A30904">
        <w:tc>
          <w:tcPr>
            <w:tcW w:w="1255"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15±0,5</w:t>
            </w:r>
          </w:p>
        </w:tc>
        <w:tc>
          <w:tcPr>
            <w:tcW w:w="71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13"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2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15</w:t>
            </w:r>
          </w:p>
        </w:tc>
        <w:tc>
          <w:tcPr>
            <w:tcW w:w="97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944"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1199"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15,5</w:t>
            </w:r>
          </w:p>
        </w:tc>
        <w:tc>
          <w:tcPr>
            <w:tcW w:w="99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14,5</w:t>
            </w:r>
          </w:p>
        </w:tc>
        <w:tc>
          <w:tcPr>
            <w:tcW w:w="75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1,0</w:t>
            </w:r>
          </w:p>
        </w:tc>
        <w:tc>
          <w:tcPr>
            <w:tcW w:w="108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r w:rsidR="00763CF2" w:rsidRPr="00A269F7" w:rsidTr="00A30904">
        <w:tc>
          <w:tcPr>
            <w:tcW w:w="1255"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6±0,15</w:t>
            </w:r>
          </w:p>
        </w:tc>
        <w:tc>
          <w:tcPr>
            <w:tcW w:w="71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IT</w:t>
            </w:r>
          </w:p>
        </w:tc>
        <w:tc>
          <w:tcPr>
            <w:tcW w:w="813"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±14/2</w:t>
            </w:r>
          </w:p>
        </w:tc>
        <w:tc>
          <w:tcPr>
            <w:tcW w:w="82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w:t>
            </w:r>
          </w:p>
        </w:tc>
        <w:tc>
          <w:tcPr>
            <w:tcW w:w="97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+0,15</w:t>
            </w:r>
          </w:p>
        </w:tc>
        <w:tc>
          <w:tcPr>
            <w:tcW w:w="944"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-0,15</w:t>
            </w:r>
          </w:p>
        </w:tc>
        <w:tc>
          <w:tcPr>
            <w:tcW w:w="1199"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6,15</w:t>
            </w:r>
          </w:p>
        </w:tc>
        <w:tc>
          <w:tcPr>
            <w:tcW w:w="99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5,85</w:t>
            </w:r>
          </w:p>
        </w:tc>
        <w:tc>
          <w:tcPr>
            <w:tcW w:w="75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0,3</w:t>
            </w:r>
          </w:p>
        </w:tc>
        <w:tc>
          <w:tcPr>
            <w:tcW w:w="108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r w:rsidR="00763CF2" w:rsidRPr="00A269F7" w:rsidTr="00A30904">
        <w:tc>
          <w:tcPr>
            <w:tcW w:w="1255"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20±0,5</w:t>
            </w:r>
          </w:p>
        </w:tc>
        <w:tc>
          <w:tcPr>
            <w:tcW w:w="71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13"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2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20</w:t>
            </w:r>
          </w:p>
        </w:tc>
        <w:tc>
          <w:tcPr>
            <w:tcW w:w="97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944"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1199"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20,5</w:t>
            </w:r>
          </w:p>
        </w:tc>
        <w:tc>
          <w:tcPr>
            <w:tcW w:w="99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19,5</w:t>
            </w:r>
          </w:p>
        </w:tc>
        <w:tc>
          <w:tcPr>
            <w:tcW w:w="75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1,0</w:t>
            </w:r>
          </w:p>
        </w:tc>
        <w:tc>
          <w:tcPr>
            <w:tcW w:w="108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r w:rsidR="00763CF2" w:rsidRPr="00A269F7" w:rsidTr="00A30904">
        <w:tc>
          <w:tcPr>
            <w:tcW w:w="1255"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36±0,5</w:t>
            </w:r>
          </w:p>
        </w:tc>
        <w:tc>
          <w:tcPr>
            <w:tcW w:w="71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13"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2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36</w:t>
            </w:r>
          </w:p>
        </w:tc>
        <w:tc>
          <w:tcPr>
            <w:tcW w:w="97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944"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1199"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36,5</w:t>
            </w:r>
          </w:p>
        </w:tc>
        <w:tc>
          <w:tcPr>
            <w:tcW w:w="99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35,5</w:t>
            </w:r>
          </w:p>
        </w:tc>
        <w:tc>
          <w:tcPr>
            <w:tcW w:w="75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1,0</w:t>
            </w:r>
          </w:p>
        </w:tc>
        <w:tc>
          <w:tcPr>
            <w:tcW w:w="108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r w:rsidR="00763CF2" w:rsidRPr="00A269F7" w:rsidTr="00A30904">
        <w:tc>
          <w:tcPr>
            <w:tcW w:w="1255"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32±0,5</w:t>
            </w:r>
          </w:p>
        </w:tc>
        <w:tc>
          <w:tcPr>
            <w:tcW w:w="71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13"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w:t>
            </w:r>
          </w:p>
        </w:tc>
        <w:tc>
          <w:tcPr>
            <w:tcW w:w="82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32</w:t>
            </w:r>
          </w:p>
        </w:tc>
        <w:tc>
          <w:tcPr>
            <w:tcW w:w="97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944"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-0,5</w:t>
            </w:r>
          </w:p>
        </w:tc>
        <w:tc>
          <w:tcPr>
            <w:tcW w:w="1199"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32,5</w:t>
            </w:r>
          </w:p>
        </w:tc>
        <w:tc>
          <w:tcPr>
            <w:tcW w:w="99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31,5</w:t>
            </w:r>
          </w:p>
        </w:tc>
        <w:tc>
          <w:tcPr>
            <w:tcW w:w="75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1,0</w:t>
            </w:r>
          </w:p>
        </w:tc>
        <w:tc>
          <w:tcPr>
            <w:tcW w:w="108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r w:rsidR="00763CF2" w:rsidRPr="00A269F7" w:rsidTr="00A30904">
        <w:tc>
          <w:tcPr>
            <w:tcW w:w="1255"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23,8</w:t>
            </w:r>
          </w:p>
        </w:tc>
        <w:tc>
          <w:tcPr>
            <w:tcW w:w="71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H</w:t>
            </w:r>
          </w:p>
        </w:tc>
        <w:tc>
          <w:tcPr>
            <w:tcW w:w="813"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8</w:t>
            </w:r>
          </w:p>
        </w:tc>
        <w:tc>
          <w:tcPr>
            <w:tcW w:w="82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23,8</w:t>
            </w:r>
          </w:p>
        </w:tc>
        <w:tc>
          <w:tcPr>
            <w:tcW w:w="97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+0,3</w:t>
            </w:r>
          </w:p>
        </w:tc>
        <w:tc>
          <w:tcPr>
            <w:tcW w:w="944"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w:t>
            </w:r>
          </w:p>
        </w:tc>
        <w:tc>
          <w:tcPr>
            <w:tcW w:w="1199"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24,1</w:t>
            </w:r>
          </w:p>
        </w:tc>
        <w:tc>
          <w:tcPr>
            <w:tcW w:w="99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23,8</w:t>
            </w:r>
          </w:p>
        </w:tc>
        <w:tc>
          <w:tcPr>
            <w:tcW w:w="75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0,3</w:t>
            </w:r>
          </w:p>
        </w:tc>
        <w:tc>
          <w:tcPr>
            <w:tcW w:w="108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3,2</w:t>
            </w:r>
          </w:p>
        </w:tc>
      </w:tr>
      <w:tr w:rsidR="00763CF2" w:rsidRPr="00A269F7" w:rsidTr="00A30904">
        <w:tc>
          <w:tcPr>
            <w:tcW w:w="1255"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22,5H11</w:t>
            </w:r>
          </w:p>
        </w:tc>
        <w:tc>
          <w:tcPr>
            <w:tcW w:w="71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H</w:t>
            </w:r>
          </w:p>
        </w:tc>
        <w:tc>
          <w:tcPr>
            <w:tcW w:w="813"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11</w:t>
            </w:r>
          </w:p>
        </w:tc>
        <w:tc>
          <w:tcPr>
            <w:tcW w:w="82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22,5</w:t>
            </w:r>
          </w:p>
        </w:tc>
        <w:tc>
          <w:tcPr>
            <w:tcW w:w="97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+0,13</w:t>
            </w:r>
          </w:p>
        </w:tc>
        <w:tc>
          <w:tcPr>
            <w:tcW w:w="944"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w:t>
            </w:r>
          </w:p>
        </w:tc>
        <w:tc>
          <w:tcPr>
            <w:tcW w:w="1199"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22,63</w:t>
            </w:r>
          </w:p>
        </w:tc>
        <w:tc>
          <w:tcPr>
            <w:tcW w:w="99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22,5</w:t>
            </w:r>
          </w:p>
        </w:tc>
        <w:tc>
          <w:tcPr>
            <w:tcW w:w="75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0,13</w:t>
            </w:r>
          </w:p>
        </w:tc>
        <w:tc>
          <w:tcPr>
            <w:tcW w:w="108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3,2</w:t>
            </w:r>
          </w:p>
        </w:tc>
      </w:tr>
      <w:tr w:rsidR="00763CF2" w:rsidRPr="00A269F7" w:rsidTr="00A30904">
        <w:tc>
          <w:tcPr>
            <w:tcW w:w="1255"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22H6</w:t>
            </w:r>
          </w:p>
        </w:tc>
        <w:tc>
          <w:tcPr>
            <w:tcW w:w="71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H</w:t>
            </w:r>
          </w:p>
        </w:tc>
        <w:tc>
          <w:tcPr>
            <w:tcW w:w="813"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w:t>
            </w:r>
          </w:p>
        </w:tc>
        <w:tc>
          <w:tcPr>
            <w:tcW w:w="82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22</w:t>
            </w:r>
          </w:p>
        </w:tc>
        <w:tc>
          <w:tcPr>
            <w:tcW w:w="97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+0,013</w:t>
            </w:r>
          </w:p>
        </w:tc>
        <w:tc>
          <w:tcPr>
            <w:tcW w:w="944"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w:t>
            </w:r>
          </w:p>
        </w:tc>
        <w:tc>
          <w:tcPr>
            <w:tcW w:w="1199"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22,013</w:t>
            </w:r>
          </w:p>
        </w:tc>
        <w:tc>
          <w:tcPr>
            <w:tcW w:w="99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22</w:t>
            </w:r>
          </w:p>
        </w:tc>
        <w:tc>
          <w:tcPr>
            <w:tcW w:w="75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0,013</w:t>
            </w:r>
          </w:p>
        </w:tc>
        <w:tc>
          <w:tcPr>
            <w:tcW w:w="108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r w:rsidR="00763CF2" w:rsidRPr="00A269F7" w:rsidTr="00A30904">
        <w:tc>
          <w:tcPr>
            <w:tcW w:w="1255"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4±0,15</w:t>
            </w:r>
          </w:p>
        </w:tc>
        <w:tc>
          <w:tcPr>
            <w:tcW w:w="71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IT</w:t>
            </w:r>
          </w:p>
        </w:tc>
        <w:tc>
          <w:tcPr>
            <w:tcW w:w="813"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14</w:t>
            </w:r>
          </w:p>
        </w:tc>
        <w:tc>
          <w:tcPr>
            <w:tcW w:w="82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4</w:t>
            </w:r>
          </w:p>
        </w:tc>
        <w:tc>
          <w:tcPr>
            <w:tcW w:w="97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+0,15</w:t>
            </w:r>
          </w:p>
        </w:tc>
        <w:tc>
          <w:tcPr>
            <w:tcW w:w="944"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-0,15</w:t>
            </w:r>
          </w:p>
        </w:tc>
        <w:tc>
          <w:tcPr>
            <w:tcW w:w="1199"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4,15</w:t>
            </w:r>
          </w:p>
        </w:tc>
        <w:tc>
          <w:tcPr>
            <w:tcW w:w="99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3,85</w:t>
            </w:r>
          </w:p>
        </w:tc>
        <w:tc>
          <w:tcPr>
            <w:tcW w:w="75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0,3</w:t>
            </w:r>
          </w:p>
        </w:tc>
        <w:tc>
          <w:tcPr>
            <w:tcW w:w="108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r w:rsidR="00763CF2" w:rsidRPr="00A269F7" w:rsidTr="00A30904">
        <w:tc>
          <w:tcPr>
            <w:tcW w:w="1255"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6H6</w:t>
            </w:r>
          </w:p>
        </w:tc>
        <w:tc>
          <w:tcPr>
            <w:tcW w:w="71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H</w:t>
            </w:r>
          </w:p>
        </w:tc>
        <w:tc>
          <w:tcPr>
            <w:tcW w:w="813"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w:t>
            </w:r>
          </w:p>
        </w:tc>
        <w:tc>
          <w:tcPr>
            <w:tcW w:w="82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w:t>
            </w:r>
          </w:p>
        </w:tc>
        <w:tc>
          <w:tcPr>
            <w:tcW w:w="97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+0,008</w:t>
            </w:r>
          </w:p>
        </w:tc>
        <w:tc>
          <w:tcPr>
            <w:tcW w:w="944"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w:t>
            </w:r>
          </w:p>
        </w:tc>
        <w:tc>
          <w:tcPr>
            <w:tcW w:w="1199"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6,008</w:t>
            </w:r>
          </w:p>
        </w:tc>
        <w:tc>
          <w:tcPr>
            <w:tcW w:w="99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w:t>
            </w:r>
          </w:p>
        </w:tc>
        <w:tc>
          <w:tcPr>
            <w:tcW w:w="756"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0,008</w:t>
            </w:r>
          </w:p>
        </w:tc>
        <w:tc>
          <w:tcPr>
            <w:tcW w:w="1088" w:type="dxa"/>
            <w:vAlign w:val="center"/>
          </w:tcPr>
          <w:p w:rsidR="00763CF2" w:rsidRPr="00A269F7" w:rsidRDefault="00763CF2" w:rsidP="00763CF2">
            <w:pPr>
              <w:jc w:val="center"/>
              <w:rPr>
                <w:rFonts w:ascii="Times New Roman" w:hAnsi="Times New Roman" w:cs="Times New Roman"/>
                <w:sz w:val="24"/>
                <w:szCs w:val="24"/>
              </w:rPr>
            </w:pPr>
            <w:r w:rsidRPr="00A269F7">
              <w:rPr>
                <w:rFonts w:ascii="Times New Roman" w:hAnsi="Times New Roman" w:cs="Times New Roman"/>
                <w:sz w:val="24"/>
                <w:szCs w:val="24"/>
              </w:rPr>
              <w:t>6,3</w:t>
            </w:r>
          </w:p>
        </w:tc>
      </w:tr>
    </w:tbl>
    <w:p w:rsidR="00763CF2" w:rsidRPr="00A269F7" w:rsidRDefault="00763CF2" w:rsidP="00763CF2">
      <w:pPr>
        <w:spacing w:after="0"/>
        <w:rPr>
          <w:rFonts w:ascii="Times New Roman" w:hAnsi="Times New Roman" w:cs="Times New Roman"/>
          <w:sz w:val="28"/>
        </w:rPr>
      </w:pPr>
    </w:p>
    <w:p w:rsidR="00763CF2" w:rsidRPr="00A269F7" w:rsidRDefault="00763CF2" w:rsidP="00763CF2">
      <w:pPr>
        <w:spacing w:after="0" w:line="360" w:lineRule="auto"/>
        <w:ind w:firstLine="851"/>
        <w:jc w:val="both"/>
        <w:rPr>
          <w:rFonts w:ascii="Times New Roman" w:hAnsi="Times New Roman" w:cs="Times New Roman"/>
          <w:sz w:val="28"/>
        </w:rPr>
      </w:pPr>
      <w:r w:rsidRPr="00A269F7">
        <w:rPr>
          <w:rFonts w:ascii="Times New Roman" w:hAnsi="Times New Roman" w:cs="Times New Roman"/>
          <w:sz w:val="28"/>
        </w:rPr>
        <w:t>Выполним схемы расположения полей допусков (рис. 1.2) на размеры, взятые из таблицы 1.3.</w:t>
      </w:r>
    </w:p>
    <w:p w:rsidR="00763CF2" w:rsidRPr="00A269F7" w:rsidRDefault="00763CF2" w:rsidP="00763CF2">
      <w:pPr>
        <w:spacing w:after="0" w:line="360" w:lineRule="auto"/>
        <w:ind w:firstLine="851"/>
        <w:jc w:val="both"/>
        <w:rPr>
          <w:rFonts w:ascii="Times New Roman" w:hAnsi="Times New Roman" w:cs="Times New Roman"/>
          <w:sz w:val="28"/>
        </w:rPr>
      </w:pPr>
    </w:p>
    <w:p w:rsidR="00763CF2" w:rsidRPr="00A269F7" w:rsidRDefault="00763CF2" w:rsidP="00763CF2">
      <w:pPr>
        <w:spacing w:after="0"/>
        <w:ind w:left="-284"/>
        <w:jc w:val="center"/>
        <w:rPr>
          <w:rFonts w:ascii="Times New Roman" w:hAnsi="Times New Roman" w:cs="Times New Roman"/>
          <w:sz w:val="28"/>
        </w:rPr>
      </w:pPr>
      <w:r w:rsidRPr="00A269F7">
        <w:rPr>
          <w:rFonts w:ascii="Times New Roman" w:eastAsia="Calibri" w:hAnsi="Times New Roman" w:cs="Times New Roman"/>
          <w:noProof/>
          <w:lang w:eastAsia="ru-RU"/>
        </w:rPr>
        <w:drawing>
          <wp:inline distT="0" distB="0" distL="0" distR="0" wp14:anchorId="04E1166F" wp14:editId="4A2661F6">
            <wp:extent cx="5820355" cy="2069465"/>
            <wp:effectExtent l="0" t="0" r="9525" b="698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sharpenSoften amount="50000"/>
                              </a14:imgEffect>
                            </a14:imgLayer>
                          </a14:imgProps>
                        </a:ext>
                      </a:extLst>
                    </a:blip>
                    <a:srcRect l="26987" t="39576" r="22673" b="28602"/>
                    <a:stretch/>
                  </pic:blipFill>
                  <pic:spPr bwMode="auto">
                    <a:xfrm>
                      <a:off x="0" y="0"/>
                      <a:ext cx="5862171" cy="2084333"/>
                    </a:xfrm>
                    <a:prstGeom prst="rect">
                      <a:avLst/>
                    </a:prstGeom>
                    <a:ln>
                      <a:noFill/>
                    </a:ln>
                    <a:extLst>
                      <a:ext uri="{53640926-AAD7-44D8-BBD7-CCE9431645EC}">
                        <a14:shadowObscured xmlns:a14="http://schemas.microsoft.com/office/drawing/2010/main"/>
                      </a:ext>
                    </a:extLst>
                  </pic:spPr>
                </pic:pic>
              </a:graphicData>
            </a:graphic>
          </wp:inline>
        </w:drawing>
      </w:r>
    </w:p>
    <w:p w:rsidR="00763CF2" w:rsidRPr="00A269F7" w:rsidRDefault="00763CF2" w:rsidP="00763CF2">
      <w:pPr>
        <w:spacing w:after="0"/>
        <w:ind w:left="-284"/>
        <w:jc w:val="center"/>
        <w:rPr>
          <w:rFonts w:ascii="Times New Roman" w:hAnsi="Times New Roman" w:cs="Times New Roman"/>
          <w:sz w:val="28"/>
        </w:rPr>
      </w:pPr>
    </w:p>
    <w:p w:rsidR="00763CF2" w:rsidRPr="00A269F7" w:rsidRDefault="00763CF2" w:rsidP="00763CF2">
      <w:pPr>
        <w:spacing w:after="0" w:line="240" w:lineRule="auto"/>
        <w:jc w:val="center"/>
        <w:rPr>
          <w:rFonts w:ascii="Times New Roman" w:hAnsi="Times New Roman" w:cs="Times New Roman"/>
          <w:sz w:val="24"/>
        </w:rPr>
      </w:pPr>
      <w:r w:rsidRPr="00A269F7">
        <w:rPr>
          <w:rFonts w:ascii="Times New Roman" w:hAnsi="Times New Roman" w:cs="Times New Roman"/>
          <w:sz w:val="24"/>
        </w:rPr>
        <w:t>Рисунок 1.2- Схемы расположения полей допусков на размеры:</w:t>
      </w:r>
    </w:p>
    <w:p w:rsidR="00763CF2" w:rsidRPr="00A269F7" w:rsidRDefault="00763CF2" w:rsidP="00763CF2">
      <w:pPr>
        <w:spacing w:after="0" w:line="240" w:lineRule="auto"/>
        <w:jc w:val="center"/>
        <w:rPr>
          <w:rFonts w:ascii="Times New Roman" w:eastAsiaTheme="minorEastAsia" w:hAnsi="Times New Roman" w:cs="Times New Roman"/>
          <w:sz w:val="28"/>
        </w:rPr>
      </w:pPr>
      <w:r w:rsidRPr="00A269F7">
        <w:rPr>
          <w:rFonts w:ascii="Times New Roman" w:hAnsi="Times New Roman" w:cs="Times New Roman"/>
          <w:sz w:val="28"/>
        </w:rPr>
        <w:t>а - Ø</w:t>
      </w:r>
      <m:oMath>
        <m:sSubSup>
          <m:sSubSupPr>
            <m:ctrlPr>
              <w:rPr>
                <w:rFonts w:ascii="Cambria Math" w:hAnsi="Cambria Math" w:cs="Times New Roman"/>
                <w:i/>
                <w:sz w:val="28"/>
              </w:rPr>
            </m:ctrlPr>
          </m:sSubSupPr>
          <m:e>
            <m:r>
              <w:rPr>
                <w:rFonts w:ascii="Cambria Math" w:hAnsi="Cambria Math" w:cs="Times New Roman"/>
                <w:sz w:val="28"/>
              </w:rPr>
              <m:t>16</m:t>
            </m:r>
          </m:e>
          <m:sub>
            <m:r>
              <w:rPr>
                <w:rFonts w:ascii="Cambria Math" w:hAnsi="Cambria Math" w:cs="Times New Roman"/>
                <w:sz w:val="28"/>
              </w:rPr>
              <m:t>-0,5</m:t>
            </m:r>
          </m:sub>
          <m:sup>
            <m:r>
              <w:rPr>
                <w:rFonts w:ascii="Cambria Math" w:hAnsi="Cambria Math" w:cs="Times New Roman"/>
                <w:sz w:val="28"/>
              </w:rPr>
              <m:t>+0,5</m:t>
            </m:r>
          </m:sup>
        </m:sSubSup>
      </m:oMath>
      <w:r w:rsidRPr="00A269F7">
        <w:rPr>
          <w:rFonts w:ascii="Times New Roman" w:hAnsi="Times New Roman" w:cs="Times New Roman"/>
          <w:sz w:val="28"/>
        </w:rPr>
        <w:t xml:space="preserve"> ; б - Ø</w:t>
      </w:r>
      <m:oMath>
        <m:sSup>
          <m:sSupPr>
            <m:ctrlPr>
              <w:rPr>
                <w:rFonts w:ascii="Cambria Math" w:hAnsi="Cambria Math" w:cs="Times New Roman"/>
                <w:i/>
                <w:sz w:val="28"/>
              </w:rPr>
            </m:ctrlPr>
          </m:sSupPr>
          <m:e>
            <m:r>
              <w:rPr>
                <w:rFonts w:ascii="Cambria Math" w:hAnsi="Cambria Math" w:cs="Times New Roman"/>
                <w:sz w:val="28"/>
              </w:rPr>
              <m:t>18</m:t>
            </m:r>
          </m:e>
          <m:sup>
            <m:r>
              <w:rPr>
                <w:rFonts w:ascii="Cambria Math" w:hAnsi="Cambria Math" w:cs="Times New Roman"/>
                <w:sz w:val="28"/>
              </w:rPr>
              <m:t>+0.043</m:t>
            </m:r>
          </m:sup>
        </m:sSup>
      </m:oMath>
    </w:p>
    <w:p w:rsidR="00763CF2" w:rsidRPr="00A269F7" w:rsidRDefault="00763CF2" w:rsidP="00763CF2">
      <w:pPr>
        <w:spacing w:after="0" w:line="360" w:lineRule="auto"/>
        <w:jc w:val="both"/>
        <w:rPr>
          <w:rFonts w:ascii="Times New Roman" w:hAnsi="Times New Roman" w:cs="Times New Roman"/>
          <w:sz w:val="28"/>
        </w:rPr>
      </w:pPr>
    </w:p>
    <w:p w:rsidR="00763CF2" w:rsidRPr="00A269F7" w:rsidRDefault="00763CF2" w:rsidP="00763CF2">
      <w:pPr>
        <w:spacing w:after="0" w:line="360" w:lineRule="auto"/>
        <w:ind w:firstLine="851"/>
        <w:jc w:val="both"/>
        <w:rPr>
          <w:rFonts w:ascii="Times New Roman" w:hAnsi="Times New Roman" w:cs="Times New Roman"/>
          <w:sz w:val="28"/>
        </w:rPr>
      </w:pPr>
      <w:r w:rsidRPr="00A269F7">
        <w:rPr>
          <w:rFonts w:ascii="Times New Roman" w:hAnsi="Times New Roman" w:cs="Times New Roman"/>
          <w:sz w:val="28"/>
        </w:rPr>
        <w:t>Вследствие механической обработки на поверхности детали ПЛИТА образуются параметры шероховатости, указанные в таблице 1.4 (рис. 1.3).</w:t>
      </w:r>
    </w:p>
    <w:p w:rsidR="00763CF2" w:rsidRPr="00A269F7" w:rsidRDefault="00763CF2" w:rsidP="00763CF2">
      <w:pPr>
        <w:spacing w:after="0" w:line="360" w:lineRule="auto"/>
        <w:jc w:val="center"/>
        <w:rPr>
          <w:rFonts w:ascii="Times New Roman" w:hAnsi="Times New Roman" w:cs="Times New Roman"/>
          <w:sz w:val="28"/>
        </w:rPr>
      </w:pPr>
      <w:r w:rsidRPr="00A269F7">
        <w:rPr>
          <w:rFonts w:ascii="Times New Roman" w:hAnsi="Times New Roman" w:cs="Times New Roman"/>
          <w:noProof/>
          <w:lang w:eastAsia="ru-RU"/>
        </w:rPr>
        <w:drawing>
          <wp:inline distT="0" distB="0" distL="0" distR="0" wp14:anchorId="6903FAB0" wp14:editId="58B51823">
            <wp:extent cx="3730848" cy="3029447"/>
            <wp:effectExtent l="0" t="0" r="317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3672" t="26511" r="26242" b="15622"/>
                    <a:stretch/>
                  </pic:blipFill>
                  <pic:spPr bwMode="auto">
                    <a:xfrm>
                      <a:off x="0" y="0"/>
                      <a:ext cx="3794489" cy="3081123"/>
                    </a:xfrm>
                    <a:prstGeom prst="rect">
                      <a:avLst/>
                    </a:prstGeom>
                    <a:ln>
                      <a:noFill/>
                    </a:ln>
                    <a:extLst>
                      <a:ext uri="{53640926-AAD7-44D8-BBD7-CCE9431645EC}">
                        <a14:shadowObscured xmlns:a14="http://schemas.microsoft.com/office/drawing/2010/main"/>
                      </a:ext>
                    </a:extLst>
                  </pic:spPr>
                </pic:pic>
              </a:graphicData>
            </a:graphic>
          </wp:inline>
        </w:drawing>
      </w:r>
    </w:p>
    <w:p w:rsidR="00763CF2" w:rsidRPr="00A269F7" w:rsidRDefault="00763CF2" w:rsidP="00763CF2">
      <w:pPr>
        <w:spacing w:after="0" w:line="240" w:lineRule="auto"/>
        <w:ind w:firstLine="851"/>
        <w:jc w:val="center"/>
        <w:rPr>
          <w:rFonts w:ascii="Times New Roman" w:hAnsi="Times New Roman" w:cs="Times New Roman"/>
          <w:sz w:val="24"/>
        </w:rPr>
      </w:pPr>
      <w:r w:rsidRPr="00A269F7">
        <w:rPr>
          <w:rFonts w:ascii="Times New Roman" w:hAnsi="Times New Roman" w:cs="Times New Roman"/>
          <w:sz w:val="24"/>
        </w:rPr>
        <w:t>Рисунок 1.3 – Анализ параметров шероховатости поверхностей детали ПЛИТА после механической обработки</w:t>
      </w:r>
    </w:p>
    <w:p w:rsidR="00763CF2" w:rsidRPr="00A269F7" w:rsidRDefault="00763CF2" w:rsidP="00763CF2">
      <w:pPr>
        <w:spacing w:after="0" w:line="360" w:lineRule="auto"/>
        <w:ind w:firstLine="851"/>
        <w:jc w:val="center"/>
        <w:rPr>
          <w:rFonts w:ascii="Times New Roman" w:hAnsi="Times New Roman" w:cs="Times New Roman"/>
          <w:sz w:val="28"/>
        </w:rPr>
      </w:pPr>
    </w:p>
    <w:p w:rsidR="00763CF2" w:rsidRPr="00A269F7" w:rsidRDefault="00763CF2" w:rsidP="00763CF2">
      <w:pPr>
        <w:spacing w:after="0" w:line="240" w:lineRule="auto"/>
        <w:ind w:firstLine="851"/>
        <w:jc w:val="both"/>
        <w:rPr>
          <w:rFonts w:ascii="Times New Roman" w:hAnsi="Times New Roman" w:cs="Times New Roman"/>
          <w:sz w:val="24"/>
        </w:rPr>
      </w:pPr>
      <w:r w:rsidRPr="00A269F7">
        <w:rPr>
          <w:rFonts w:ascii="Times New Roman" w:hAnsi="Times New Roman" w:cs="Times New Roman"/>
          <w:sz w:val="24"/>
        </w:rPr>
        <w:t>Таблица 1.4. – Параметры шероховатости Ra, мкм, поверхностей после механической обработки</w:t>
      </w:r>
    </w:p>
    <w:tbl>
      <w:tblPr>
        <w:tblStyle w:val="13"/>
        <w:tblW w:w="9498" w:type="dxa"/>
        <w:tblInd w:w="108" w:type="dxa"/>
        <w:tblLook w:val="04A0" w:firstRow="1" w:lastRow="0" w:firstColumn="1" w:lastColumn="0" w:noHBand="0" w:noVBand="1"/>
      </w:tblPr>
      <w:tblGrid>
        <w:gridCol w:w="1985"/>
        <w:gridCol w:w="2977"/>
        <w:gridCol w:w="4536"/>
      </w:tblGrid>
      <w:tr w:rsidR="00763CF2" w:rsidRPr="00A269F7" w:rsidTr="00763CF2">
        <w:trPr>
          <w:trHeight w:val="573"/>
        </w:trPr>
        <w:tc>
          <w:tcPr>
            <w:tcW w:w="1985" w:type="dxa"/>
            <w:vAlign w:val="center"/>
          </w:tcPr>
          <w:p w:rsidR="00763CF2" w:rsidRPr="00A269F7" w:rsidRDefault="00763CF2" w:rsidP="00763CF2">
            <w:pPr>
              <w:jc w:val="center"/>
              <w:rPr>
                <w:rFonts w:ascii="Times New Roman" w:hAnsi="Times New Roman" w:cs="Times New Roman"/>
                <w:sz w:val="24"/>
              </w:rPr>
            </w:pPr>
            <w:r w:rsidRPr="00A269F7">
              <w:rPr>
                <w:rFonts w:ascii="Times New Roman" w:hAnsi="Times New Roman" w:cs="Times New Roman"/>
                <w:sz w:val="24"/>
              </w:rPr>
              <w:t>Номер поверхности</w:t>
            </w:r>
          </w:p>
        </w:tc>
        <w:tc>
          <w:tcPr>
            <w:tcW w:w="2977" w:type="dxa"/>
            <w:vAlign w:val="center"/>
          </w:tcPr>
          <w:p w:rsidR="00763CF2" w:rsidRPr="00A269F7" w:rsidRDefault="00763CF2" w:rsidP="00763CF2">
            <w:pPr>
              <w:jc w:val="center"/>
              <w:rPr>
                <w:rFonts w:ascii="Times New Roman" w:hAnsi="Times New Roman" w:cs="Times New Roman"/>
                <w:sz w:val="24"/>
              </w:rPr>
            </w:pPr>
            <w:r w:rsidRPr="00A269F7">
              <w:rPr>
                <w:rFonts w:ascii="Times New Roman" w:hAnsi="Times New Roman" w:cs="Times New Roman"/>
                <w:sz w:val="24"/>
              </w:rPr>
              <w:t>Параметр шероховатости</w:t>
            </w:r>
          </w:p>
          <w:p w:rsidR="00763CF2" w:rsidRPr="00A269F7" w:rsidRDefault="00763CF2" w:rsidP="00763CF2">
            <w:pPr>
              <w:jc w:val="center"/>
              <w:rPr>
                <w:rFonts w:ascii="Times New Roman" w:hAnsi="Times New Roman" w:cs="Times New Roman"/>
                <w:sz w:val="24"/>
              </w:rPr>
            </w:pPr>
            <w:r w:rsidRPr="00A269F7">
              <w:rPr>
                <w:rFonts w:ascii="Times New Roman" w:hAnsi="Times New Roman" w:cs="Times New Roman"/>
                <w:sz w:val="24"/>
              </w:rPr>
              <w:t>Ra, мкм</w:t>
            </w:r>
          </w:p>
        </w:tc>
        <w:tc>
          <w:tcPr>
            <w:tcW w:w="4536" w:type="dxa"/>
            <w:vAlign w:val="center"/>
          </w:tcPr>
          <w:p w:rsidR="00763CF2" w:rsidRPr="00A269F7" w:rsidRDefault="00763CF2" w:rsidP="00763CF2">
            <w:pPr>
              <w:jc w:val="center"/>
              <w:rPr>
                <w:rFonts w:ascii="Times New Roman" w:hAnsi="Times New Roman" w:cs="Times New Roman"/>
                <w:sz w:val="24"/>
              </w:rPr>
            </w:pPr>
            <w:r w:rsidRPr="00A269F7">
              <w:rPr>
                <w:rFonts w:ascii="Times New Roman" w:hAnsi="Times New Roman" w:cs="Times New Roman"/>
                <w:sz w:val="24"/>
              </w:rPr>
              <w:t>Способ получения</w:t>
            </w:r>
          </w:p>
        </w:tc>
      </w:tr>
      <w:tr w:rsidR="00763CF2" w:rsidRPr="00A269F7" w:rsidTr="00763CF2">
        <w:trPr>
          <w:trHeight w:val="57"/>
        </w:trPr>
        <w:tc>
          <w:tcPr>
            <w:tcW w:w="1985" w:type="dxa"/>
            <w:vAlign w:val="center"/>
          </w:tcPr>
          <w:p w:rsidR="00763CF2" w:rsidRPr="00A269F7" w:rsidRDefault="00763CF2" w:rsidP="00763CF2">
            <w:pPr>
              <w:jc w:val="center"/>
              <w:rPr>
                <w:rFonts w:ascii="Times New Roman" w:hAnsi="Times New Roman" w:cs="Times New Roman"/>
                <w:sz w:val="24"/>
              </w:rPr>
            </w:pPr>
            <w:r w:rsidRPr="00A269F7">
              <w:rPr>
                <w:rFonts w:ascii="Times New Roman" w:hAnsi="Times New Roman" w:cs="Times New Roman"/>
                <w:sz w:val="24"/>
              </w:rPr>
              <w:t>1, 5</w:t>
            </w:r>
          </w:p>
        </w:tc>
        <w:tc>
          <w:tcPr>
            <w:tcW w:w="2977" w:type="dxa"/>
            <w:vAlign w:val="center"/>
          </w:tcPr>
          <w:p w:rsidR="00763CF2" w:rsidRPr="00A269F7" w:rsidRDefault="00763CF2" w:rsidP="00763CF2">
            <w:pPr>
              <w:jc w:val="center"/>
              <w:rPr>
                <w:rFonts w:ascii="Times New Roman" w:hAnsi="Times New Roman" w:cs="Times New Roman"/>
                <w:sz w:val="24"/>
              </w:rPr>
            </w:pPr>
            <w:r w:rsidRPr="00A269F7">
              <w:rPr>
                <w:rFonts w:ascii="Times New Roman" w:hAnsi="Times New Roman" w:cs="Times New Roman"/>
                <w:sz w:val="24"/>
              </w:rPr>
              <w:t>3,2</w:t>
            </w:r>
          </w:p>
        </w:tc>
        <w:tc>
          <w:tcPr>
            <w:tcW w:w="4536" w:type="dxa"/>
            <w:vAlign w:val="center"/>
          </w:tcPr>
          <w:p w:rsidR="00763CF2" w:rsidRPr="00A269F7" w:rsidRDefault="00763CF2" w:rsidP="00763CF2">
            <w:pPr>
              <w:rPr>
                <w:rFonts w:ascii="Times New Roman" w:hAnsi="Times New Roman" w:cs="Times New Roman"/>
                <w:sz w:val="24"/>
              </w:rPr>
            </w:pPr>
            <w:r w:rsidRPr="00A269F7">
              <w:rPr>
                <w:rFonts w:ascii="Times New Roman" w:hAnsi="Times New Roman" w:cs="Times New Roman"/>
                <w:sz w:val="24"/>
              </w:rPr>
              <w:t>Технологический переход: сверление</w:t>
            </w:r>
          </w:p>
        </w:tc>
      </w:tr>
      <w:tr w:rsidR="00763CF2" w:rsidRPr="00A269F7" w:rsidTr="00763CF2">
        <w:trPr>
          <w:trHeight w:val="57"/>
        </w:trPr>
        <w:tc>
          <w:tcPr>
            <w:tcW w:w="1985" w:type="dxa"/>
            <w:vAlign w:val="center"/>
          </w:tcPr>
          <w:p w:rsidR="00763CF2" w:rsidRPr="00A269F7" w:rsidRDefault="00763CF2" w:rsidP="00763CF2">
            <w:pPr>
              <w:jc w:val="center"/>
              <w:rPr>
                <w:rFonts w:ascii="Times New Roman" w:hAnsi="Times New Roman" w:cs="Times New Roman"/>
                <w:sz w:val="24"/>
              </w:rPr>
            </w:pPr>
            <w:r w:rsidRPr="00A269F7">
              <w:rPr>
                <w:rFonts w:ascii="Times New Roman" w:hAnsi="Times New Roman" w:cs="Times New Roman"/>
                <w:sz w:val="24"/>
              </w:rPr>
              <w:t>4</w:t>
            </w:r>
          </w:p>
        </w:tc>
        <w:tc>
          <w:tcPr>
            <w:tcW w:w="2977" w:type="dxa"/>
            <w:vAlign w:val="center"/>
          </w:tcPr>
          <w:p w:rsidR="00763CF2" w:rsidRPr="00A269F7" w:rsidRDefault="00763CF2" w:rsidP="00763CF2">
            <w:pPr>
              <w:jc w:val="center"/>
              <w:rPr>
                <w:rFonts w:ascii="Times New Roman" w:hAnsi="Times New Roman" w:cs="Times New Roman"/>
                <w:sz w:val="24"/>
              </w:rPr>
            </w:pPr>
            <w:r w:rsidRPr="00A269F7">
              <w:rPr>
                <w:rFonts w:ascii="Times New Roman" w:hAnsi="Times New Roman" w:cs="Times New Roman"/>
                <w:sz w:val="24"/>
              </w:rPr>
              <w:t>3,2</w:t>
            </w:r>
          </w:p>
        </w:tc>
        <w:tc>
          <w:tcPr>
            <w:tcW w:w="4536" w:type="dxa"/>
            <w:vAlign w:val="center"/>
          </w:tcPr>
          <w:p w:rsidR="00763CF2" w:rsidRPr="00A269F7" w:rsidRDefault="00763CF2" w:rsidP="00763CF2">
            <w:pPr>
              <w:rPr>
                <w:rFonts w:ascii="Times New Roman" w:hAnsi="Times New Roman" w:cs="Times New Roman"/>
                <w:sz w:val="24"/>
              </w:rPr>
            </w:pPr>
            <w:r w:rsidRPr="00A269F7">
              <w:rPr>
                <w:rFonts w:ascii="Times New Roman" w:hAnsi="Times New Roman" w:cs="Times New Roman"/>
                <w:sz w:val="24"/>
              </w:rPr>
              <w:t>Технологический переход: фрезерование</w:t>
            </w:r>
          </w:p>
        </w:tc>
      </w:tr>
      <w:tr w:rsidR="00763CF2" w:rsidRPr="00A269F7" w:rsidTr="00763CF2">
        <w:trPr>
          <w:trHeight w:val="57"/>
        </w:trPr>
        <w:tc>
          <w:tcPr>
            <w:tcW w:w="1985" w:type="dxa"/>
            <w:vAlign w:val="center"/>
          </w:tcPr>
          <w:p w:rsidR="00763CF2" w:rsidRPr="00A269F7" w:rsidRDefault="00763CF2" w:rsidP="00763CF2">
            <w:pPr>
              <w:jc w:val="center"/>
              <w:rPr>
                <w:rFonts w:ascii="Times New Roman" w:hAnsi="Times New Roman" w:cs="Times New Roman"/>
                <w:sz w:val="24"/>
              </w:rPr>
            </w:pPr>
            <w:r w:rsidRPr="00A269F7">
              <w:rPr>
                <w:rFonts w:ascii="Times New Roman" w:hAnsi="Times New Roman" w:cs="Times New Roman"/>
                <w:sz w:val="24"/>
              </w:rPr>
              <w:t>3, 8, 9, 10, 11, 12, 13, 14</w:t>
            </w:r>
          </w:p>
        </w:tc>
        <w:tc>
          <w:tcPr>
            <w:tcW w:w="2977" w:type="dxa"/>
            <w:vAlign w:val="center"/>
          </w:tcPr>
          <w:p w:rsidR="00763CF2" w:rsidRPr="00A269F7" w:rsidRDefault="00763CF2" w:rsidP="00763CF2">
            <w:pPr>
              <w:jc w:val="center"/>
              <w:rPr>
                <w:rFonts w:ascii="Times New Roman" w:hAnsi="Times New Roman" w:cs="Times New Roman"/>
                <w:sz w:val="24"/>
              </w:rPr>
            </w:pPr>
            <w:r w:rsidRPr="00A269F7">
              <w:rPr>
                <w:rFonts w:ascii="Times New Roman" w:hAnsi="Times New Roman" w:cs="Times New Roman"/>
                <w:sz w:val="24"/>
              </w:rPr>
              <w:t>6,3</w:t>
            </w:r>
          </w:p>
        </w:tc>
        <w:tc>
          <w:tcPr>
            <w:tcW w:w="4536" w:type="dxa"/>
            <w:vAlign w:val="center"/>
          </w:tcPr>
          <w:p w:rsidR="00763CF2" w:rsidRPr="00A269F7" w:rsidRDefault="00763CF2" w:rsidP="00763CF2">
            <w:pPr>
              <w:rPr>
                <w:rFonts w:ascii="Times New Roman" w:hAnsi="Times New Roman" w:cs="Times New Roman"/>
                <w:sz w:val="24"/>
              </w:rPr>
            </w:pPr>
            <w:r w:rsidRPr="00A269F7">
              <w:rPr>
                <w:rFonts w:ascii="Times New Roman" w:hAnsi="Times New Roman" w:cs="Times New Roman"/>
                <w:sz w:val="24"/>
              </w:rPr>
              <w:t>Технологический переход: фрезерование</w:t>
            </w:r>
          </w:p>
        </w:tc>
      </w:tr>
      <w:tr w:rsidR="00763CF2" w:rsidRPr="00A269F7" w:rsidTr="00763CF2">
        <w:trPr>
          <w:trHeight w:val="57"/>
        </w:trPr>
        <w:tc>
          <w:tcPr>
            <w:tcW w:w="1985" w:type="dxa"/>
            <w:vAlign w:val="center"/>
          </w:tcPr>
          <w:p w:rsidR="00763CF2" w:rsidRPr="00A269F7" w:rsidRDefault="00763CF2" w:rsidP="00763CF2">
            <w:pPr>
              <w:jc w:val="center"/>
              <w:rPr>
                <w:rFonts w:ascii="Times New Roman" w:hAnsi="Times New Roman" w:cs="Times New Roman"/>
                <w:sz w:val="24"/>
              </w:rPr>
            </w:pPr>
            <w:r w:rsidRPr="00A269F7">
              <w:rPr>
                <w:rFonts w:ascii="Times New Roman" w:hAnsi="Times New Roman" w:cs="Times New Roman"/>
                <w:sz w:val="24"/>
              </w:rPr>
              <w:t>2, 6, 7</w:t>
            </w:r>
          </w:p>
        </w:tc>
        <w:tc>
          <w:tcPr>
            <w:tcW w:w="2977" w:type="dxa"/>
            <w:vAlign w:val="center"/>
          </w:tcPr>
          <w:p w:rsidR="00763CF2" w:rsidRPr="00A269F7" w:rsidRDefault="00763CF2" w:rsidP="00763CF2">
            <w:pPr>
              <w:jc w:val="center"/>
              <w:rPr>
                <w:rFonts w:ascii="Times New Roman" w:hAnsi="Times New Roman" w:cs="Times New Roman"/>
                <w:sz w:val="24"/>
              </w:rPr>
            </w:pPr>
            <w:r w:rsidRPr="00A269F7">
              <w:rPr>
                <w:rFonts w:ascii="Times New Roman" w:hAnsi="Times New Roman" w:cs="Times New Roman"/>
                <w:sz w:val="24"/>
              </w:rPr>
              <w:t>6,3</w:t>
            </w:r>
          </w:p>
        </w:tc>
        <w:tc>
          <w:tcPr>
            <w:tcW w:w="4536" w:type="dxa"/>
            <w:vAlign w:val="center"/>
          </w:tcPr>
          <w:p w:rsidR="00763CF2" w:rsidRPr="00A269F7" w:rsidRDefault="00763CF2" w:rsidP="00763CF2">
            <w:pPr>
              <w:rPr>
                <w:rFonts w:ascii="Times New Roman" w:hAnsi="Times New Roman" w:cs="Times New Roman"/>
                <w:sz w:val="24"/>
              </w:rPr>
            </w:pPr>
            <w:r w:rsidRPr="00A269F7">
              <w:rPr>
                <w:rFonts w:ascii="Times New Roman" w:hAnsi="Times New Roman" w:cs="Times New Roman"/>
                <w:sz w:val="24"/>
              </w:rPr>
              <w:t>Технологический переход: сверление</w:t>
            </w:r>
          </w:p>
        </w:tc>
      </w:tr>
    </w:tbl>
    <w:p w:rsidR="00763CF2" w:rsidRPr="00A269F7" w:rsidRDefault="00763CF2" w:rsidP="00763CF2">
      <w:pPr>
        <w:spacing w:after="0" w:line="360" w:lineRule="auto"/>
        <w:ind w:firstLine="851"/>
        <w:jc w:val="both"/>
        <w:rPr>
          <w:rFonts w:ascii="Times New Roman" w:hAnsi="Times New Roman" w:cs="Times New Roman"/>
          <w:sz w:val="28"/>
        </w:rPr>
      </w:pPr>
    </w:p>
    <w:p w:rsidR="00763CF2" w:rsidRPr="00A269F7" w:rsidRDefault="00763CF2" w:rsidP="00763CF2">
      <w:pPr>
        <w:spacing w:after="0" w:line="360" w:lineRule="auto"/>
        <w:ind w:firstLine="851"/>
        <w:jc w:val="both"/>
        <w:rPr>
          <w:rFonts w:ascii="Times New Roman" w:hAnsi="Times New Roman" w:cs="Times New Roman"/>
          <w:sz w:val="28"/>
        </w:rPr>
      </w:pPr>
      <w:r w:rsidRPr="00A269F7">
        <w:rPr>
          <w:rFonts w:ascii="Times New Roman" w:hAnsi="Times New Roman" w:cs="Times New Roman"/>
          <w:sz w:val="28"/>
        </w:rPr>
        <w:t>Свободные размеры выполняются по 14-му квалитету точности и с параметрами шероховатости Ra= 6,3 мкм и Ra= 12,5 мкм.</w:t>
      </w:r>
    </w:p>
    <w:p w:rsidR="00763CF2" w:rsidRPr="00A269F7" w:rsidRDefault="00763CF2" w:rsidP="00763CF2">
      <w:pPr>
        <w:spacing w:after="0" w:line="360" w:lineRule="auto"/>
        <w:ind w:firstLine="851"/>
        <w:jc w:val="both"/>
        <w:rPr>
          <w:rFonts w:ascii="Times New Roman" w:hAnsi="Times New Roman" w:cs="Times New Roman"/>
          <w:sz w:val="28"/>
        </w:rPr>
      </w:pPr>
      <w:r w:rsidRPr="00A269F7">
        <w:rPr>
          <w:rFonts w:ascii="Times New Roman" w:hAnsi="Times New Roman" w:cs="Times New Roman"/>
          <w:sz w:val="28"/>
        </w:rPr>
        <w:t>Поверхности, для которых не указаны параметры шероховатости, обрабатываются по общему параметру шероховатости Ra= 3,2 мкм.</w:t>
      </w:r>
    </w:p>
    <w:p w:rsidR="00763CF2" w:rsidRPr="00A269F7" w:rsidRDefault="00763CF2" w:rsidP="00763CF2">
      <w:pPr>
        <w:spacing w:after="0" w:line="360" w:lineRule="auto"/>
        <w:ind w:firstLine="851"/>
        <w:jc w:val="both"/>
        <w:rPr>
          <w:rFonts w:ascii="Times New Roman" w:hAnsi="Times New Roman" w:cs="Times New Roman"/>
          <w:sz w:val="28"/>
          <w:szCs w:val="28"/>
        </w:rPr>
      </w:pPr>
      <w:r w:rsidRPr="00A269F7">
        <w:rPr>
          <w:rFonts w:ascii="Times New Roman" w:hAnsi="Times New Roman" w:cs="Times New Roman"/>
          <w:sz w:val="28"/>
          <w:szCs w:val="28"/>
        </w:rPr>
        <w:t>На рабочем чертеже детали указаны технические требования к изготовлению:</w:t>
      </w:r>
    </w:p>
    <w:p w:rsidR="00763CF2" w:rsidRPr="00A269F7" w:rsidRDefault="00763CF2" w:rsidP="004030CA">
      <w:pPr>
        <w:numPr>
          <w:ilvl w:val="1"/>
          <w:numId w:val="2"/>
        </w:numPr>
        <w:spacing w:after="0" w:line="360" w:lineRule="auto"/>
        <w:ind w:left="0" w:firstLine="851"/>
        <w:contextualSpacing/>
        <w:jc w:val="both"/>
        <w:rPr>
          <w:rFonts w:ascii="Times New Roman" w:hAnsi="Times New Roman" w:cs="Times New Roman"/>
          <w:sz w:val="28"/>
          <w:szCs w:val="28"/>
        </w:rPr>
      </w:pPr>
      <w:r w:rsidRPr="00A269F7">
        <w:rPr>
          <w:rFonts w:ascii="Times New Roman" w:hAnsi="Times New Roman" w:cs="Times New Roman"/>
          <w:sz w:val="28"/>
          <w:szCs w:val="28"/>
        </w:rPr>
        <w:t>Общие допуски по ГОСТ 30893.1 - mk: для отверстий - Н14, для валов - h14, остальные ± IT14/2.</w:t>
      </w:r>
    </w:p>
    <w:p w:rsidR="00763CF2" w:rsidRPr="00A269F7" w:rsidRDefault="00763CF2" w:rsidP="004030CA">
      <w:pPr>
        <w:numPr>
          <w:ilvl w:val="1"/>
          <w:numId w:val="2"/>
        </w:numPr>
        <w:spacing w:after="0" w:line="360" w:lineRule="auto"/>
        <w:ind w:left="0" w:firstLine="851"/>
        <w:contextualSpacing/>
        <w:jc w:val="both"/>
        <w:rPr>
          <w:rFonts w:ascii="Times New Roman" w:hAnsi="Times New Roman" w:cs="Times New Roman"/>
          <w:sz w:val="28"/>
          <w:szCs w:val="28"/>
        </w:rPr>
      </w:pPr>
      <w:r w:rsidRPr="00A269F7">
        <w:rPr>
          <w:rFonts w:ascii="Times New Roman" w:hAnsi="Times New Roman" w:cs="Times New Roman"/>
          <w:sz w:val="28"/>
          <w:szCs w:val="28"/>
        </w:rPr>
        <w:t>Условный знак «*» говорит о том, что размеры обеспечиваются режущим инструментом.</w:t>
      </w:r>
    </w:p>
    <w:p w:rsidR="00763CF2" w:rsidRPr="00A269F7" w:rsidRDefault="00763CF2" w:rsidP="00763CF2">
      <w:pPr>
        <w:spacing w:after="0" w:line="360" w:lineRule="auto"/>
        <w:ind w:firstLine="851"/>
        <w:jc w:val="both"/>
        <w:rPr>
          <w:rFonts w:ascii="Times New Roman" w:hAnsi="Times New Roman" w:cs="Times New Roman"/>
          <w:sz w:val="28"/>
          <w:szCs w:val="28"/>
        </w:rPr>
      </w:pPr>
      <w:r w:rsidRPr="00A269F7">
        <w:rPr>
          <w:rFonts w:ascii="Times New Roman" w:hAnsi="Times New Roman" w:cs="Times New Roman"/>
          <w:sz w:val="28"/>
          <w:szCs w:val="28"/>
        </w:rPr>
        <w:t>В конструкции детали ПЛИТА предусмотрены четыре резьбовых отверстия М22-6Н. В качестве примера рассчитаем параметры данной метрической резьбы с шагом Р=1,5 мм.</w:t>
      </w:r>
    </w:p>
    <w:p w:rsidR="00763CF2" w:rsidRPr="00A269F7" w:rsidRDefault="00763CF2" w:rsidP="00763CF2">
      <w:pPr>
        <w:spacing w:after="0" w:line="360" w:lineRule="auto"/>
        <w:ind w:firstLine="851"/>
        <w:jc w:val="both"/>
        <w:rPr>
          <w:rFonts w:ascii="Times New Roman" w:hAnsi="Times New Roman" w:cs="Times New Roman"/>
          <w:sz w:val="28"/>
          <w:szCs w:val="28"/>
        </w:rPr>
      </w:pPr>
      <w:r w:rsidRPr="00A269F7">
        <w:rPr>
          <w:rFonts w:ascii="Times New Roman" w:hAnsi="Times New Roman" w:cs="Times New Roman"/>
          <w:sz w:val="28"/>
          <w:szCs w:val="28"/>
        </w:rPr>
        <w:t>По [1, с. 226, табл. 222] находим параметры номинального профиля резьбы М22×1,5:</w:t>
      </w:r>
    </w:p>
    <w:p w:rsidR="00763CF2" w:rsidRPr="00A269F7" w:rsidRDefault="00763CF2" w:rsidP="004030CA">
      <w:pPr>
        <w:numPr>
          <w:ilvl w:val="1"/>
          <w:numId w:val="2"/>
        </w:numPr>
        <w:spacing w:after="0" w:line="360" w:lineRule="auto"/>
        <w:ind w:left="0" w:firstLine="851"/>
        <w:contextualSpacing/>
        <w:jc w:val="both"/>
        <w:rPr>
          <w:rFonts w:ascii="Times New Roman" w:hAnsi="Times New Roman" w:cs="Times New Roman"/>
          <w:sz w:val="28"/>
          <w:szCs w:val="28"/>
        </w:rPr>
      </w:pPr>
      <w:r w:rsidRPr="00A269F7">
        <w:rPr>
          <w:rFonts w:ascii="Times New Roman" w:hAnsi="Times New Roman" w:cs="Times New Roman"/>
          <w:sz w:val="28"/>
          <w:szCs w:val="28"/>
        </w:rPr>
        <w:t>наружный диаметр D = 22 мм;</w:t>
      </w:r>
    </w:p>
    <w:p w:rsidR="00763CF2" w:rsidRPr="00A269F7" w:rsidRDefault="00763CF2" w:rsidP="004030CA">
      <w:pPr>
        <w:numPr>
          <w:ilvl w:val="1"/>
          <w:numId w:val="2"/>
        </w:numPr>
        <w:spacing w:after="0" w:line="360" w:lineRule="auto"/>
        <w:ind w:left="0" w:firstLine="851"/>
        <w:contextualSpacing/>
        <w:jc w:val="both"/>
        <w:rPr>
          <w:rFonts w:ascii="Times New Roman" w:hAnsi="Times New Roman" w:cs="Times New Roman"/>
          <w:sz w:val="28"/>
          <w:szCs w:val="28"/>
        </w:rPr>
      </w:pPr>
      <w:r w:rsidRPr="00A269F7">
        <w:rPr>
          <w:rFonts w:ascii="Times New Roman" w:hAnsi="Times New Roman" w:cs="Times New Roman"/>
          <w:sz w:val="28"/>
          <w:szCs w:val="28"/>
        </w:rPr>
        <w:t>средний диаметр D</w:t>
      </w:r>
      <w:r w:rsidRPr="00A269F7">
        <w:rPr>
          <w:rFonts w:ascii="Times New Roman" w:hAnsi="Times New Roman" w:cs="Times New Roman"/>
          <w:sz w:val="28"/>
          <w:szCs w:val="28"/>
          <w:vertAlign w:val="subscript"/>
        </w:rPr>
        <w:t>1</w:t>
      </w:r>
      <w:r w:rsidRPr="00A269F7">
        <w:rPr>
          <w:rFonts w:ascii="Times New Roman" w:hAnsi="Times New Roman" w:cs="Times New Roman"/>
          <w:sz w:val="28"/>
          <w:szCs w:val="28"/>
        </w:rPr>
        <w:t xml:space="preserve"> = D – 1,026 = 21,026 мм;</w:t>
      </w:r>
    </w:p>
    <w:p w:rsidR="00763CF2" w:rsidRPr="00A269F7" w:rsidRDefault="00763CF2" w:rsidP="004030CA">
      <w:pPr>
        <w:numPr>
          <w:ilvl w:val="1"/>
          <w:numId w:val="2"/>
        </w:numPr>
        <w:spacing w:after="0" w:line="360" w:lineRule="auto"/>
        <w:ind w:left="0" w:firstLine="851"/>
        <w:contextualSpacing/>
        <w:jc w:val="both"/>
        <w:rPr>
          <w:rFonts w:ascii="Times New Roman" w:hAnsi="Times New Roman" w:cs="Times New Roman"/>
          <w:sz w:val="28"/>
          <w:szCs w:val="28"/>
        </w:rPr>
      </w:pPr>
      <w:r w:rsidRPr="00A269F7">
        <w:rPr>
          <w:rFonts w:ascii="Times New Roman" w:hAnsi="Times New Roman" w:cs="Times New Roman"/>
          <w:sz w:val="28"/>
          <w:szCs w:val="28"/>
        </w:rPr>
        <w:t>внутренний диаметр D</w:t>
      </w:r>
      <w:r w:rsidRPr="00A269F7">
        <w:rPr>
          <w:rFonts w:ascii="Times New Roman" w:hAnsi="Times New Roman" w:cs="Times New Roman"/>
          <w:sz w:val="28"/>
          <w:szCs w:val="28"/>
          <w:vertAlign w:val="subscript"/>
        </w:rPr>
        <w:t>2</w:t>
      </w:r>
      <w:r w:rsidRPr="00A269F7">
        <w:rPr>
          <w:rFonts w:ascii="Times New Roman" w:hAnsi="Times New Roman" w:cs="Times New Roman"/>
          <w:sz w:val="28"/>
          <w:szCs w:val="28"/>
        </w:rPr>
        <w:t xml:space="preserve"> = D – 2,376 = 20,376 мм.</w:t>
      </w:r>
    </w:p>
    <w:p w:rsidR="00763CF2" w:rsidRPr="00A269F7" w:rsidRDefault="00763CF2" w:rsidP="00763CF2">
      <w:pPr>
        <w:spacing w:after="0" w:line="360" w:lineRule="auto"/>
        <w:ind w:firstLine="851"/>
        <w:jc w:val="both"/>
        <w:rPr>
          <w:rFonts w:ascii="Times New Roman" w:hAnsi="Times New Roman" w:cs="Times New Roman"/>
          <w:sz w:val="28"/>
          <w:szCs w:val="28"/>
        </w:rPr>
      </w:pPr>
      <w:r w:rsidRPr="00A269F7">
        <w:rPr>
          <w:rFonts w:ascii="Times New Roman" w:hAnsi="Times New Roman" w:cs="Times New Roman"/>
          <w:sz w:val="28"/>
          <w:szCs w:val="28"/>
        </w:rPr>
        <w:t>Эти размеры являются номинальными (исходными) для отсчета предельных отклонений и предельных диаметров резьбы отверстия М22-6Н.</w:t>
      </w:r>
    </w:p>
    <w:p w:rsidR="00763CF2" w:rsidRPr="00A269F7" w:rsidRDefault="00763CF2" w:rsidP="00763CF2">
      <w:pPr>
        <w:spacing w:after="0" w:line="360" w:lineRule="auto"/>
        <w:ind w:firstLine="851"/>
        <w:jc w:val="both"/>
        <w:rPr>
          <w:rFonts w:ascii="Times New Roman" w:hAnsi="Times New Roman" w:cs="Times New Roman"/>
          <w:sz w:val="28"/>
          <w:szCs w:val="28"/>
        </w:rPr>
      </w:pPr>
      <w:r w:rsidRPr="00A269F7">
        <w:rPr>
          <w:rFonts w:ascii="Times New Roman" w:hAnsi="Times New Roman" w:cs="Times New Roman"/>
          <w:sz w:val="28"/>
          <w:szCs w:val="28"/>
        </w:rPr>
        <w:t>По [2, с. 8, табл. 7] находим предельные отклонения ES и EI, мм, размеров отверстия и подсчитываем предельные размеры данной резьбы:</w:t>
      </w:r>
    </w:p>
    <w:p w:rsidR="00763CF2" w:rsidRPr="00A269F7" w:rsidRDefault="00763CF2" w:rsidP="004030CA">
      <w:pPr>
        <w:numPr>
          <w:ilvl w:val="1"/>
          <w:numId w:val="2"/>
        </w:numPr>
        <w:tabs>
          <w:tab w:val="left" w:pos="1134"/>
        </w:tabs>
        <w:spacing w:after="0" w:line="360" w:lineRule="auto"/>
        <w:ind w:left="0" w:firstLine="851"/>
        <w:contextualSpacing/>
        <w:jc w:val="both"/>
        <w:rPr>
          <w:rFonts w:ascii="Times New Roman" w:hAnsi="Times New Roman" w:cs="Times New Roman"/>
          <w:sz w:val="28"/>
          <w:szCs w:val="28"/>
        </w:rPr>
      </w:pPr>
      <w:r w:rsidRPr="00A269F7">
        <w:rPr>
          <w:rFonts w:ascii="Times New Roman" w:hAnsi="Times New Roman" w:cs="Times New Roman"/>
          <w:sz w:val="28"/>
          <w:szCs w:val="28"/>
        </w:rPr>
        <w:t>для размера D: EI = 0.</w:t>
      </w:r>
    </w:p>
    <w:p w:rsidR="00763CF2" w:rsidRPr="00A269F7" w:rsidRDefault="00763CF2" w:rsidP="00763CF2">
      <w:pPr>
        <w:spacing w:after="0" w:line="360" w:lineRule="auto"/>
        <w:ind w:firstLine="851"/>
        <w:jc w:val="both"/>
        <w:rPr>
          <w:rFonts w:ascii="Times New Roman" w:hAnsi="Times New Roman" w:cs="Times New Roman"/>
          <w:sz w:val="28"/>
          <w:szCs w:val="28"/>
        </w:rPr>
      </w:pPr>
      <w:r w:rsidRPr="00A269F7">
        <w:rPr>
          <w:rFonts w:ascii="Times New Roman" w:hAnsi="Times New Roman" w:cs="Times New Roman"/>
          <w:sz w:val="28"/>
          <w:szCs w:val="28"/>
        </w:rPr>
        <w:t>Наибольший предельный размер наружного диаметра резьбы Dmax не нормируется.</w:t>
      </w:r>
    </w:p>
    <w:p w:rsidR="00763CF2" w:rsidRPr="00A269F7" w:rsidRDefault="00763CF2" w:rsidP="00763CF2">
      <w:pPr>
        <w:spacing w:after="0" w:line="360" w:lineRule="auto"/>
        <w:ind w:firstLine="851"/>
        <w:jc w:val="center"/>
        <w:rPr>
          <w:rFonts w:ascii="Times New Roman" w:hAnsi="Times New Roman" w:cs="Times New Roman"/>
          <w:sz w:val="28"/>
          <w:szCs w:val="28"/>
        </w:rPr>
      </w:pPr>
      <w:r w:rsidRPr="00A269F7">
        <w:rPr>
          <w:rFonts w:ascii="Times New Roman" w:hAnsi="Times New Roman" w:cs="Times New Roman"/>
          <w:sz w:val="28"/>
          <w:szCs w:val="28"/>
        </w:rPr>
        <w:t>D</w:t>
      </w:r>
      <w:r w:rsidRPr="00A269F7">
        <w:rPr>
          <w:rFonts w:ascii="Times New Roman" w:hAnsi="Times New Roman" w:cs="Times New Roman"/>
          <w:sz w:val="28"/>
          <w:szCs w:val="28"/>
          <w:vertAlign w:val="subscript"/>
        </w:rPr>
        <w:t>min</w:t>
      </w:r>
      <w:r w:rsidRPr="00A269F7">
        <w:rPr>
          <w:rFonts w:ascii="Times New Roman" w:hAnsi="Times New Roman" w:cs="Times New Roman"/>
          <w:sz w:val="28"/>
          <w:szCs w:val="28"/>
        </w:rPr>
        <w:t xml:space="preserve"> = D + EI = 22 (мм);</w:t>
      </w:r>
    </w:p>
    <w:p w:rsidR="00763CF2" w:rsidRPr="00A269F7" w:rsidRDefault="00763CF2" w:rsidP="004030CA">
      <w:pPr>
        <w:numPr>
          <w:ilvl w:val="1"/>
          <w:numId w:val="2"/>
        </w:numPr>
        <w:tabs>
          <w:tab w:val="left" w:pos="1134"/>
        </w:tabs>
        <w:spacing w:after="0" w:line="360" w:lineRule="auto"/>
        <w:ind w:left="0" w:firstLine="851"/>
        <w:contextualSpacing/>
        <w:jc w:val="both"/>
        <w:rPr>
          <w:rFonts w:ascii="Times New Roman" w:hAnsi="Times New Roman" w:cs="Times New Roman"/>
          <w:sz w:val="28"/>
          <w:szCs w:val="28"/>
        </w:rPr>
      </w:pPr>
      <w:r w:rsidRPr="00A269F7">
        <w:rPr>
          <w:rFonts w:ascii="Times New Roman" w:hAnsi="Times New Roman" w:cs="Times New Roman"/>
          <w:sz w:val="28"/>
          <w:szCs w:val="28"/>
        </w:rPr>
        <w:t>для размера D</w:t>
      </w:r>
      <w:r w:rsidRPr="00A269F7">
        <w:rPr>
          <w:rFonts w:ascii="Times New Roman" w:hAnsi="Times New Roman" w:cs="Times New Roman"/>
          <w:sz w:val="28"/>
          <w:szCs w:val="28"/>
          <w:vertAlign w:val="subscript"/>
        </w:rPr>
        <w:t>1</w:t>
      </w:r>
      <w:r w:rsidRPr="00A269F7">
        <w:rPr>
          <w:rFonts w:ascii="Times New Roman" w:hAnsi="Times New Roman" w:cs="Times New Roman"/>
          <w:sz w:val="28"/>
          <w:szCs w:val="28"/>
        </w:rPr>
        <w:t>: ES = 0,19 мм; EI = 0.</w:t>
      </w:r>
    </w:p>
    <w:p w:rsidR="00763CF2" w:rsidRPr="00A269F7" w:rsidRDefault="00763CF2" w:rsidP="00763CF2">
      <w:pPr>
        <w:spacing w:after="0" w:line="360" w:lineRule="auto"/>
        <w:ind w:firstLine="851"/>
        <w:jc w:val="both"/>
        <w:rPr>
          <w:rFonts w:ascii="Times New Roman" w:hAnsi="Times New Roman" w:cs="Times New Roman"/>
          <w:sz w:val="28"/>
          <w:szCs w:val="28"/>
        </w:rPr>
      </w:pPr>
      <w:r w:rsidRPr="00A269F7">
        <w:rPr>
          <w:rFonts w:ascii="Times New Roman" w:hAnsi="Times New Roman" w:cs="Times New Roman"/>
          <w:sz w:val="28"/>
          <w:szCs w:val="28"/>
        </w:rPr>
        <w:t>Наибольший предельный размер среднего диаметра резьбы определяем по формуле:</w:t>
      </w:r>
    </w:p>
    <w:p w:rsidR="00763CF2" w:rsidRPr="00A269F7" w:rsidRDefault="00763CF2" w:rsidP="00763CF2">
      <w:pPr>
        <w:spacing w:after="0" w:line="360" w:lineRule="auto"/>
        <w:ind w:firstLine="851"/>
        <w:jc w:val="center"/>
        <w:rPr>
          <w:rFonts w:ascii="Times New Roman" w:hAnsi="Times New Roman" w:cs="Times New Roman"/>
          <w:sz w:val="28"/>
          <w:szCs w:val="28"/>
        </w:rPr>
      </w:pPr>
      <w:r w:rsidRPr="00A269F7">
        <w:rPr>
          <w:rFonts w:ascii="Times New Roman" w:hAnsi="Times New Roman" w:cs="Times New Roman"/>
          <w:sz w:val="28"/>
          <w:szCs w:val="28"/>
        </w:rPr>
        <w:t>D</w:t>
      </w:r>
      <w:r w:rsidRPr="00A269F7">
        <w:rPr>
          <w:rFonts w:ascii="Times New Roman" w:hAnsi="Times New Roman" w:cs="Times New Roman"/>
          <w:sz w:val="28"/>
          <w:szCs w:val="28"/>
          <w:vertAlign w:val="subscript"/>
        </w:rPr>
        <w:t>1</w:t>
      </w:r>
      <w:r w:rsidRPr="00A269F7">
        <w:rPr>
          <w:rFonts w:ascii="Times New Roman" w:hAnsi="Times New Roman" w:cs="Times New Roman"/>
          <w:sz w:val="28"/>
          <w:szCs w:val="28"/>
        </w:rPr>
        <w:t>max = D</w:t>
      </w:r>
      <w:r w:rsidRPr="00A269F7">
        <w:rPr>
          <w:rFonts w:ascii="Times New Roman" w:hAnsi="Times New Roman" w:cs="Times New Roman"/>
          <w:sz w:val="28"/>
          <w:szCs w:val="28"/>
          <w:vertAlign w:val="subscript"/>
        </w:rPr>
        <w:t>1</w:t>
      </w:r>
      <w:r w:rsidRPr="00A269F7">
        <w:rPr>
          <w:rFonts w:ascii="Times New Roman" w:hAnsi="Times New Roman" w:cs="Times New Roman"/>
          <w:sz w:val="28"/>
          <w:szCs w:val="28"/>
        </w:rPr>
        <w:t xml:space="preserve"> + ES = 21,026 + 0,3 = 21,326(мм).</w:t>
      </w:r>
    </w:p>
    <w:p w:rsidR="00763CF2" w:rsidRPr="00A269F7" w:rsidRDefault="00763CF2" w:rsidP="00763CF2">
      <w:pPr>
        <w:spacing w:after="0" w:line="360" w:lineRule="auto"/>
        <w:ind w:firstLine="851"/>
        <w:jc w:val="both"/>
        <w:rPr>
          <w:rFonts w:ascii="Times New Roman" w:hAnsi="Times New Roman" w:cs="Times New Roman"/>
          <w:sz w:val="28"/>
          <w:szCs w:val="28"/>
        </w:rPr>
      </w:pPr>
      <w:r w:rsidRPr="00A269F7">
        <w:rPr>
          <w:rFonts w:ascii="Times New Roman" w:hAnsi="Times New Roman" w:cs="Times New Roman"/>
          <w:sz w:val="28"/>
          <w:szCs w:val="28"/>
        </w:rPr>
        <w:t>Наименьший предельный размер среднего диаметра резьбы определяем по формуле:</w:t>
      </w:r>
    </w:p>
    <w:p w:rsidR="00763CF2" w:rsidRPr="00A269F7" w:rsidRDefault="00763CF2" w:rsidP="00763CF2">
      <w:pPr>
        <w:spacing w:after="0" w:line="360" w:lineRule="auto"/>
        <w:ind w:firstLine="851"/>
        <w:jc w:val="center"/>
        <w:rPr>
          <w:rFonts w:ascii="Times New Roman" w:hAnsi="Times New Roman" w:cs="Times New Roman"/>
          <w:sz w:val="28"/>
          <w:szCs w:val="28"/>
        </w:rPr>
      </w:pPr>
      <w:r w:rsidRPr="00A269F7">
        <w:rPr>
          <w:rFonts w:ascii="Times New Roman" w:hAnsi="Times New Roman" w:cs="Times New Roman"/>
          <w:sz w:val="28"/>
          <w:szCs w:val="28"/>
        </w:rPr>
        <w:t>D</w:t>
      </w:r>
      <w:r w:rsidRPr="00A269F7">
        <w:rPr>
          <w:rFonts w:ascii="Times New Roman" w:hAnsi="Times New Roman" w:cs="Times New Roman"/>
          <w:sz w:val="28"/>
          <w:szCs w:val="28"/>
          <w:vertAlign w:val="subscript"/>
        </w:rPr>
        <w:t>1</w:t>
      </w:r>
      <w:r w:rsidRPr="00A269F7">
        <w:rPr>
          <w:rFonts w:ascii="Times New Roman" w:hAnsi="Times New Roman" w:cs="Times New Roman"/>
          <w:sz w:val="28"/>
          <w:szCs w:val="28"/>
        </w:rPr>
        <w:t>min = D</w:t>
      </w:r>
      <w:r w:rsidRPr="00A269F7">
        <w:rPr>
          <w:rFonts w:ascii="Times New Roman" w:hAnsi="Times New Roman" w:cs="Times New Roman"/>
          <w:sz w:val="28"/>
          <w:szCs w:val="28"/>
          <w:vertAlign w:val="subscript"/>
        </w:rPr>
        <w:t>1</w:t>
      </w:r>
      <w:r w:rsidRPr="00A269F7">
        <w:rPr>
          <w:rFonts w:ascii="Times New Roman" w:hAnsi="Times New Roman" w:cs="Times New Roman"/>
          <w:sz w:val="28"/>
          <w:szCs w:val="28"/>
        </w:rPr>
        <w:t xml:space="preserve"> + EI = 21,026 + 0 = 21,026 (мм).</w:t>
      </w:r>
    </w:p>
    <w:p w:rsidR="00763CF2" w:rsidRPr="00A269F7" w:rsidRDefault="00763CF2" w:rsidP="00763CF2">
      <w:pPr>
        <w:spacing w:after="0" w:line="360" w:lineRule="auto"/>
        <w:ind w:firstLine="851"/>
        <w:jc w:val="both"/>
        <w:rPr>
          <w:rFonts w:ascii="Times New Roman" w:hAnsi="Times New Roman" w:cs="Times New Roman"/>
          <w:sz w:val="28"/>
          <w:szCs w:val="28"/>
        </w:rPr>
      </w:pPr>
      <w:r w:rsidRPr="00A269F7">
        <w:rPr>
          <w:rFonts w:ascii="Times New Roman" w:hAnsi="Times New Roman" w:cs="Times New Roman"/>
          <w:sz w:val="28"/>
          <w:szCs w:val="28"/>
        </w:rPr>
        <w:t>Наибольший предельный размер внутреннего диаметра резьбы определяем по формуле:</w:t>
      </w:r>
    </w:p>
    <w:p w:rsidR="00763CF2" w:rsidRPr="00A269F7" w:rsidRDefault="00763CF2" w:rsidP="00763CF2">
      <w:pPr>
        <w:spacing w:after="0" w:line="360" w:lineRule="auto"/>
        <w:ind w:firstLine="851"/>
        <w:jc w:val="center"/>
        <w:rPr>
          <w:rFonts w:ascii="Times New Roman" w:hAnsi="Times New Roman" w:cs="Times New Roman"/>
          <w:sz w:val="28"/>
          <w:szCs w:val="28"/>
        </w:rPr>
      </w:pPr>
      <w:r w:rsidRPr="00A269F7">
        <w:rPr>
          <w:rFonts w:ascii="Times New Roman" w:hAnsi="Times New Roman" w:cs="Times New Roman"/>
          <w:sz w:val="28"/>
          <w:szCs w:val="28"/>
        </w:rPr>
        <w:t>D</w:t>
      </w:r>
      <w:r w:rsidRPr="00A269F7">
        <w:rPr>
          <w:rFonts w:ascii="Times New Roman" w:hAnsi="Times New Roman" w:cs="Times New Roman"/>
          <w:sz w:val="28"/>
          <w:szCs w:val="28"/>
          <w:vertAlign w:val="subscript"/>
        </w:rPr>
        <w:t>2</w:t>
      </w:r>
      <w:r w:rsidRPr="00A269F7">
        <w:rPr>
          <w:rFonts w:ascii="Times New Roman" w:hAnsi="Times New Roman" w:cs="Times New Roman"/>
          <w:sz w:val="28"/>
          <w:szCs w:val="28"/>
        </w:rPr>
        <w:t>max = D</w:t>
      </w:r>
      <w:r w:rsidRPr="00A269F7">
        <w:rPr>
          <w:rFonts w:ascii="Times New Roman" w:hAnsi="Times New Roman" w:cs="Times New Roman"/>
          <w:sz w:val="28"/>
          <w:szCs w:val="28"/>
          <w:vertAlign w:val="subscript"/>
        </w:rPr>
        <w:t xml:space="preserve">2 </w:t>
      </w:r>
      <w:r w:rsidRPr="00A269F7">
        <w:rPr>
          <w:rFonts w:ascii="Times New Roman" w:hAnsi="Times New Roman" w:cs="Times New Roman"/>
          <w:sz w:val="28"/>
          <w:szCs w:val="28"/>
        </w:rPr>
        <w:t>+ ES = 20,376 + 0,19 = 20,566 (мм).</w:t>
      </w:r>
    </w:p>
    <w:p w:rsidR="00763CF2" w:rsidRPr="00A269F7" w:rsidRDefault="00763CF2" w:rsidP="00763CF2">
      <w:pPr>
        <w:spacing w:after="0" w:line="360" w:lineRule="auto"/>
        <w:ind w:firstLine="851"/>
        <w:jc w:val="both"/>
        <w:rPr>
          <w:rFonts w:ascii="Times New Roman" w:hAnsi="Times New Roman" w:cs="Times New Roman"/>
          <w:sz w:val="28"/>
          <w:szCs w:val="28"/>
        </w:rPr>
      </w:pPr>
      <w:r w:rsidRPr="00A269F7">
        <w:rPr>
          <w:rFonts w:ascii="Times New Roman" w:hAnsi="Times New Roman" w:cs="Times New Roman"/>
          <w:sz w:val="28"/>
          <w:szCs w:val="28"/>
        </w:rPr>
        <w:t>Наименьший предельный размер внутреннего диаметра резьбы определяем по формуле:</w:t>
      </w:r>
    </w:p>
    <w:p w:rsidR="00763CF2" w:rsidRPr="00A269F7" w:rsidRDefault="00763CF2" w:rsidP="00763CF2">
      <w:pPr>
        <w:spacing w:after="0" w:line="360" w:lineRule="auto"/>
        <w:ind w:firstLine="851"/>
        <w:jc w:val="center"/>
        <w:rPr>
          <w:rFonts w:ascii="Times New Roman" w:hAnsi="Times New Roman" w:cs="Times New Roman"/>
          <w:sz w:val="28"/>
          <w:szCs w:val="28"/>
        </w:rPr>
      </w:pPr>
      <w:r w:rsidRPr="00A269F7">
        <w:rPr>
          <w:rFonts w:ascii="Times New Roman" w:hAnsi="Times New Roman" w:cs="Times New Roman"/>
          <w:sz w:val="28"/>
          <w:szCs w:val="28"/>
        </w:rPr>
        <w:t>D</w:t>
      </w:r>
      <w:r w:rsidRPr="00A269F7">
        <w:rPr>
          <w:rFonts w:ascii="Times New Roman" w:hAnsi="Times New Roman" w:cs="Times New Roman"/>
          <w:sz w:val="28"/>
          <w:szCs w:val="28"/>
          <w:vertAlign w:val="subscript"/>
        </w:rPr>
        <w:t>2</w:t>
      </w:r>
      <w:r w:rsidRPr="00A269F7">
        <w:rPr>
          <w:rFonts w:ascii="Times New Roman" w:hAnsi="Times New Roman" w:cs="Times New Roman"/>
          <w:sz w:val="28"/>
          <w:szCs w:val="28"/>
        </w:rPr>
        <w:t>min = D</w:t>
      </w:r>
      <w:r w:rsidRPr="00A269F7">
        <w:rPr>
          <w:rFonts w:ascii="Times New Roman" w:hAnsi="Times New Roman" w:cs="Times New Roman"/>
          <w:sz w:val="28"/>
          <w:szCs w:val="28"/>
          <w:vertAlign w:val="subscript"/>
        </w:rPr>
        <w:t>2</w:t>
      </w:r>
      <w:r w:rsidRPr="00A269F7">
        <w:rPr>
          <w:rFonts w:ascii="Times New Roman" w:hAnsi="Times New Roman" w:cs="Times New Roman"/>
          <w:sz w:val="28"/>
          <w:szCs w:val="28"/>
        </w:rPr>
        <w:t xml:space="preserve"> + EI = 20,376 + 0 = 20,376 (мм).</w:t>
      </w:r>
    </w:p>
    <w:p w:rsidR="00763CF2" w:rsidRPr="00A269F7" w:rsidRDefault="00763CF2" w:rsidP="00763CF2">
      <w:pPr>
        <w:spacing w:after="0" w:line="360" w:lineRule="auto"/>
        <w:ind w:firstLine="851"/>
        <w:jc w:val="both"/>
        <w:rPr>
          <w:rFonts w:ascii="Times New Roman" w:hAnsi="Times New Roman" w:cs="Times New Roman"/>
          <w:sz w:val="28"/>
          <w:szCs w:val="28"/>
        </w:rPr>
      </w:pPr>
      <w:r w:rsidRPr="00A269F7">
        <w:rPr>
          <w:rFonts w:ascii="Times New Roman" w:hAnsi="Times New Roman" w:cs="Times New Roman"/>
          <w:sz w:val="28"/>
          <w:szCs w:val="28"/>
        </w:rPr>
        <w:t>Выполним схему расположения полей допусков (рис. 1.4) резьбы М22-6Н согласно требованиям ГОСТ 16093-2004. Предварительно проведем дополнительные расчеты:</w:t>
      </w:r>
    </w:p>
    <w:p w:rsidR="00763CF2" w:rsidRPr="00A269F7" w:rsidRDefault="00734F98" w:rsidP="00763CF2">
      <w:pPr>
        <w:spacing w:after="0" w:line="360" w:lineRule="auto"/>
        <w:ind w:firstLine="851"/>
        <w:jc w:val="both"/>
        <w:rPr>
          <w:rFonts w:ascii="Times New Roman" w:eastAsiaTheme="minorEastAsia" w:hAnsi="Times New Roman" w:cs="Times New Roman"/>
          <w:sz w:val="28"/>
          <w:szCs w:val="28"/>
        </w:rPr>
      </w:pPr>
      <m:oMathPara>
        <m:oMath>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TD</m:t>
                  </m:r>
                </m:e>
                <m:sub>
                  <m:r>
                    <w:rPr>
                      <w:rFonts w:ascii="Cambria Math" w:hAnsi="Cambria Math" w:cs="Times New Roman"/>
                      <w:sz w:val="28"/>
                      <w:szCs w:val="28"/>
                    </w:rPr>
                    <m:t>1</m:t>
                  </m:r>
                </m:sub>
              </m:sSub>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ES-EI</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0,3-0</m:t>
              </m:r>
            </m:num>
            <m:den>
              <m:r>
                <w:rPr>
                  <w:rFonts w:ascii="Cambria Math" w:hAnsi="Cambria Math" w:cs="Times New Roman"/>
                  <w:sz w:val="28"/>
                  <w:szCs w:val="28"/>
                </w:rPr>
                <m:t>2</m:t>
              </m:r>
            </m:den>
          </m:f>
          <m:r>
            <w:rPr>
              <w:rFonts w:ascii="Cambria Math" w:hAnsi="Cambria Math" w:cs="Times New Roman"/>
              <w:sz w:val="28"/>
              <w:szCs w:val="28"/>
            </w:rPr>
            <m:t xml:space="preserve">=0,15 </m:t>
          </m:r>
          <m:d>
            <m:dPr>
              <m:ctrlPr>
                <w:rPr>
                  <w:rFonts w:ascii="Cambria Math" w:hAnsi="Cambria Math" w:cs="Times New Roman"/>
                  <w:i/>
                  <w:sz w:val="28"/>
                  <w:szCs w:val="28"/>
                </w:rPr>
              </m:ctrlPr>
            </m:dPr>
            <m:e>
              <m:r>
                <w:rPr>
                  <w:rFonts w:ascii="Cambria Math" w:hAnsi="Cambria Math" w:cs="Times New Roman"/>
                  <w:sz w:val="28"/>
                  <w:szCs w:val="28"/>
                </w:rPr>
                <m:t>мм</m:t>
              </m:r>
            </m:e>
          </m:d>
          <m:r>
            <w:rPr>
              <w:rFonts w:ascii="Cambria Math" w:hAnsi="Cambria Math" w:cs="Times New Roman"/>
              <w:sz w:val="28"/>
              <w:szCs w:val="28"/>
            </w:rPr>
            <m:t>;</m:t>
          </m:r>
        </m:oMath>
      </m:oMathPara>
    </w:p>
    <w:p w:rsidR="00763CF2" w:rsidRPr="00A269F7" w:rsidRDefault="00734F98" w:rsidP="00763CF2">
      <w:pPr>
        <w:spacing w:after="0" w:line="360" w:lineRule="auto"/>
        <w:ind w:firstLine="851"/>
        <w:jc w:val="both"/>
        <w:rPr>
          <w:rFonts w:ascii="Times New Roman" w:eastAsiaTheme="minorEastAsia" w:hAnsi="Times New Roman" w:cs="Times New Roman"/>
          <w:sz w:val="28"/>
          <w:szCs w:val="28"/>
        </w:rPr>
      </w:pPr>
      <m:oMathPara>
        <m:oMath>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TD</m:t>
                  </m:r>
                </m:e>
                <m:sub>
                  <m:r>
                    <w:rPr>
                      <w:rFonts w:ascii="Cambria Math" w:hAnsi="Cambria Math" w:cs="Times New Roman"/>
                      <w:sz w:val="28"/>
                      <w:szCs w:val="28"/>
                    </w:rPr>
                    <m:t>2</m:t>
                  </m:r>
                </m:sub>
              </m:sSub>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ES-EI</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0,19-0</m:t>
              </m:r>
            </m:num>
            <m:den>
              <m:r>
                <w:rPr>
                  <w:rFonts w:ascii="Cambria Math" w:hAnsi="Cambria Math" w:cs="Times New Roman"/>
                  <w:sz w:val="28"/>
                  <w:szCs w:val="28"/>
                </w:rPr>
                <m:t>2</m:t>
              </m:r>
            </m:den>
          </m:f>
          <m:r>
            <w:rPr>
              <w:rFonts w:ascii="Cambria Math" w:hAnsi="Cambria Math" w:cs="Times New Roman"/>
              <w:sz w:val="28"/>
              <w:szCs w:val="28"/>
            </w:rPr>
            <m:t>=0,095</m:t>
          </m:r>
          <m:d>
            <m:dPr>
              <m:ctrlPr>
                <w:rPr>
                  <w:rFonts w:ascii="Cambria Math" w:hAnsi="Cambria Math" w:cs="Times New Roman"/>
                  <w:i/>
                  <w:sz w:val="28"/>
                  <w:szCs w:val="28"/>
                </w:rPr>
              </m:ctrlPr>
            </m:dPr>
            <m:e>
              <m:r>
                <w:rPr>
                  <w:rFonts w:ascii="Cambria Math" w:hAnsi="Cambria Math" w:cs="Times New Roman"/>
                  <w:sz w:val="28"/>
                  <w:szCs w:val="28"/>
                </w:rPr>
                <m:t>мм</m:t>
              </m:r>
            </m:e>
          </m:d>
          <m:r>
            <w:rPr>
              <w:rFonts w:ascii="Cambria Math" w:hAnsi="Cambria Math" w:cs="Times New Roman"/>
              <w:sz w:val="28"/>
              <w:szCs w:val="28"/>
            </w:rPr>
            <m:t>;</m:t>
          </m:r>
        </m:oMath>
      </m:oMathPara>
    </w:p>
    <w:p w:rsidR="00763CF2" w:rsidRPr="00A269F7" w:rsidRDefault="00734F98" w:rsidP="00763CF2">
      <w:pPr>
        <w:spacing w:after="0" w:line="360" w:lineRule="auto"/>
        <w:ind w:firstLine="851"/>
        <w:jc w:val="both"/>
        <w:rPr>
          <w:rFonts w:ascii="Times New Roman" w:eastAsiaTheme="minorEastAsia" w:hAnsi="Times New Roman" w:cs="Times New Roman"/>
          <w:i/>
          <w:sz w:val="28"/>
          <w:szCs w:val="28"/>
        </w:rPr>
      </w:pPr>
      <m:oMathPara>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P</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1,5</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=0,75</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мм</m:t>
              </m:r>
            </m:e>
          </m:d>
          <m:r>
            <w:rPr>
              <w:rFonts w:ascii="Cambria Math" w:eastAsiaTheme="minorEastAsia" w:hAnsi="Cambria Math" w:cs="Times New Roman"/>
              <w:sz w:val="28"/>
              <w:szCs w:val="28"/>
            </w:rPr>
            <m:t>.</m:t>
          </m:r>
        </m:oMath>
      </m:oMathPara>
    </w:p>
    <w:p w:rsidR="00763CF2" w:rsidRPr="00A269F7" w:rsidRDefault="00763CF2" w:rsidP="00763CF2">
      <w:pPr>
        <w:spacing w:after="0" w:line="360" w:lineRule="auto"/>
        <w:ind w:firstLine="851"/>
        <w:jc w:val="both"/>
        <w:rPr>
          <w:rFonts w:ascii="Times New Roman" w:eastAsiaTheme="minorEastAsia" w:hAnsi="Times New Roman" w:cs="Times New Roman"/>
          <w:i/>
          <w:sz w:val="28"/>
          <w:szCs w:val="28"/>
        </w:rPr>
      </w:pPr>
    </w:p>
    <w:p w:rsidR="00763CF2" w:rsidRPr="00A269F7" w:rsidRDefault="00763CF2" w:rsidP="00763CF2">
      <w:pPr>
        <w:spacing w:after="0" w:line="360" w:lineRule="auto"/>
        <w:ind w:firstLine="284"/>
        <w:jc w:val="center"/>
        <w:rPr>
          <w:rFonts w:ascii="Times New Roman" w:eastAsiaTheme="minorEastAsia" w:hAnsi="Times New Roman" w:cs="Times New Roman"/>
          <w:sz w:val="28"/>
          <w:szCs w:val="28"/>
        </w:rPr>
      </w:pPr>
      <w:r w:rsidRPr="00A269F7">
        <w:rPr>
          <w:rFonts w:ascii="Times New Roman" w:eastAsia="Calibri" w:hAnsi="Times New Roman" w:cs="Times New Roman"/>
          <w:noProof/>
          <w:lang w:eastAsia="ru-RU"/>
        </w:rPr>
        <w:drawing>
          <wp:inline distT="0" distB="0" distL="0" distR="0" wp14:anchorId="2ADAD875" wp14:editId="28AEC956">
            <wp:extent cx="5517453" cy="4818490"/>
            <wp:effectExtent l="0" t="0" r="7620" b="127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Lst>
                    </a:blip>
                    <a:srcRect l="35891" t="26286" r="27196" b="16399"/>
                    <a:stretch/>
                  </pic:blipFill>
                  <pic:spPr bwMode="auto">
                    <a:xfrm>
                      <a:off x="0" y="0"/>
                      <a:ext cx="5554237" cy="4850614"/>
                    </a:xfrm>
                    <a:prstGeom prst="rect">
                      <a:avLst/>
                    </a:prstGeom>
                    <a:ln>
                      <a:noFill/>
                    </a:ln>
                    <a:extLst>
                      <a:ext uri="{53640926-AAD7-44D8-BBD7-CCE9431645EC}">
                        <a14:shadowObscured xmlns:a14="http://schemas.microsoft.com/office/drawing/2010/main"/>
                      </a:ext>
                    </a:extLst>
                  </pic:spPr>
                </pic:pic>
              </a:graphicData>
            </a:graphic>
          </wp:inline>
        </w:drawing>
      </w:r>
    </w:p>
    <w:p w:rsidR="00763CF2" w:rsidRPr="00A269F7" w:rsidRDefault="00763CF2" w:rsidP="00763CF2">
      <w:pPr>
        <w:spacing w:after="0" w:line="360" w:lineRule="auto"/>
        <w:ind w:firstLine="851"/>
        <w:jc w:val="center"/>
        <w:rPr>
          <w:rFonts w:ascii="Times New Roman" w:eastAsiaTheme="minorEastAsia" w:hAnsi="Times New Roman" w:cs="Times New Roman"/>
          <w:sz w:val="24"/>
          <w:szCs w:val="28"/>
        </w:rPr>
      </w:pPr>
    </w:p>
    <w:p w:rsidR="00763CF2" w:rsidRPr="00A269F7" w:rsidRDefault="00763CF2" w:rsidP="00763CF2">
      <w:pPr>
        <w:spacing w:after="0" w:line="360" w:lineRule="auto"/>
        <w:ind w:firstLine="851"/>
        <w:jc w:val="center"/>
        <w:rPr>
          <w:rFonts w:ascii="Times New Roman" w:eastAsiaTheme="minorEastAsia" w:hAnsi="Times New Roman" w:cs="Times New Roman"/>
          <w:sz w:val="24"/>
          <w:szCs w:val="28"/>
        </w:rPr>
      </w:pPr>
      <w:r w:rsidRPr="00A269F7">
        <w:rPr>
          <w:rFonts w:ascii="Times New Roman" w:eastAsiaTheme="minorEastAsia" w:hAnsi="Times New Roman" w:cs="Times New Roman"/>
          <w:sz w:val="24"/>
          <w:szCs w:val="28"/>
        </w:rPr>
        <w:t>Рисунок 1.4 – Схема расположения полей допусков резьбы М22-6Н</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1.4 Анализ технологичности конструкции детали</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Технологичность — это совокупность свойств изделия, определяющих приспособленность его конструкции к достижению оптимальных затрат ресурсов при его производстве, ремонте и утилизации.</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Конфигурация детали представляет собой призматический геометрический элемент, что позволяет использовать серийное производство с применением высококачественного оборудования.</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Оценка технологичности конструкции изделия представлена для повышения технологичности конструкции изделия, учитывают следующие факторы:</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Материал детали сталь 38ХМ ГОСТ 4543-2016, является общедоступным, не дорогостоящим и не дефицитным.</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В качестве заготовки используется стальной листовой прокат для уменьшения механической обработки детали.</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Обеспечиваем крепление с помощью универсального приспособления – тисков.</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Конструкция детали проста, что обеспечивает надежное и быстрое закрепление на станке.</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После обработки детали ПЛИТА по чертежу, производится анализ на количественную технологичность изделия. При расчете конструкции детали на технологичность необходимо проанализировать рабочий чертеж детали и обозначить на нем все поверхности (рис. 1.5). Результаты анализа занесены в таблицу 1.6.</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center"/>
        <w:rPr>
          <w:rFonts w:ascii="Times New Roman" w:eastAsia="Calibri" w:hAnsi="Times New Roman" w:cs="Times New Roman"/>
          <w:sz w:val="28"/>
          <w:szCs w:val="28"/>
        </w:rPr>
      </w:pPr>
      <w:r w:rsidRPr="00A269F7">
        <w:rPr>
          <w:rFonts w:ascii="Times New Roman" w:eastAsia="Calibri" w:hAnsi="Times New Roman" w:cs="Times New Roman"/>
          <w:noProof/>
          <w:lang w:eastAsia="ru-RU"/>
        </w:rPr>
        <w:drawing>
          <wp:inline distT="0" distB="0" distL="0" distR="0" wp14:anchorId="08F2DA27" wp14:editId="67A7B89F">
            <wp:extent cx="5160397" cy="4476342"/>
            <wp:effectExtent l="0" t="0" r="2540" b="63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Lst>
                    </a:blip>
                    <a:srcRect l="22002" t="17295" r="33568" b="14184"/>
                    <a:stretch/>
                  </pic:blipFill>
                  <pic:spPr bwMode="auto">
                    <a:xfrm>
                      <a:off x="0" y="0"/>
                      <a:ext cx="5200873" cy="4511453"/>
                    </a:xfrm>
                    <a:prstGeom prst="rect">
                      <a:avLst/>
                    </a:prstGeom>
                    <a:ln>
                      <a:noFill/>
                    </a:ln>
                    <a:extLst>
                      <a:ext uri="{53640926-AAD7-44D8-BBD7-CCE9431645EC}">
                        <a14:shadowObscured xmlns:a14="http://schemas.microsoft.com/office/drawing/2010/main"/>
                      </a:ext>
                    </a:extLst>
                  </pic:spPr>
                </pic:pic>
              </a:graphicData>
            </a:graphic>
          </wp:inline>
        </w:drawing>
      </w:r>
    </w:p>
    <w:p w:rsidR="00763CF2" w:rsidRPr="00A269F7" w:rsidRDefault="00763CF2" w:rsidP="00763CF2">
      <w:pPr>
        <w:spacing w:after="0" w:line="240" w:lineRule="auto"/>
        <w:ind w:firstLine="851"/>
        <w:jc w:val="center"/>
        <w:rPr>
          <w:rFonts w:ascii="Times New Roman" w:eastAsia="Calibri" w:hAnsi="Times New Roman" w:cs="Times New Roman"/>
          <w:sz w:val="24"/>
          <w:szCs w:val="28"/>
        </w:rPr>
      </w:pPr>
      <w:r w:rsidRPr="00A269F7">
        <w:rPr>
          <w:rFonts w:ascii="Times New Roman" w:eastAsia="Calibri" w:hAnsi="Times New Roman" w:cs="Times New Roman"/>
          <w:sz w:val="24"/>
          <w:szCs w:val="28"/>
        </w:rPr>
        <w:t>Рисунок 1.5 - Анализ отработки рабочего чертежа детали ПЛИТА на количественную технологичность</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240" w:lineRule="auto"/>
        <w:ind w:firstLine="851"/>
        <w:jc w:val="both"/>
        <w:rPr>
          <w:rFonts w:ascii="Times New Roman" w:eastAsia="Calibri" w:hAnsi="Times New Roman" w:cs="Times New Roman"/>
          <w:sz w:val="24"/>
          <w:szCs w:val="28"/>
        </w:rPr>
      </w:pPr>
      <w:r w:rsidRPr="00A269F7">
        <w:rPr>
          <w:rFonts w:ascii="Times New Roman" w:eastAsia="Calibri" w:hAnsi="Times New Roman" w:cs="Times New Roman"/>
          <w:sz w:val="24"/>
          <w:szCs w:val="28"/>
        </w:rPr>
        <w:t>Таблица 1.6 – Анализ отработки рабочего чертежа детали ПЛИТА на количественную технологичность</w:t>
      </w:r>
    </w:p>
    <w:tbl>
      <w:tblPr>
        <w:tblStyle w:val="af6"/>
        <w:tblW w:w="0" w:type="auto"/>
        <w:tblLook w:val="04A0" w:firstRow="1" w:lastRow="0" w:firstColumn="1" w:lastColumn="0" w:noHBand="0" w:noVBand="1"/>
      </w:tblPr>
      <w:tblGrid>
        <w:gridCol w:w="1309"/>
        <w:gridCol w:w="1147"/>
        <w:gridCol w:w="1039"/>
        <w:gridCol w:w="1267"/>
        <w:gridCol w:w="1266"/>
        <w:gridCol w:w="1889"/>
        <w:gridCol w:w="1598"/>
      </w:tblGrid>
      <w:tr w:rsidR="00763CF2" w:rsidRPr="00A269F7" w:rsidTr="00763CF2">
        <w:trPr>
          <w:cantSplit/>
          <w:trHeight w:val="1978"/>
        </w:trPr>
        <w:tc>
          <w:tcPr>
            <w:tcW w:w="1317" w:type="dxa"/>
            <w:textDirection w:val="btLr"/>
            <w:vAlign w:val="center"/>
          </w:tcPr>
          <w:p w:rsidR="00763CF2" w:rsidRPr="00A269F7" w:rsidRDefault="00763CF2" w:rsidP="00763CF2">
            <w:pPr>
              <w:jc w:val="center"/>
              <w:rPr>
                <w:rFonts w:ascii="Times New Roman" w:hAnsi="Times New Roman"/>
                <w:sz w:val="24"/>
                <w:szCs w:val="28"/>
              </w:rPr>
            </w:pPr>
            <w:r w:rsidRPr="00A269F7">
              <w:rPr>
                <w:rFonts w:ascii="Times New Roman" w:hAnsi="Times New Roman"/>
                <w:sz w:val="24"/>
                <w:szCs w:val="28"/>
              </w:rPr>
              <w:t>№ поверхности</w:t>
            </w:r>
          </w:p>
        </w:tc>
        <w:tc>
          <w:tcPr>
            <w:tcW w:w="1152" w:type="dxa"/>
            <w:textDirection w:val="btLr"/>
            <w:vAlign w:val="center"/>
          </w:tcPr>
          <w:p w:rsidR="00763CF2" w:rsidRPr="00A269F7" w:rsidRDefault="00763CF2" w:rsidP="00763CF2">
            <w:pPr>
              <w:jc w:val="center"/>
              <w:rPr>
                <w:rFonts w:ascii="Times New Roman" w:hAnsi="Times New Roman"/>
                <w:sz w:val="24"/>
                <w:szCs w:val="28"/>
              </w:rPr>
            </w:pPr>
            <w:r w:rsidRPr="00A269F7">
              <w:rPr>
                <w:rFonts w:ascii="Times New Roman" w:hAnsi="Times New Roman"/>
                <w:sz w:val="24"/>
                <w:szCs w:val="28"/>
              </w:rPr>
              <w:t>Идентичность поверхности</w:t>
            </w:r>
          </w:p>
        </w:tc>
        <w:tc>
          <w:tcPr>
            <w:tcW w:w="1045" w:type="dxa"/>
            <w:textDirection w:val="btLr"/>
            <w:vAlign w:val="center"/>
          </w:tcPr>
          <w:p w:rsidR="00763CF2" w:rsidRPr="00A269F7" w:rsidRDefault="00763CF2" w:rsidP="00763CF2">
            <w:pPr>
              <w:jc w:val="center"/>
              <w:rPr>
                <w:rFonts w:ascii="Times New Roman" w:hAnsi="Times New Roman"/>
                <w:sz w:val="24"/>
                <w:szCs w:val="28"/>
              </w:rPr>
            </w:pPr>
            <w:r w:rsidRPr="00A269F7">
              <w:rPr>
                <w:rFonts w:ascii="Times New Roman" w:hAnsi="Times New Roman"/>
                <w:sz w:val="24"/>
                <w:szCs w:val="28"/>
              </w:rPr>
              <w:t>Размер, мм</w:t>
            </w:r>
          </w:p>
        </w:tc>
        <w:tc>
          <w:tcPr>
            <w:tcW w:w="1279" w:type="dxa"/>
            <w:textDirection w:val="btLr"/>
            <w:vAlign w:val="center"/>
          </w:tcPr>
          <w:p w:rsidR="00763CF2" w:rsidRPr="00A269F7" w:rsidRDefault="00763CF2" w:rsidP="00763CF2">
            <w:pPr>
              <w:jc w:val="center"/>
              <w:rPr>
                <w:rFonts w:ascii="Times New Roman" w:hAnsi="Times New Roman"/>
                <w:sz w:val="24"/>
                <w:szCs w:val="28"/>
              </w:rPr>
            </w:pPr>
            <w:r w:rsidRPr="00A269F7">
              <w:rPr>
                <w:rFonts w:ascii="Times New Roman" w:hAnsi="Times New Roman"/>
                <w:sz w:val="24"/>
                <w:szCs w:val="28"/>
              </w:rPr>
              <w:t>Квалитет точности</w:t>
            </w:r>
          </w:p>
        </w:tc>
        <w:tc>
          <w:tcPr>
            <w:tcW w:w="1278" w:type="dxa"/>
            <w:textDirection w:val="btLr"/>
            <w:vAlign w:val="center"/>
          </w:tcPr>
          <w:p w:rsidR="00763CF2" w:rsidRPr="00A269F7" w:rsidRDefault="00763CF2" w:rsidP="00763CF2">
            <w:pPr>
              <w:ind w:hanging="111"/>
              <w:jc w:val="center"/>
              <w:rPr>
                <w:rFonts w:ascii="Times New Roman" w:hAnsi="Times New Roman"/>
                <w:sz w:val="24"/>
                <w:szCs w:val="28"/>
              </w:rPr>
            </w:pPr>
            <w:r w:rsidRPr="00A269F7">
              <w:rPr>
                <w:rFonts w:ascii="Times New Roman" w:hAnsi="Times New Roman"/>
                <w:sz w:val="24"/>
                <w:szCs w:val="28"/>
              </w:rPr>
              <w:t xml:space="preserve">Параметры шероховатости </w:t>
            </w:r>
            <m:oMath>
              <m:sSub>
                <m:sSubPr>
                  <m:ctrlPr>
                    <w:rPr>
                      <w:rFonts w:ascii="Cambria Math" w:hAnsi="Cambria Math"/>
                      <w:i/>
                      <w:sz w:val="24"/>
                      <w:szCs w:val="28"/>
                    </w:rPr>
                  </m:ctrlPr>
                </m:sSubPr>
                <m:e>
                  <m:r>
                    <w:rPr>
                      <w:rFonts w:ascii="Cambria Math" w:hAnsi="Cambria Math"/>
                      <w:sz w:val="24"/>
                      <w:szCs w:val="28"/>
                    </w:rPr>
                    <m:t>R</m:t>
                  </m:r>
                </m:e>
                <m:sub>
                  <m:r>
                    <w:rPr>
                      <w:rFonts w:ascii="Cambria Math" w:hAnsi="Cambria Math"/>
                      <w:sz w:val="24"/>
                      <w:szCs w:val="28"/>
                    </w:rPr>
                    <m:t>a</m:t>
                  </m:r>
                </m:sub>
              </m:sSub>
            </m:oMath>
            <w:r w:rsidRPr="00A269F7">
              <w:rPr>
                <w:rFonts w:ascii="Times New Roman" w:hAnsi="Times New Roman"/>
                <w:sz w:val="24"/>
                <w:szCs w:val="28"/>
              </w:rPr>
              <w:t>,  мкм</w:t>
            </w:r>
          </w:p>
        </w:tc>
        <w:tc>
          <w:tcPr>
            <w:tcW w:w="1894" w:type="dxa"/>
            <w:textDirection w:val="btLr"/>
            <w:vAlign w:val="center"/>
          </w:tcPr>
          <w:p w:rsidR="00763CF2" w:rsidRPr="00A269F7" w:rsidRDefault="00763CF2" w:rsidP="00763CF2">
            <w:pPr>
              <w:jc w:val="center"/>
              <w:rPr>
                <w:rFonts w:ascii="Times New Roman" w:hAnsi="Times New Roman"/>
                <w:sz w:val="24"/>
                <w:szCs w:val="28"/>
              </w:rPr>
            </w:pPr>
            <w:r w:rsidRPr="00A269F7">
              <w:rPr>
                <w:rFonts w:ascii="Times New Roman" w:hAnsi="Times New Roman"/>
                <w:sz w:val="24"/>
                <w:szCs w:val="28"/>
              </w:rPr>
              <w:t>Унификация размера</w:t>
            </w:r>
          </w:p>
        </w:tc>
        <w:tc>
          <w:tcPr>
            <w:tcW w:w="1606" w:type="dxa"/>
            <w:textDirection w:val="btLr"/>
            <w:vAlign w:val="center"/>
          </w:tcPr>
          <w:p w:rsidR="00763CF2" w:rsidRPr="00A269F7" w:rsidRDefault="00763CF2" w:rsidP="00763CF2">
            <w:pPr>
              <w:jc w:val="center"/>
              <w:rPr>
                <w:rFonts w:ascii="Times New Roman" w:hAnsi="Times New Roman"/>
                <w:sz w:val="24"/>
                <w:szCs w:val="28"/>
              </w:rPr>
            </w:pPr>
            <w:r w:rsidRPr="00A269F7">
              <w:rPr>
                <w:rFonts w:ascii="Times New Roman" w:hAnsi="Times New Roman"/>
                <w:sz w:val="24"/>
                <w:szCs w:val="28"/>
              </w:rPr>
              <w:t>Примечание</w:t>
            </w:r>
          </w:p>
        </w:tc>
      </w:tr>
      <w:tr w:rsidR="00763CF2" w:rsidRPr="00A269F7" w:rsidTr="00763CF2">
        <w:trPr>
          <w:cantSplit/>
          <w:trHeight w:val="20"/>
        </w:trPr>
        <w:tc>
          <w:tcPr>
            <w:tcW w:w="1317" w:type="dxa"/>
            <w:vAlign w:val="center"/>
          </w:tcPr>
          <w:p w:rsidR="00763CF2" w:rsidRPr="00A269F7" w:rsidRDefault="00763CF2" w:rsidP="00763CF2">
            <w:pPr>
              <w:jc w:val="center"/>
              <w:rPr>
                <w:rFonts w:ascii="Times New Roman" w:hAnsi="Times New Roman"/>
                <w:sz w:val="24"/>
                <w:szCs w:val="28"/>
              </w:rPr>
            </w:pPr>
            <w:r w:rsidRPr="00A269F7">
              <w:rPr>
                <w:rFonts w:ascii="Times New Roman" w:hAnsi="Times New Roman"/>
                <w:sz w:val="24"/>
                <w:szCs w:val="28"/>
              </w:rPr>
              <w:t>1</w:t>
            </w:r>
          </w:p>
        </w:tc>
        <w:tc>
          <w:tcPr>
            <w:tcW w:w="1152" w:type="dxa"/>
            <w:vAlign w:val="center"/>
          </w:tcPr>
          <w:p w:rsidR="00763CF2" w:rsidRPr="00A269F7" w:rsidRDefault="00763CF2" w:rsidP="00763CF2">
            <w:pPr>
              <w:jc w:val="center"/>
              <w:rPr>
                <w:rFonts w:ascii="Times New Roman" w:hAnsi="Times New Roman"/>
                <w:sz w:val="24"/>
                <w:szCs w:val="28"/>
              </w:rPr>
            </w:pPr>
            <w:r w:rsidRPr="00A269F7">
              <w:rPr>
                <w:rFonts w:ascii="Times New Roman" w:hAnsi="Times New Roman"/>
                <w:sz w:val="24"/>
                <w:szCs w:val="28"/>
              </w:rPr>
              <w:t>2</w:t>
            </w:r>
          </w:p>
        </w:tc>
        <w:tc>
          <w:tcPr>
            <w:tcW w:w="1045" w:type="dxa"/>
            <w:vAlign w:val="center"/>
          </w:tcPr>
          <w:p w:rsidR="00763CF2" w:rsidRPr="00A269F7" w:rsidRDefault="00763CF2" w:rsidP="00763CF2">
            <w:pPr>
              <w:jc w:val="center"/>
              <w:rPr>
                <w:rFonts w:ascii="Times New Roman" w:hAnsi="Times New Roman"/>
                <w:sz w:val="24"/>
                <w:szCs w:val="28"/>
              </w:rPr>
            </w:pPr>
            <w:r w:rsidRPr="00A269F7">
              <w:rPr>
                <w:rFonts w:ascii="Times New Roman" w:hAnsi="Times New Roman"/>
                <w:sz w:val="24"/>
                <w:szCs w:val="28"/>
              </w:rPr>
              <w:t>3</w:t>
            </w:r>
          </w:p>
        </w:tc>
        <w:tc>
          <w:tcPr>
            <w:tcW w:w="1279" w:type="dxa"/>
            <w:vAlign w:val="center"/>
          </w:tcPr>
          <w:p w:rsidR="00763CF2" w:rsidRPr="00A269F7" w:rsidRDefault="00763CF2" w:rsidP="00763CF2">
            <w:pPr>
              <w:jc w:val="center"/>
              <w:rPr>
                <w:rFonts w:ascii="Times New Roman" w:hAnsi="Times New Roman"/>
                <w:sz w:val="24"/>
                <w:szCs w:val="28"/>
              </w:rPr>
            </w:pPr>
            <w:r w:rsidRPr="00A269F7">
              <w:rPr>
                <w:rFonts w:ascii="Times New Roman" w:hAnsi="Times New Roman"/>
                <w:sz w:val="24"/>
                <w:szCs w:val="28"/>
              </w:rPr>
              <w:t>4</w:t>
            </w:r>
          </w:p>
        </w:tc>
        <w:tc>
          <w:tcPr>
            <w:tcW w:w="1278" w:type="dxa"/>
            <w:vAlign w:val="center"/>
          </w:tcPr>
          <w:p w:rsidR="00763CF2" w:rsidRPr="00A269F7" w:rsidRDefault="00763CF2" w:rsidP="00763CF2">
            <w:pPr>
              <w:ind w:hanging="111"/>
              <w:jc w:val="center"/>
              <w:rPr>
                <w:rFonts w:ascii="Times New Roman" w:hAnsi="Times New Roman"/>
                <w:sz w:val="24"/>
                <w:szCs w:val="28"/>
              </w:rPr>
            </w:pPr>
            <w:r w:rsidRPr="00A269F7">
              <w:rPr>
                <w:rFonts w:ascii="Times New Roman" w:hAnsi="Times New Roman"/>
                <w:sz w:val="24"/>
                <w:szCs w:val="28"/>
              </w:rPr>
              <w:t>5</w:t>
            </w:r>
          </w:p>
        </w:tc>
        <w:tc>
          <w:tcPr>
            <w:tcW w:w="1894" w:type="dxa"/>
            <w:vAlign w:val="center"/>
          </w:tcPr>
          <w:p w:rsidR="00763CF2" w:rsidRPr="00A269F7" w:rsidRDefault="00763CF2" w:rsidP="00763CF2">
            <w:pPr>
              <w:jc w:val="center"/>
              <w:rPr>
                <w:rFonts w:ascii="Times New Roman" w:hAnsi="Times New Roman"/>
                <w:sz w:val="24"/>
                <w:szCs w:val="28"/>
              </w:rPr>
            </w:pPr>
            <w:r w:rsidRPr="00A269F7">
              <w:rPr>
                <w:rFonts w:ascii="Times New Roman" w:hAnsi="Times New Roman"/>
                <w:sz w:val="24"/>
                <w:szCs w:val="28"/>
              </w:rPr>
              <w:t>6</w:t>
            </w:r>
          </w:p>
        </w:tc>
        <w:tc>
          <w:tcPr>
            <w:tcW w:w="1606" w:type="dxa"/>
            <w:vAlign w:val="center"/>
          </w:tcPr>
          <w:p w:rsidR="00763CF2" w:rsidRPr="00A269F7" w:rsidRDefault="00763CF2" w:rsidP="00763CF2">
            <w:pPr>
              <w:jc w:val="center"/>
              <w:rPr>
                <w:rFonts w:ascii="Times New Roman" w:hAnsi="Times New Roman"/>
                <w:sz w:val="24"/>
                <w:szCs w:val="28"/>
              </w:rPr>
            </w:pPr>
            <w:r w:rsidRPr="00A269F7">
              <w:rPr>
                <w:rFonts w:ascii="Times New Roman" w:hAnsi="Times New Roman"/>
                <w:sz w:val="24"/>
                <w:szCs w:val="28"/>
              </w:rPr>
              <w:t>7</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1</w:t>
            </w:r>
          </w:p>
        </w:tc>
        <w:tc>
          <w:tcPr>
            <w:tcW w:w="1152" w:type="dxa"/>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2÷4</w:t>
            </w:r>
          </w:p>
        </w:tc>
        <w:tc>
          <w:tcPr>
            <w:tcW w:w="1045" w:type="dxa"/>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4</w:t>
            </w:r>
          </w:p>
        </w:tc>
        <w:tc>
          <w:tcPr>
            <w:tcW w:w="1279" w:type="dxa"/>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стандартный</w:t>
            </w:r>
          </w:p>
        </w:tc>
        <w:tc>
          <w:tcPr>
            <w:tcW w:w="1606" w:type="dxa"/>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фаска 45°</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5</w:t>
            </w:r>
          </w:p>
        </w:tc>
        <w:tc>
          <w:tcPr>
            <w:tcW w:w="1152" w:type="dxa"/>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6</w:t>
            </w:r>
          </w:p>
        </w:tc>
        <w:tc>
          <w:tcPr>
            <w:tcW w:w="1045" w:type="dxa"/>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9</w:t>
            </w:r>
          </w:p>
        </w:tc>
        <w:tc>
          <w:tcPr>
            <w:tcW w:w="1279" w:type="dxa"/>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стандартный</w:t>
            </w:r>
          </w:p>
        </w:tc>
        <w:tc>
          <w:tcPr>
            <w:tcW w:w="1606" w:type="dxa"/>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диаметр</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7</w:t>
            </w:r>
          </w:p>
        </w:tc>
        <w:tc>
          <w:tcPr>
            <w:tcW w:w="1152" w:type="dxa"/>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w:t>
            </w:r>
          </w:p>
        </w:tc>
        <w:tc>
          <w:tcPr>
            <w:tcW w:w="1045" w:type="dxa"/>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35</w:t>
            </w:r>
          </w:p>
        </w:tc>
        <w:tc>
          <w:tcPr>
            <w:tcW w:w="1279" w:type="dxa"/>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стандартный</w:t>
            </w:r>
          </w:p>
        </w:tc>
        <w:tc>
          <w:tcPr>
            <w:tcW w:w="1606" w:type="dxa"/>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длина</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8</w:t>
            </w:r>
          </w:p>
        </w:tc>
        <w:tc>
          <w:tcPr>
            <w:tcW w:w="1152" w:type="dxa"/>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9÷11</w:t>
            </w:r>
          </w:p>
        </w:tc>
        <w:tc>
          <w:tcPr>
            <w:tcW w:w="1045" w:type="dxa"/>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16</w:t>
            </w:r>
          </w:p>
        </w:tc>
        <w:tc>
          <w:tcPr>
            <w:tcW w:w="1279" w:type="dxa"/>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стандартный</w:t>
            </w:r>
          </w:p>
        </w:tc>
        <w:tc>
          <w:tcPr>
            <w:tcW w:w="1606" w:type="dxa"/>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глубина</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12</w:t>
            </w:r>
          </w:p>
        </w:tc>
        <w:tc>
          <w:tcPr>
            <w:tcW w:w="1152" w:type="dxa"/>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w:t>
            </w:r>
          </w:p>
        </w:tc>
        <w:tc>
          <w:tcPr>
            <w:tcW w:w="1045" w:type="dxa"/>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9,5</w:t>
            </w:r>
          </w:p>
        </w:tc>
        <w:tc>
          <w:tcPr>
            <w:tcW w:w="1279" w:type="dxa"/>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стандартный</w:t>
            </w:r>
          </w:p>
        </w:tc>
        <w:tc>
          <w:tcPr>
            <w:tcW w:w="1606" w:type="dxa"/>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диаметр</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13</w:t>
            </w:r>
          </w:p>
        </w:tc>
        <w:tc>
          <w:tcPr>
            <w:tcW w:w="1152" w:type="dxa"/>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14</w:t>
            </w:r>
          </w:p>
        </w:tc>
        <w:tc>
          <w:tcPr>
            <w:tcW w:w="1045" w:type="dxa"/>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9</w:t>
            </w:r>
          </w:p>
        </w:tc>
        <w:tc>
          <w:tcPr>
            <w:tcW w:w="1279" w:type="dxa"/>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стандартный</w:t>
            </w:r>
          </w:p>
        </w:tc>
        <w:tc>
          <w:tcPr>
            <w:tcW w:w="1606" w:type="dxa"/>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длина</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15</w:t>
            </w:r>
          </w:p>
        </w:tc>
        <w:tc>
          <w:tcPr>
            <w:tcW w:w="1152" w:type="dxa"/>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16</w:t>
            </w:r>
          </w:p>
        </w:tc>
        <w:tc>
          <w:tcPr>
            <w:tcW w:w="1045" w:type="dxa"/>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54</w:t>
            </w:r>
          </w:p>
        </w:tc>
        <w:tc>
          <w:tcPr>
            <w:tcW w:w="1279" w:type="dxa"/>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3,2</w:t>
            </w:r>
          </w:p>
        </w:tc>
        <w:tc>
          <w:tcPr>
            <w:tcW w:w="1894" w:type="dxa"/>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не стандартный</w:t>
            </w:r>
          </w:p>
        </w:tc>
        <w:tc>
          <w:tcPr>
            <w:tcW w:w="1606" w:type="dxa"/>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длина</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17</w:t>
            </w:r>
          </w:p>
        </w:tc>
        <w:tc>
          <w:tcPr>
            <w:tcW w:w="1152" w:type="dxa"/>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18</w:t>
            </w:r>
          </w:p>
        </w:tc>
        <w:tc>
          <w:tcPr>
            <w:tcW w:w="1045" w:type="dxa"/>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86</w:t>
            </w:r>
          </w:p>
        </w:tc>
        <w:tc>
          <w:tcPr>
            <w:tcW w:w="1279" w:type="dxa"/>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не стандартный</w:t>
            </w:r>
          </w:p>
        </w:tc>
        <w:tc>
          <w:tcPr>
            <w:tcW w:w="1606" w:type="dxa"/>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длина</w:t>
            </w:r>
          </w:p>
        </w:tc>
      </w:tr>
      <w:tr w:rsidR="00763CF2" w:rsidRPr="00A269F7" w:rsidTr="00763CF2">
        <w:trPr>
          <w:trHeight w:val="20"/>
        </w:trPr>
        <w:tc>
          <w:tcPr>
            <w:tcW w:w="1317" w:type="dxa"/>
            <w:tcBorders>
              <w:bottom w:val="single" w:sz="4" w:space="0" w:color="auto"/>
            </w:tcBorders>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19</w:t>
            </w:r>
          </w:p>
        </w:tc>
        <w:tc>
          <w:tcPr>
            <w:tcW w:w="1152" w:type="dxa"/>
            <w:tcBorders>
              <w:bottom w:val="single" w:sz="4" w:space="0" w:color="auto"/>
            </w:tcBorders>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w:t>
            </w:r>
          </w:p>
        </w:tc>
        <w:tc>
          <w:tcPr>
            <w:tcW w:w="1045" w:type="dxa"/>
            <w:tcBorders>
              <w:bottom w:val="single" w:sz="4" w:space="0" w:color="auto"/>
            </w:tcBorders>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57</w:t>
            </w:r>
          </w:p>
        </w:tc>
        <w:tc>
          <w:tcPr>
            <w:tcW w:w="1279" w:type="dxa"/>
            <w:tcBorders>
              <w:bottom w:val="single" w:sz="4" w:space="0" w:color="auto"/>
            </w:tcBorders>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tcBorders>
              <w:bottom w:val="single" w:sz="4" w:space="0" w:color="auto"/>
            </w:tcBorders>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tcBorders>
              <w:bottom w:val="single" w:sz="4" w:space="0" w:color="auto"/>
            </w:tcBorders>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не стандартный</w:t>
            </w:r>
          </w:p>
        </w:tc>
        <w:tc>
          <w:tcPr>
            <w:tcW w:w="1606" w:type="dxa"/>
            <w:tcBorders>
              <w:bottom w:val="single" w:sz="4" w:space="0" w:color="auto"/>
            </w:tcBorders>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длина</w:t>
            </w:r>
          </w:p>
        </w:tc>
      </w:tr>
      <w:tr w:rsidR="00763CF2" w:rsidRPr="00A269F7" w:rsidTr="00780738">
        <w:trPr>
          <w:trHeight w:val="20"/>
        </w:trPr>
        <w:tc>
          <w:tcPr>
            <w:tcW w:w="1317" w:type="dxa"/>
            <w:tcBorders>
              <w:bottom w:val="nil"/>
            </w:tcBorders>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20</w:t>
            </w:r>
          </w:p>
        </w:tc>
        <w:tc>
          <w:tcPr>
            <w:tcW w:w="1152" w:type="dxa"/>
            <w:tcBorders>
              <w:bottom w:val="nil"/>
            </w:tcBorders>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w:t>
            </w:r>
          </w:p>
        </w:tc>
        <w:tc>
          <w:tcPr>
            <w:tcW w:w="1045" w:type="dxa"/>
            <w:tcBorders>
              <w:bottom w:val="nil"/>
            </w:tcBorders>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2</w:t>
            </w:r>
          </w:p>
        </w:tc>
        <w:tc>
          <w:tcPr>
            <w:tcW w:w="1279" w:type="dxa"/>
            <w:tcBorders>
              <w:bottom w:val="nil"/>
            </w:tcBorders>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tcBorders>
              <w:bottom w:val="nil"/>
            </w:tcBorders>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tcBorders>
              <w:bottom w:val="nil"/>
            </w:tcBorders>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стандартный</w:t>
            </w:r>
          </w:p>
        </w:tc>
        <w:tc>
          <w:tcPr>
            <w:tcW w:w="1606" w:type="dxa"/>
            <w:tcBorders>
              <w:bottom w:val="nil"/>
            </w:tcBorders>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фаска 30°</w:t>
            </w:r>
          </w:p>
        </w:tc>
      </w:tr>
      <w:tr w:rsidR="00763CF2" w:rsidRPr="00A269F7" w:rsidTr="00780738">
        <w:trPr>
          <w:trHeight w:val="20"/>
        </w:trPr>
        <w:tc>
          <w:tcPr>
            <w:tcW w:w="9571" w:type="dxa"/>
            <w:gridSpan w:val="7"/>
            <w:tcBorders>
              <w:top w:val="nil"/>
              <w:left w:val="nil"/>
              <w:bottom w:val="single" w:sz="4" w:space="0" w:color="auto"/>
              <w:right w:val="nil"/>
            </w:tcBorders>
            <w:vAlign w:val="center"/>
          </w:tcPr>
          <w:p w:rsidR="00780738" w:rsidRDefault="00780738" w:rsidP="004030CA">
            <w:pPr>
              <w:ind w:left="88" w:firstLine="763"/>
              <w:rPr>
                <w:rFonts w:ascii="Times New Roman" w:hAnsi="Times New Roman"/>
                <w:sz w:val="24"/>
                <w:szCs w:val="24"/>
              </w:rPr>
            </w:pPr>
          </w:p>
          <w:p w:rsidR="00763CF2" w:rsidRPr="00A269F7" w:rsidRDefault="00763CF2" w:rsidP="004030CA">
            <w:pPr>
              <w:ind w:left="88" w:firstLine="763"/>
              <w:rPr>
                <w:rFonts w:ascii="Times New Roman" w:hAnsi="Times New Roman"/>
                <w:sz w:val="24"/>
                <w:szCs w:val="24"/>
              </w:rPr>
            </w:pPr>
            <w:r w:rsidRPr="00A269F7">
              <w:rPr>
                <w:rFonts w:ascii="Times New Roman" w:hAnsi="Times New Roman"/>
                <w:sz w:val="24"/>
                <w:szCs w:val="24"/>
              </w:rPr>
              <w:t>Окончание таблицы 1.6</w:t>
            </w:r>
          </w:p>
        </w:tc>
      </w:tr>
      <w:tr w:rsidR="00763CF2" w:rsidRPr="00A269F7" w:rsidTr="00780738">
        <w:trPr>
          <w:trHeight w:val="20"/>
        </w:trPr>
        <w:tc>
          <w:tcPr>
            <w:tcW w:w="1317" w:type="dxa"/>
            <w:tcBorders>
              <w:top w:val="single" w:sz="4" w:space="0" w:color="auto"/>
            </w:tcBorders>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1</w:t>
            </w:r>
          </w:p>
        </w:tc>
        <w:tc>
          <w:tcPr>
            <w:tcW w:w="1152" w:type="dxa"/>
            <w:tcBorders>
              <w:top w:val="nil"/>
            </w:tcBorders>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2</w:t>
            </w:r>
          </w:p>
        </w:tc>
        <w:tc>
          <w:tcPr>
            <w:tcW w:w="1045" w:type="dxa"/>
            <w:tcBorders>
              <w:top w:val="nil"/>
            </w:tcBorders>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3</w:t>
            </w:r>
          </w:p>
        </w:tc>
        <w:tc>
          <w:tcPr>
            <w:tcW w:w="1279" w:type="dxa"/>
            <w:tcBorders>
              <w:top w:val="nil"/>
            </w:tcBorders>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4</w:t>
            </w:r>
          </w:p>
        </w:tc>
        <w:tc>
          <w:tcPr>
            <w:tcW w:w="1278" w:type="dxa"/>
            <w:tcBorders>
              <w:top w:val="nil"/>
            </w:tcBorders>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5</w:t>
            </w:r>
          </w:p>
        </w:tc>
        <w:tc>
          <w:tcPr>
            <w:tcW w:w="1894" w:type="dxa"/>
            <w:tcBorders>
              <w:top w:val="nil"/>
            </w:tcBorders>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6</w:t>
            </w:r>
          </w:p>
        </w:tc>
        <w:tc>
          <w:tcPr>
            <w:tcW w:w="1606" w:type="dxa"/>
            <w:tcBorders>
              <w:top w:val="nil"/>
            </w:tcBorders>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7</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21</w:t>
            </w:r>
          </w:p>
        </w:tc>
        <w:tc>
          <w:tcPr>
            <w:tcW w:w="1152" w:type="dxa"/>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w:t>
            </w:r>
          </w:p>
        </w:tc>
        <w:tc>
          <w:tcPr>
            <w:tcW w:w="1045" w:type="dxa"/>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18</w:t>
            </w:r>
          </w:p>
        </w:tc>
        <w:tc>
          <w:tcPr>
            <w:tcW w:w="1279" w:type="dxa"/>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9</w:t>
            </w:r>
          </w:p>
        </w:tc>
        <w:tc>
          <w:tcPr>
            <w:tcW w:w="1278" w:type="dxa"/>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3,2</w:t>
            </w:r>
          </w:p>
        </w:tc>
        <w:tc>
          <w:tcPr>
            <w:tcW w:w="1894" w:type="dxa"/>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стандартный</w:t>
            </w:r>
          </w:p>
        </w:tc>
        <w:tc>
          <w:tcPr>
            <w:tcW w:w="1606" w:type="dxa"/>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диаметр</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22</w:t>
            </w:r>
          </w:p>
        </w:tc>
        <w:tc>
          <w:tcPr>
            <w:tcW w:w="1152" w:type="dxa"/>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23÷25</w:t>
            </w:r>
          </w:p>
        </w:tc>
        <w:tc>
          <w:tcPr>
            <w:tcW w:w="1045" w:type="dxa"/>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6</w:t>
            </w:r>
          </w:p>
        </w:tc>
        <w:tc>
          <w:tcPr>
            <w:tcW w:w="1279" w:type="dxa"/>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6</w:t>
            </w:r>
          </w:p>
        </w:tc>
        <w:tc>
          <w:tcPr>
            <w:tcW w:w="1278" w:type="dxa"/>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стандартный</w:t>
            </w:r>
          </w:p>
        </w:tc>
        <w:tc>
          <w:tcPr>
            <w:tcW w:w="1606" w:type="dxa"/>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резьба М6</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26</w:t>
            </w:r>
          </w:p>
        </w:tc>
        <w:tc>
          <w:tcPr>
            <w:tcW w:w="1152" w:type="dxa"/>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w:t>
            </w:r>
          </w:p>
        </w:tc>
        <w:tc>
          <w:tcPr>
            <w:tcW w:w="1045" w:type="dxa"/>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32</w:t>
            </w:r>
          </w:p>
        </w:tc>
        <w:tc>
          <w:tcPr>
            <w:tcW w:w="1279" w:type="dxa"/>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стандартный</w:t>
            </w:r>
          </w:p>
        </w:tc>
        <w:tc>
          <w:tcPr>
            <w:tcW w:w="1606" w:type="dxa"/>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длина</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27</w:t>
            </w:r>
          </w:p>
        </w:tc>
        <w:tc>
          <w:tcPr>
            <w:tcW w:w="1152" w:type="dxa"/>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w:t>
            </w:r>
          </w:p>
        </w:tc>
        <w:tc>
          <w:tcPr>
            <w:tcW w:w="1045" w:type="dxa"/>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20</w:t>
            </w:r>
          </w:p>
        </w:tc>
        <w:tc>
          <w:tcPr>
            <w:tcW w:w="1279" w:type="dxa"/>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стандартный</w:t>
            </w:r>
          </w:p>
        </w:tc>
        <w:tc>
          <w:tcPr>
            <w:tcW w:w="1606" w:type="dxa"/>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длина</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8"/>
              </w:rPr>
            </w:pPr>
            <w:r w:rsidRPr="00A269F7">
              <w:rPr>
                <w:rFonts w:ascii="Times New Roman" w:hAnsi="Times New Roman"/>
                <w:sz w:val="24"/>
                <w:szCs w:val="28"/>
              </w:rPr>
              <w:t>28</w:t>
            </w:r>
          </w:p>
        </w:tc>
        <w:tc>
          <w:tcPr>
            <w:tcW w:w="1152" w:type="dxa"/>
            <w:vAlign w:val="center"/>
          </w:tcPr>
          <w:p w:rsidR="00763CF2" w:rsidRPr="00A269F7" w:rsidRDefault="00763CF2" w:rsidP="00763CF2">
            <w:pPr>
              <w:ind w:hanging="152"/>
              <w:jc w:val="center"/>
              <w:rPr>
                <w:rFonts w:ascii="Times New Roman" w:hAnsi="Times New Roman"/>
                <w:sz w:val="24"/>
                <w:szCs w:val="28"/>
              </w:rPr>
            </w:pPr>
            <w:r w:rsidRPr="00A269F7">
              <w:rPr>
                <w:rFonts w:ascii="Times New Roman" w:hAnsi="Times New Roman"/>
                <w:sz w:val="24"/>
                <w:szCs w:val="28"/>
              </w:rPr>
              <w:t>29</w:t>
            </w:r>
          </w:p>
        </w:tc>
        <w:tc>
          <w:tcPr>
            <w:tcW w:w="1045" w:type="dxa"/>
            <w:vAlign w:val="center"/>
          </w:tcPr>
          <w:p w:rsidR="00763CF2" w:rsidRPr="00A269F7" w:rsidRDefault="00763CF2" w:rsidP="00763CF2">
            <w:pPr>
              <w:ind w:hanging="110"/>
              <w:jc w:val="center"/>
              <w:rPr>
                <w:rFonts w:ascii="Times New Roman" w:hAnsi="Times New Roman"/>
                <w:sz w:val="24"/>
                <w:szCs w:val="28"/>
              </w:rPr>
            </w:pPr>
            <w:r w:rsidRPr="00A269F7">
              <w:rPr>
                <w:rFonts w:ascii="Times New Roman" w:hAnsi="Times New Roman"/>
                <w:sz w:val="24"/>
                <w:szCs w:val="28"/>
              </w:rPr>
              <w:t>36</w:t>
            </w:r>
          </w:p>
        </w:tc>
        <w:tc>
          <w:tcPr>
            <w:tcW w:w="1279" w:type="dxa"/>
            <w:vAlign w:val="center"/>
          </w:tcPr>
          <w:p w:rsidR="00763CF2" w:rsidRPr="00A269F7" w:rsidRDefault="00763CF2" w:rsidP="00763CF2">
            <w:pPr>
              <w:ind w:hanging="108"/>
              <w:jc w:val="center"/>
              <w:rPr>
                <w:rFonts w:ascii="Times New Roman" w:hAnsi="Times New Roman"/>
                <w:sz w:val="24"/>
                <w:szCs w:val="28"/>
              </w:rPr>
            </w:pPr>
            <w:r w:rsidRPr="00A269F7">
              <w:rPr>
                <w:rFonts w:ascii="Times New Roman" w:hAnsi="Times New Roman"/>
                <w:sz w:val="24"/>
                <w:szCs w:val="28"/>
              </w:rPr>
              <w:t>14</w:t>
            </w:r>
          </w:p>
        </w:tc>
        <w:tc>
          <w:tcPr>
            <w:tcW w:w="1278" w:type="dxa"/>
            <w:vAlign w:val="center"/>
          </w:tcPr>
          <w:p w:rsidR="00763CF2" w:rsidRPr="00A269F7" w:rsidRDefault="00763CF2" w:rsidP="00763CF2">
            <w:pPr>
              <w:ind w:hanging="112"/>
              <w:jc w:val="center"/>
              <w:rPr>
                <w:rFonts w:ascii="Times New Roman" w:hAnsi="Times New Roman"/>
                <w:sz w:val="24"/>
                <w:szCs w:val="28"/>
              </w:rPr>
            </w:pPr>
            <w:r w:rsidRPr="00A269F7">
              <w:rPr>
                <w:rFonts w:ascii="Times New Roman" w:hAnsi="Times New Roman"/>
                <w:sz w:val="24"/>
                <w:szCs w:val="28"/>
              </w:rPr>
              <w:t>6,3</w:t>
            </w:r>
          </w:p>
        </w:tc>
        <w:tc>
          <w:tcPr>
            <w:tcW w:w="1894" w:type="dxa"/>
            <w:vAlign w:val="center"/>
          </w:tcPr>
          <w:p w:rsidR="00763CF2" w:rsidRPr="00A269F7" w:rsidRDefault="00763CF2" w:rsidP="00763CF2">
            <w:pPr>
              <w:ind w:firstLine="36"/>
              <w:rPr>
                <w:rFonts w:ascii="Times New Roman" w:hAnsi="Times New Roman"/>
                <w:sz w:val="24"/>
                <w:szCs w:val="28"/>
              </w:rPr>
            </w:pPr>
            <w:r w:rsidRPr="00A269F7">
              <w:rPr>
                <w:rFonts w:ascii="Times New Roman" w:hAnsi="Times New Roman"/>
                <w:sz w:val="24"/>
                <w:szCs w:val="28"/>
              </w:rPr>
              <w:t>стандартный</w:t>
            </w:r>
          </w:p>
        </w:tc>
        <w:tc>
          <w:tcPr>
            <w:tcW w:w="1606" w:type="dxa"/>
            <w:vAlign w:val="center"/>
          </w:tcPr>
          <w:p w:rsidR="00763CF2" w:rsidRPr="00A269F7" w:rsidRDefault="00763CF2" w:rsidP="00763CF2">
            <w:pPr>
              <w:ind w:left="88" w:hanging="88"/>
              <w:rPr>
                <w:rFonts w:ascii="Times New Roman" w:hAnsi="Times New Roman"/>
                <w:sz w:val="24"/>
                <w:szCs w:val="28"/>
              </w:rPr>
            </w:pPr>
            <w:r w:rsidRPr="00A269F7">
              <w:rPr>
                <w:rFonts w:ascii="Times New Roman" w:hAnsi="Times New Roman"/>
                <w:sz w:val="24"/>
                <w:szCs w:val="28"/>
              </w:rPr>
              <w:t>длина</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8"/>
              </w:rPr>
            </w:pPr>
            <w:r w:rsidRPr="00A269F7">
              <w:rPr>
                <w:rFonts w:ascii="Times New Roman" w:hAnsi="Times New Roman"/>
                <w:sz w:val="24"/>
                <w:szCs w:val="28"/>
              </w:rPr>
              <w:t>30</w:t>
            </w:r>
          </w:p>
        </w:tc>
        <w:tc>
          <w:tcPr>
            <w:tcW w:w="1152" w:type="dxa"/>
            <w:vAlign w:val="center"/>
          </w:tcPr>
          <w:p w:rsidR="00763CF2" w:rsidRPr="00A269F7" w:rsidRDefault="00763CF2" w:rsidP="00763CF2">
            <w:pPr>
              <w:ind w:hanging="152"/>
              <w:jc w:val="center"/>
              <w:rPr>
                <w:rFonts w:ascii="Times New Roman" w:hAnsi="Times New Roman"/>
                <w:sz w:val="24"/>
                <w:szCs w:val="28"/>
              </w:rPr>
            </w:pPr>
            <w:r w:rsidRPr="00A269F7">
              <w:rPr>
                <w:rFonts w:ascii="Times New Roman" w:hAnsi="Times New Roman"/>
                <w:sz w:val="24"/>
                <w:szCs w:val="28"/>
              </w:rPr>
              <w:t>-</w:t>
            </w:r>
          </w:p>
        </w:tc>
        <w:tc>
          <w:tcPr>
            <w:tcW w:w="1045" w:type="dxa"/>
            <w:vAlign w:val="center"/>
          </w:tcPr>
          <w:p w:rsidR="00763CF2" w:rsidRPr="00A269F7" w:rsidRDefault="00763CF2" w:rsidP="00763CF2">
            <w:pPr>
              <w:ind w:hanging="110"/>
              <w:jc w:val="center"/>
              <w:rPr>
                <w:rFonts w:ascii="Times New Roman" w:hAnsi="Times New Roman"/>
                <w:sz w:val="24"/>
                <w:szCs w:val="28"/>
              </w:rPr>
            </w:pPr>
            <w:r w:rsidRPr="00A269F7">
              <w:rPr>
                <w:rFonts w:ascii="Times New Roman" w:hAnsi="Times New Roman"/>
                <w:sz w:val="24"/>
                <w:szCs w:val="28"/>
              </w:rPr>
              <w:t>41</w:t>
            </w:r>
          </w:p>
        </w:tc>
        <w:tc>
          <w:tcPr>
            <w:tcW w:w="1279" w:type="dxa"/>
            <w:vAlign w:val="center"/>
          </w:tcPr>
          <w:p w:rsidR="00763CF2" w:rsidRPr="00A269F7" w:rsidRDefault="00763CF2" w:rsidP="00763CF2">
            <w:pPr>
              <w:ind w:hanging="108"/>
              <w:jc w:val="center"/>
              <w:rPr>
                <w:rFonts w:ascii="Times New Roman" w:hAnsi="Times New Roman"/>
                <w:sz w:val="24"/>
                <w:szCs w:val="28"/>
              </w:rPr>
            </w:pPr>
            <w:r w:rsidRPr="00A269F7">
              <w:rPr>
                <w:rFonts w:ascii="Times New Roman" w:hAnsi="Times New Roman"/>
                <w:sz w:val="24"/>
                <w:szCs w:val="28"/>
              </w:rPr>
              <w:t>14</w:t>
            </w:r>
          </w:p>
        </w:tc>
        <w:tc>
          <w:tcPr>
            <w:tcW w:w="1278" w:type="dxa"/>
            <w:vAlign w:val="center"/>
          </w:tcPr>
          <w:p w:rsidR="00763CF2" w:rsidRPr="00A269F7" w:rsidRDefault="00763CF2" w:rsidP="00763CF2">
            <w:pPr>
              <w:ind w:hanging="112"/>
              <w:jc w:val="center"/>
              <w:rPr>
                <w:rFonts w:ascii="Times New Roman" w:hAnsi="Times New Roman"/>
                <w:sz w:val="24"/>
                <w:szCs w:val="28"/>
              </w:rPr>
            </w:pPr>
            <w:r w:rsidRPr="00A269F7">
              <w:rPr>
                <w:rFonts w:ascii="Times New Roman" w:hAnsi="Times New Roman"/>
                <w:sz w:val="24"/>
                <w:szCs w:val="28"/>
              </w:rPr>
              <w:t>6,3</w:t>
            </w:r>
          </w:p>
        </w:tc>
        <w:tc>
          <w:tcPr>
            <w:tcW w:w="1894" w:type="dxa"/>
            <w:vAlign w:val="center"/>
          </w:tcPr>
          <w:p w:rsidR="00763CF2" w:rsidRPr="00A269F7" w:rsidRDefault="00763CF2" w:rsidP="00763CF2">
            <w:pPr>
              <w:ind w:firstLine="36"/>
              <w:rPr>
                <w:rFonts w:ascii="Times New Roman" w:hAnsi="Times New Roman"/>
                <w:sz w:val="24"/>
                <w:szCs w:val="28"/>
              </w:rPr>
            </w:pPr>
            <w:r w:rsidRPr="00A269F7">
              <w:rPr>
                <w:rFonts w:ascii="Times New Roman" w:hAnsi="Times New Roman"/>
                <w:sz w:val="24"/>
                <w:szCs w:val="28"/>
              </w:rPr>
              <w:t>стандартный</w:t>
            </w:r>
          </w:p>
        </w:tc>
        <w:tc>
          <w:tcPr>
            <w:tcW w:w="1606" w:type="dxa"/>
            <w:vAlign w:val="center"/>
          </w:tcPr>
          <w:p w:rsidR="00763CF2" w:rsidRPr="00A269F7" w:rsidRDefault="00763CF2" w:rsidP="00763CF2">
            <w:pPr>
              <w:ind w:left="88" w:hanging="88"/>
              <w:rPr>
                <w:rFonts w:ascii="Times New Roman" w:hAnsi="Times New Roman"/>
                <w:sz w:val="24"/>
                <w:szCs w:val="28"/>
              </w:rPr>
            </w:pPr>
            <w:r w:rsidRPr="00A269F7">
              <w:rPr>
                <w:rFonts w:ascii="Times New Roman" w:hAnsi="Times New Roman"/>
                <w:sz w:val="24"/>
                <w:szCs w:val="28"/>
              </w:rPr>
              <w:t>длина</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8"/>
              </w:rPr>
            </w:pPr>
            <w:r w:rsidRPr="00A269F7">
              <w:rPr>
                <w:rFonts w:ascii="Times New Roman" w:hAnsi="Times New Roman"/>
                <w:sz w:val="24"/>
                <w:szCs w:val="28"/>
              </w:rPr>
              <w:t>31</w:t>
            </w:r>
          </w:p>
        </w:tc>
        <w:tc>
          <w:tcPr>
            <w:tcW w:w="1152" w:type="dxa"/>
            <w:vAlign w:val="center"/>
          </w:tcPr>
          <w:p w:rsidR="00763CF2" w:rsidRPr="00A269F7" w:rsidRDefault="00763CF2" w:rsidP="00763CF2">
            <w:pPr>
              <w:ind w:hanging="152"/>
              <w:jc w:val="center"/>
              <w:rPr>
                <w:rFonts w:ascii="Times New Roman" w:hAnsi="Times New Roman"/>
                <w:sz w:val="24"/>
                <w:szCs w:val="28"/>
              </w:rPr>
            </w:pPr>
            <w:r w:rsidRPr="00A269F7">
              <w:rPr>
                <w:rFonts w:ascii="Times New Roman" w:hAnsi="Times New Roman"/>
                <w:sz w:val="24"/>
                <w:szCs w:val="28"/>
              </w:rPr>
              <w:t>-</w:t>
            </w:r>
          </w:p>
        </w:tc>
        <w:tc>
          <w:tcPr>
            <w:tcW w:w="1045" w:type="dxa"/>
            <w:vAlign w:val="center"/>
          </w:tcPr>
          <w:p w:rsidR="00763CF2" w:rsidRPr="00A269F7" w:rsidRDefault="00763CF2" w:rsidP="00763CF2">
            <w:pPr>
              <w:ind w:hanging="110"/>
              <w:jc w:val="center"/>
              <w:rPr>
                <w:rFonts w:ascii="Times New Roman" w:hAnsi="Times New Roman"/>
                <w:sz w:val="24"/>
                <w:szCs w:val="28"/>
              </w:rPr>
            </w:pPr>
            <w:r w:rsidRPr="00A269F7">
              <w:rPr>
                <w:rFonts w:ascii="Times New Roman" w:hAnsi="Times New Roman"/>
                <w:sz w:val="24"/>
                <w:szCs w:val="28"/>
              </w:rPr>
              <w:t>15</w:t>
            </w:r>
          </w:p>
        </w:tc>
        <w:tc>
          <w:tcPr>
            <w:tcW w:w="1279" w:type="dxa"/>
            <w:vAlign w:val="center"/>
          </w:tcPr>
          <w:p w:rsidR="00763CF2" w:rsidRPr="00A269F7" w:rsidRDefault="00763CF2" w:rsidP="00763CF2">
            <w:pPr>
              <w:ind w:hanging="108"/>
              <w:jc w:val="center"/>
              <w:rPr>
                <w:rFonts w:ascii="Times New Roman" w:hAnsi="Times New Roman"/>
                <w:sz w:val="24"/>
                <w:szCs w:val="28"/>
              </w:rPr>
            </w:pPr>
            <w:r w:rsidRPr="00A269F7">
              <w:rPr>
                <w:rFonts w:ascii="Times New Roman" w:hAnsi="Times New Roman"/>
                <w:sz w:val="24"/>
                <w:szCs w:val="28"/>
              </w:rPr>
              <w:t>14</w:t>
            </w:r>
          </w:p>
        </w:tc>
        <w:tc>
          <w:tcPr>
            <w:tcW w:w="1278" w:type="dxa"/>
            <w:vAlign w:val="center"/>
          </w:tcPr>
          <w:p w:rsidR="00763CF2" w:rsidRPr="00A269F7" w:rsidRDefault="00763CF2" w:rsidP="00763CF2">
            <w:pPr>
              <w:ind w:hanging="112"/>
              <w:jc w:val="center"/>
              <w:rPr>
                <w:rFonts w:ascii="Times New Roman" w:hAnsi="Times New Roman"/>
                <w:sz w:val="24"/>
                <w:szCs w:val="28"/>
              </w:rPr>
            </w:pPr>
            <w:r w:rsidRPr="00A269F7">
              <w:rPr>
                <w:rFonts w:ascii="Times New Roman" w:hAnsi="Times New Roman"/>
                <w:sz w:val="24"/>
                <w:szCs w:val="28"/>
              </w:rPr>
              <w:t>6,3</w:t>
            </w:r>
          </w:p>
        </w:tc>
        <w:tc>
          <w:tcPr>
            <w:tcW w:w="1894" w:type="dxa"/>
            <w:vAlign w:val="center"/>
          </w:tcPr>
          <w:p w:rsidR="00763CF2" w:rsidRPr="00A269F7" w:rsidRDefault="00763CF2" w:rsidP="00763CF2">
            <w:pPr>
              <w:ind w:firstLine="36"/>
              <w:rPr>
                <w:rFonts w:ascii="Times New Roman" w:hAnsi="Times New Roman"/>
                <w:sz w:val="24"/>
                <w:szCs w:val="28"/>
              </w:rPr>
            </w:pPr>
            <w:r w:rsidRPr="00A269F7">
              <w:rPr>
                <w:rFonts w:ascii="Times New Roman" w:hAnsi="Times New Roman"/>
                <w:sz w:val="24"/>
                <w:szCs w:val="28"/>
              </w:rPr>
              <w:t>стандартный</w:t>
            </w:r>
          </w:p>
        </w:tc>
        <w:tc>
          <w:tcPr>
            <w:tcW w:w="1606" w:type="dxa"/>
            <w:vAlign w:val="center"/>
          </w:tcPr>
          <w:p w:rsidR="00763CF2" w:rsidRPr="00A269F7" w:rsidRDefault="00763CF2" w:rsidP="00763CF2">
            <w:pPr>
              <w:ind w:left="88" w:hanging="88"/>
              <w:rPr>
                <w:rFonts w:ascii="Times New Roman" w:hAnsi="Times New Roman"/>
                <w:sz w:val="24"/>
                <w:szCs w:val="28"/>
              </w:rPr>
            </w:pPr>
            <w:r w:rsidRPr="00A269F7">
              <w:rPr>
                <w:rFonts w:ascii="Times New Roman" w:hAnsi="Times New Roman"/>
                <w:sz w:val="24"/>
                <w:szCs w:val="28"/>
              </w:rPr>
              <w:t>длина</w:t>
            </w:r>
          </w:p>
        </w:tc>
      </w:tr>
      <w:tr w:rsidR="00763CF2" w:rsidRPr="00A269F7" w:rsidTr="00763CF2">
        <w:trPr>
          <w:trHeight w:val="20"/>
        </w:trPr>
        <w:tc>
          <w:tcPr>
            <w:tcW w:w="1317" w:type="dxa"/>
            <w:tcBorders>
              <w:bottom w:val="single" w:sz="4" w:space="0" w:color="auto"/>
            </w:tcBorders>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32</w:t>
            </w:r>
          </w:p>
        </w:tc>
        <w:tc>
          <w:tcPr>
            <w:tcW w:w="1152" w:type="dxa"/>
            <w:tcBorders>
              <w:bottom w:val="single" w:sz="4" w:space="0" w:color="auto"/>
            </w:tcBorders>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w:t>
            </w:r>
          </w:p>
        </w:tc>
        <w:tc>
          <w:tcPr>
            <w:tcW w:w="1045" w:type="dxa"/>
            <w:tcBorders>
              <w:bottom w:val="single" w:sz="4" w:space="0" w:color="auto"/>
            </w:tcBorders>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6</w:t>
            </w:r>
          </w:p>
        </w:tc>
        <w:tc>
          <w:tcPr>
            <w:tcW w:w="1279" w:type="dxa"/>
            <w:tcBorders>
              <w:bottom w:val="single" w:sz="4" w:space="0" w:color="auto"/>
            </w:tcBorders>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tcBorders>
              <w:bottom w:val="single" w:sz="4" w:space="0" w:color="auto"/>
            </w:tcBorders>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tcBorders>
              <w:bottom w:val="single" w:sz="4" w:space="0" w:color="auto"/>
            </w:tcBorders>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стандартный</w:t>
            </w:r>
          </w:p>
        </w:tc>
        <w:tc>
          <w:tcPr>
            <w:tcW w:w="1606" w:type="dxa"/>
            <w:tcBorders>
              <w:bottom w:val="single" w:sz="4" w:space="0" w:color="auto"/>
            </w:tcBorders>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фаска 45°</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33</w:t>
            </w:r>
          </w:p>
        </w:tc>
        <w:tc>
          <w:tcPr>
            <w:tcW w:w="1152" w:type="dxa"/>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34÷36</w:t>
            </w:r>
          </w:p>
        </w:tc>
        <w:tc>
          <w:tcPr>
            <w:tcW w:w="1045" w:type="dxa"/>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60°</w:t>
            </w:r>
          </w:p>
        </w:tc>
        <w:tc>
          <w:tcPr>
            <w:tcW w:w="1279" w:type="dxa"/>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3,2</w:t>
            </w:r>
          </w:p>
        </w:tc>
        <w:tc>
          <w:tcPr>
            <w:tcW w:w="1894" w:type="dxa"/>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стандартный</w:t>
            </w:r>
          </w:p>
        </w:tc>
        <w:tc>
          <w:tcPr>
            <w:tcW w:w="1606" w:type="dxa"/>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фаска, град.</w:t>
            </w:r>
          </w:p>
        </w:tc>
      </w:tr>
      <w:tr w:rsidR="00763CF2" w:rsidRPr="00A269F7" w:rsidTr="00763CF2">
        <w:trPr>
          <w:trHeight w:val="20"/>
        </w:trPr>
        <w:tc>
          <w:tcPr>
            <w:tcW w:w="1317" w:type="dxa"/>
            <w:tcBorders>
              <w:bottom w:val="single" w:sz="4" w:space="0" w:color="auto"/>
            </w:tcBorders>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37</w:t>
            </w:r>
          </w:p>
        </w:tc>
        <w:tc>
          <w:tcPr>
            <w:tcW w:w="1152" w:type="dxa"/>
            <w:tcBorders>
              <w:bottom w:val="single" w:sz="4" w:space="0" w:color="auto"/>
            </w:tcBorders>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38÷40</w:t>
            </w:r>
          </w:p>
        </w:tc>
        <w:tc>
          <w:tcPr>
            <w:tcW w:w="1045" w:type="dxa"/>
            <w:tcBorders>
              <w:bottom w:val="single" w:sz="4" w:space="0" w:color="auto"/>
            </w:tcBorders>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23,8</w:t>
            </w:r>
          </w:p>
        </w:tc>
        <w:tc>
          <w:tcPr>
            <w:tcW w:w="1279" w:type="dxa"/>
            <w:tcBorders>
              <w:bottom w:val="single" w:sz="4" w:space="0" w:color="auto"/>
            </w:tcBorders>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tcBorders>
              <w:bottom w:val="single" w:sz="4" w:space="0" w:color="auto"/>
            </w:tcBorders>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tcBorders>
              <w:bottom w:val="single" w:sz="4" w:space="0" w:color="auto"/>
            </w:tcBorders>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не стандартный</w:t>
            </w:r>
          </w:p>
        </w:tc>
        <w:tc>
          <w:tcPr>
            <w:tcW w:w="1606" w:type="dxa"/>
            <w:tcBorders>
              <w:bottom w:val="single" w:sz="4" w:space="0" w:color="auto"/>
            </w:tcBorders>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диаметр</w:t>
            </w:r>
          </w:p>
        </w:tc>
      </w:tr>
      <w:tr w:rsidR="00763CF2" w:rsidRPr="00A269F7" w:rsidTr="00763CF2">
        <w:trPr>
          <w:trHeight w:val="20"/>
        </w:trPr>
        <w:tc>
          <w:tcPr>
            <w:tcW w:w="1317" w:type="dxa"/>
            <w:tcBorders>
              <w:bottom w:val="single" w:sz="4" w:space="0" w:color="auto"/>
            </w:tcBorders>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41</w:t>
            </w:r>
          </w:p>
        </w:tc>
        <w:tc>
          <w:tcPr>
            <w:tcW w:w="1152" w:type="dxa"/>
            <w:tcBorders>
              <w:bottom w:val="single" w:sz="4" w:space="0" w:color="auto"/>
            </w:tcBorders>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42÷44</w:t>
            </w:r>
          </w:p>
        </w:tc>
        <w:tc>
          <w:tcPr>
            <w:tcW w:w="1045" w:type="dxa"/>
            <w:tcBorders>
              <w:bottom w:val="single" w:sz="4" w:space="0" w:color="auto"/>
            </w:tcBorders>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22,5</w:t>
            </w:r>
          </w:p>
        </w:tc>
        <w:tc>
          <w:tcPr>
            <w:tcW w:w="1279" w:type="dxa"/>
            <w:tcBorders>
              <w:bottom w:val="single" w:sz="4" w:space="0" w:color="auto"/>
            </w:tcBorders>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11</w:t>
            </w:r>
          </w:p>
        </w:tc>
        <w:tc>
          <w:tcPr>
            <w:tcW w:w="1278" w:type="dxa"/>
            <w:tcBorders>
              <w:bottom w:val="single" w:sz="4" w:space="0" w:color="auto"/>
            </w:tcBorders>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tcBorders>
              <w:bottom w:val="single" w:sz="4" w:space="0" w:color="auto"/>
            </w:tcBorders>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не стандартный</w:t>
            </w:r>
          </w:p>
        </w:tc>
        <w:tc>
          <w:tcPr>
            <w:tcW w:w="1606" w:type="dxa"/>
            <w:tcBorders>
              <w:bottom w:val="single" w:sz="4" w:space="0" w:color="auto"/>
            </w:tcBorders>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диаметр</w:t>
            </w:r>
          </w:p>
        </w:tc>
      </w:tr>
      <w:tr w:rsidR="00763CF2" w:rsidRPr="00A269F7" w:rsidTr="00763CF2">
        <w:trPr>
          <w:trHeight w:val="20"/>
        </w:trPr>
        <w:tc>
          <w:tcPr>
            <w:tcW w:w="1317" w:type="dxa"/>
            <w:tcBorders>
              <w:bottom w:val="single" w:sz="4" w:space="0" w:color="auto"/>
            </w:tcBorders>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45</w:t>
            </w:r>
          </w:p>
        </w:tc>
        <w:tc>
          <w:tcPr>
            <w:tcW w:w="1152" w:type="dxa"/>
            <w:tcBorders>
              <w:bottom w:val="single" w:sz="4" w:space="0" w:color="auto"/>
            </w:tcBorders>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46÷48</w:t>
            </w:r>
          </w:p>
        </w:tc>
        <w:tc>
          <w:tcPr>
            <w:tcW w:w="1045" w:type="dxa"/>
            <w:tcBorders>
              <w:bottom w:val="single" w:sz="4" w:space="0" w:color="auto"/>
            </w:tcBorders>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4</w:t>
            </w:r>
          </w:p>
        </w:tc>
        <w:tc>
          <w:tcPr>
            <w:tcW w:w="1279" w:type="dxa"/>
            <w:tcBorders>
              <w:bottom w:val="single" w:sz="4" w:space="0" w:color="auto"/>
            </w:tcBorders>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tcBorders>
              <w:bottom w:val="single" w:sz="4" w:space="0" w:color="auto"/>
            </w:tcBorders>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tcBorders>
              <w:bottom w:val="single" w:sz="4" w:space="0" w:color="auto"/>
            </w:tcBorders>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стандартный</w:t>
            </w:r>
          </w:p>
        </w:tc>
        <w:tc>
          <w:tcPr>
            <w:tcW w:w="1606" w:type="dxa"/>
            <w:tcBorders>
              <w:bottom w:val="single" w:sz="4" w:space="0" w:color="auto"/>
            </w:tcBorders>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глубина</w:t>
            </w:r>
          </w:p>
        </w:tc>
      </w:tr>
      <w:tr w:rsidR="00763CF2" w:rsidRPr="00A269F7" w:rsidTr="00763CF2">
        <w:trPr>
          <w:trHeight w:val="20"/>
        </w:trPr>
        <w:tc>
          <w:tcPr>
            <w:tcW w:w="1317" w:type="dxa"/>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49</w:t>
            </w:r>
          </w:p>
        </w:tc>
        <w:tc>
          <w:tcPr>
            <w:tcW w:w="1152" w:type="dxa"/>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50÷52</w:t>
            </w:r>
          </w:p>
        </w:tc>
        <w:tc>
          <w:tcPr>
            <w:tcW w:w="1045" w:type="dxa"/>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45°</w:t>
            </w:r>
          </w:p>
        </w:tc>
        <w:tc>
          <w:tcPr>
            <w:tcW w:w="1279" w:type="dxa"/>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14</w:t>
            </w:r>
          </w:p>
        </w:tc>
        <w:tc>
          <w:tcPr>
            <w:tcW w:w="1278" w:type="dxa"/>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стандартный</w:t>
            </w:r>
          </w:p>
        </w:tc>
        <w:tc>
          <w:tcPr>
            <w:tcW w:w="1606" w:type="dxa"/>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фаска, град.</w:t>
            </w:r>
          </w:p>
        </w:tc>
      </w:tr>
      <w:tr w:rsidR="00763CF2" w:rsidRPr="00A269F7" w:rsidTr="00763CF2">
        <w:trPr>
          <w:trHeight w:val="20"/>
        </w:trPr>
        <w:tc>
          <w:tcPr>
            <w:tcW w:w="1317" w:type="dxa"/>
            <w:tcBorders>
              <w:bottom w:val="single" w:sz="4" w:space="0" w:color="auto"/>
            </w:tcBorders>
            <w:vAlign w:val="center"/>
          </w:tcPr>
          <w:p w:rsidR="00763CF2" w:rsidRPr="00A269F7" w:rsidRDefault="00763CF2" w:rsidP="00763CF2">
            <w:pPr>
              <w:tabs>
                <w:tab w:val="left" w:pos="709"/>
              </w:tabs>
              <w:jc w:val="center"/>
              <w:rPr>
                <w:rFonts w:ascii="Times New Roman" w:hAnsi="Times New Roman"/>
                <w:sz w:val="24"/>
                <w:szCs w:val="24"/>
              </w:rPr>
            </w:pPr>
            <w:r w:rsidRPr="00A269F7">
              <w:rPr>
                <w:rFonts w:ascii="Times New Roman" w:hAnsi="Times New Roman"/>
                <w:sz w:val="24"/>
                <w:szCs w:val="24"/>
              </w:rPr>
              <w:t>53</w:t>
            </w:r>
          </w:p>
        </w:tc>
        <w:tc>
          <w:tcPr>
            <w:tcW w:w="1152" w:type="dxa"/>
            <w:tcBorders>
              <w:bottom w:val="single" w:sz="4" w:space="0" w:color="auto"/>
            </w:tcBorders>
            <w:vAlign w:val="center"/>
          </w:tcPr>
          <w:p w:rsidR="00763CF2" w:rsidRPr="00A269F7" w:rsidRDefault="00763CF2" w:rsidP="00763CF2">
            <w:pPr>
              <w:ind w:hanging="152"/>
              <w:jc w:val="center"/>
              <w:rPr>
                <w:rFonts w:ascii="Times New Roman" w:hAnsi="Times New Roman"/>
                <w:sz w:val="24"/>
                <w:szCs w:val="24"/>
              </w:rPr>
            </w:pPr>
            <w:r w:rsidRPr="00A269F7">
              <w:rPr>
                <w:rFonts w:ascii="Times New Roman" w:hAnsi="Times New Roman"/>
                <w:sz w:val="24"/>
                <w:szCs w:val="24"/>
              </w:rPr>
              <w:t>54÷56</w:t>
            </w:r>
          </w:p>
        </w:tc>
        <w:tc>
          <w:tcPr>
            <w:tcW w:w="1045" w:type="dxa"/>
            <w:tcBorders>
              <w:bottom w:val="single" w:sz="4" w:space="0" w:color="auto"/>
            </w:tcBorders>
            <w:vAlign w:val="center"/>
          </w:tcPr>
          <w:p w:rsidR="00763CF2" w:rsidRPr="00A269F7" w:rsidRDefault="00763CF2" w:rsidP="00763CF2">
            <w:pPr>
              <w:ind w:hanging="110"/>
              <w:jc w:val="center"/>
              <w:rPr>
                <w:rFonts w:ascii="Times New Roman" w:hAnsi="Times New Roman"/>
                <w:sz w:val="24"/>
                <w:szCs w:val="24"/>
              </w:rPr>
            </w:pPr>
            <w:r w:rsidRPr="00A269F7">
              <w:rPr>
                <w:rFonts w:ascii="Times New Roman" w:hAnsi="Times New Roman"/>
                <w:sz w:val="24"/>
                <w:szCs w:val="24"/>
              </w:rPr>
              <w:t>22</w:t>
            </w:r>
          </w:p>
        </w:tc>
        <w:tc>
          <w:tcPr>
            <w:tcW w:w="1279" w:type="dxa"/>
            <w:tcBorders>
              <w:bottom w:val="single" w:sz="4" w:space="0" w:color="auto"/>
            </w:tcBorders>
            <w:vAlign w:val="center"/>
          </w:tcPr>
          <w:p w:rsidR="00763CF2" w:rsidRPr="00A269F7" w:rsidRDefault="00763CF2" w:rsidP="00763CF2">
            <w:pPr>
              <w:ind w:hanging="108"/>
              <w:jc w:val="center"/>
              <w:rPr>
                <w:rFonts w:ascii="Times New Roman" w:hAnsi="Times New Roman"/>
                <w:sz w:val="24"/>
                <w:szCs w:val="24"/>
              </w:rPr>
            </w:pPr>
            <w:r w:rsidRPr="00A269F7">
              <w:rPr>
                <w:rFonts w:ascii="Times New Roman" w:hAnsi="Times New Roman"/>
                <w:sz w:val="24"/>
                <w:szCs w:val="24"/>
              </w:rPr>
              <w:t>6</w:t>
            </w:r>
          </w:p>
        </w:tc>
        <w:tc>
          <w:tcPr>
            <w:tcW w:w="1278" w:type="dxa"/>
            <w:tcBorders>
              <w:bottom w:val="single" w:sz="4" w:space="0" w:color="auto"/>
            </w:tcBorders>
            <w:vAlign w:val="center"/>
          </w:tcPr>
          <w:p w:rsidR="00763CF2" w:rsidRPr="00A269F7" w:rsidRDefault="00763CF2" w:rsidP="00763CF2">
            <w:pPr>
              <w:ind w:hanging="112"/>
              <w:jc w:val="center"/>
              <w:rPr>
                <w:rFonts w:ascii="Times New Roman" w:hAnsi="Times New Roman"/>
                <w:sz w:val="24"/>
                <w:szCs w:val="24"/>
              </w:rPr>
            </w:pPr>
            <w:r w:rsidRPr="00A269F7">
              <w:rPr>
                <w:rFonts w:ascii="Times New Roman" w:hAnsi="Times New Roman"/>
                <w:sz w:val="24"/>
                <w:szCs w:val="24"/>
              </w:rPr>
              <w:t>6,3</w:t>
            </w:r>
          </w:p>
        </w:tc>
        <w:tc>
          <w:tcPr>
            <w:tcW w:w="1894" w:type="dxa"/>
            <w:tcBorders>
              <w:bottom w:val="single" w:sz="4" w:space="0" w:color="auto"/>
            </w:tcBorders>
            <w:vAlign w:val="center"/>
          </w:tcPr>
          <w:p w:rsidR="00763CF2" w:rsidRPr="00A269F7" w:rsidRDefault="00763CF2" w:rsidP="00763CF2">
            <w:pPr>
              <w:ind w:firstLine="36"/>
              <w:rPr>
                <w:rFonts w:ascii="Times New Roman" w:hAnsi="Times New Roman"/>
                <w:sz w:val="24"/>
                <w:szCs w:val="24"/>
              </w:rPr>
            </w:pPr>
            <w:r w:rsidRPr="00A269F7">
              <w:rPr>
                <w:rFonts w:ascii="Times New Roman" w:hAnsi="Times New Roman"/>
                <w:sz w:val="24"/>
                <w:szCs w:val="24"/>
              </w:rPr>
              <w:t>стандартный</w:t>
            </w:r>
          </w:p>
        </w:tc>
        <w:tc>
          <w:tcPr>
            <w:tcW w:w="1606" w:type="dxa"/>
            <w:tcBorders>
              <w:bottom w:val="single" w:sz="4" w:space="0" w:color="auto"/>
            </w:tcBorders>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резьба М22</w:t>
            </w:r>
          </w:p>
        </w:tc>
      </w:tr>
      <w:tr w:rsidR="00763CF2" w:rsidRPr="00A269F7" w:rsidTr="00763CF2">
        <w:trPr>
          <w:trHeight w:val="20"/>
        </w:trPr>
        <w:tc>
          <w:tcPr>
            <w:tcW w:w="3514" w:type="dxa"/>
            <w:gridSpan w:val="3"/>
            <w:tcBorders>
              <w:bottom w:val="single" w:sz="4" w:space="0" w:color="auto"/>
            </w:tcBorders>
            <w:vAlign w:val="center"/>
          </w:tcPr>
          <w:p w:rsidR="00763CF2" w:rsidRPr="00A269F7" w:rsidRDefault="00763CF2" w:rsidP="00763CF2">
            <w:pPr>
              <w:ind w:left="110" w:hanging="110"/>
              <w:rPr>
                <w:rFonts w:ascii="Times New Roman" w:hAnsi="Times New Roman"/>
                <w:sz w:val="24"/>
                <w:szCs w:val="24"/>
              </w:rPr>
            </w:pPr>
            <w:r w:rsidRPr="00A269F7">
              <w:rPr>
                <w:rFonts w:ascii="Times New Roman" w:hAnsi="Times New Roman"/>
                <w:sz w:val="24"/>
                <w:szCs w:val="24"/>
              </w:rPr>
              <w:t>Всего поверхностей</w:t>
            </w:r>
          </w:p>
        </w:tc>
        <w:tc>
          <w:tcPr>
            <w:tcW w:w="6057" w:type="dxa"/>
            <w:gridSpan w:val="4"/>
            <w:tcBorders>
              <w:bottom w:val="single" w:sz="4" w:space="0" w:color="auto"/>
            </w:tcBorders>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56</w:t>
            </w:r>
          </w:p>
        </w:tc>
      </w:tr>
      <w:tr w:rsidR="00763CF2" w:rsidRPr="00A269F7" w:rsidTr="00763CF2">
        <w:trPr>
          <w:trHeight w:val="20"/>
        </w:trPr>
        <w:tc>
          <w:tcPr>
            <w:tcW w:w="3514" w:type="dxa"/>
            <w:gridSpan w:val="3"/>
            <w:tcBorders>
              <w:bottom w:val="single" w:sz="4" w:space="0" w:color="auto"/>
            </w:tcBorders>
            <w:vAlign w:val="center"/>
          </w:tcPr>
          <w:p w:rsidR="00763CF2" w:rsidRPr="00A269F7" w:rsidRDefault="00763CF2" w:rsidP="00763CF2">
            <w:pPr>
              <w:ind w:left="110" w:hanging="110"/>
              <w:rPr>
                <w:rFonts w:ascii="Times New Roman" w:hAnsi="Times New Roman"/>
                <w:sz w:val="24"/>
                <w:szCs w:val="24"/>
              </w:rPr>
            </w:pPr>
            <w:r w:rsidRPr="00A269F7">
              <w:rPr>
                <w:rFonts w:ascii="Times New Roman" w:hAnsi="Times New Roman"/>
                <w:sz w:val="24"/>
                <w:szCs w:val="24"/>
              </w:rPr>
              <w:t>Из них идентичных</w:t>
            </w:r>
          </w:p>
        </w:tc>
        <w:tc>
          <w:tcPr>
            <w:tcW w:w="6057" w:type="dxa"/>
            <w:gridSpan w:val="4"/>
            <w:tcBorders>
              <w:bottom w:val="single" w:sz="4" w:space="0" w:color="auto"/>
            </w:tcBorders>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46</w:t>
            </w:r>
          </w:p>
        </w:tc>
      </w:tr>
      <w:tr w:rsidR="00763CF2" w:rsidRPr="00A269F7" w:rsidTr="00763CF2">
        <w:trPr>
          <w:trHeight w:val="20"/>
        </w:trPr>
        <w:tc>
          <w:tcPr>
            <w:tcW w:w="3514" w:type="dxa"/>
            <w:gridSpan w:val="3"/>
            <w:tcBorders>
              <w:bottom w:val="single" w:sz="4" w:space="0" w:color="auto"/>
            </w:tcBorders>
            <w:vAlign w:val="center"/>
          </w:tcPr>
          <w:p w:rsidR="00763CF2" w:rsidRPr="00A269F7" w:rsidRDefault="00763CF2" w:rsidP="00763CF2">
            <w:pPr>
              <w:ind w:left="110" w:hanging="110"/>
              <w:rPr>
                <w:rFonts w:ascii="Times New Roman" w:hAnsi="Times New Roman"/>
                <w:sz w:val="24"/>
                <w:szCs w:val="24"/>
              </w:rPr>
            </w:pPr>
            <w:r w:rsidRPr="00A269F7">
              <w:rPr>
                <w:rFonts w:ascii="Times New Roman" w:hAnsi="Times New Roman"/>
                <w:sz w:val="24"/>
                <w:szCs w:val="24"/>
              </w:rPr>
              <w:t>Из них унифицированных</w:t>
            </w:r>
          </w:p>
        </w:tc>
        <w:tc>
          <w:tcPr>
            <w:tcW w:w="6057" w:type="dxa"/>
            <w:gridSpan w:val="4"/>
            <w:tcBorders>
              <w:bottom w:val="single" w:sz="4" w:space="0" w:color="auto"/>
            </w:tcBorders>
            <w:vAlign w:val="center"/>
          </w:tcPr>
          <w:p w:rsidR="00763CF2" w:rsidRPr="00A269F7" w:rsidRDefault="00763CF2" w:rsidP="00763CF2">
            <w:pPr>
              <w:ind w:left="88" w:hanging="88"/>
              <w:rPr>
                <w:rFonts w:ascii="Times New Roman" w:hAnsi="Times New Roman"/>
                <w:sz w:val="24"/>
                <w:szCs w:val="24"/>
              </w:rPr>
            </w:pPr>
            <w:r w:rsidRPr="00A269F7">
              <w:rPr>
                <w:rFonts w:ascii="Times New Roman" w:hAnsi="Times New Roman"/>
                <w:sz w:val="24"/>
                <w:szCs w:val="24"/>
              </w:rPr>
              <w:t>43</w:t>
            </w:r>
          </w:p>
        </w:tc>
      </w:tr>
    </w:tbl>
    <w:p w:rsidR="00763CF2" w:rsidRPr="00A269F7" w:rsidRDefault="00763CF2" w:rsidP="00763CF2">
      <w:pPr>
        <w:spacing w:after="0" w:line="360" w:lineRule="auto"/>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Определяем коэффициент обрабатываемости материала по формуле:</w:t>
      </w:r>
    </w:p>
    <w:p w:rsidR="00763CF2" w:rsidRPr="00A269F7" w:rsidRDefault="00734F98" w:rsidP="00763CF2">
      <w:pPr>
        <w:spacing w:after="0" w:line="360" w:lineRule="auto"/>
        <w:ind w:firstLine="851"/>
        <w:jc w:val="both"/>
        <w:rPr>
          <w:rFonts w:ascii="Times New Roman" w:eastAsia="Calibri" w:hAnsi="Times New Roman" w:cs="Times New Roman"/>
          <w:sz w:val="28"/>
          <w:szCs w:val="28"/>
        </w:rPr>
      </w:pPr>
      <m:oMathPara>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у.э</m:t>
              </m:r>
            </m:sub>
          </m:sSub>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Q</m:t>
                  </m:r>
                </m:e>
                <m:sub>
                  <m:r>
                    <w:rPr>
                      <w:rFonts w:ascii="Cambria Math" w:eastAsia="Calibri" w:hAnsi="Cambria Math" w:cs="Times New Roman"/>
                      <w:sz w:val="28"/>
                      <w:szCs w:val="28"/>
                    </w:rPr>
                    <m:t>у.э</m:t>
                  </m:r>
                </m:sub>
              </m:sSub>
            </m:num>
            <m:den>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Q</m:t>
                  </m:r>
                </m:e>
                <m:sub>
                  <m:r>
                    <w:rPr>
                      <w:rFonts w:ascii="Cambria Math" w:eastAsia="Calibri" w:hAnsi="Cambria Math" w:cs="Times New Roman"/>
                      <w:sz w:val="28"/>
                      <w:szCs w:val="28"/>
                    </w:rPr>
                    <m:t>э</m:t>
                  </m:r>
                </m:sub>
              </m:sSub>
            </m:den>
          </m:f>
          <m:r>
            <w:rPr>
              <w:rFonts w:ascii="Cambria Math" w:eastAsia="Calibri" w:hAnsi="Cambria Math" w:cs="Times New Roman"/>
              <w:sz w:val="28"/>
              <w:szCs w:val="28"/>
            </w:rPr>
            <m:t>,</m:t>
          </m:r>
        </m:oMath>
      </m:oMathPara>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Q</m:t>
            </m:r>
          </m:e>
          <m:sub>
            <m:r>
              <w:rPr>
                <w:rFonts w:ascii="Cambria Math" w:eastAsia="Calibri" w:hAnsi="Cambria Math" w:cs="Times New Roman"/>
                <w:sz w:val="28"/>
                <w:szCs w:val="28"/>
              </w:rPr>
              <m:t>у.э</m:t>
            </m:r>
          </m:sub>
        </m:sSub>
      </m:oMath>
      <w:r w:rsidRPr="00A269F7">
        <w:rPr>
          <w:rFonts w:ascii="Times New Roman" w:eastAsia="Calibri" w:hAnsi="Times New Roman" w:cs="Times New Roman"/>
          <w:sz w:val="28"/>
          <w:szCs w:val="28"/>
        </w:rPr>
        <w:t xml:space="preserve">- число унифицированных размеров конструктивных элементов резьбы, отверстий, фасок и т.д.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Q</m:t>
            </m:r>
          </m:e>
          <m:sub>
            <m:r>
              <w:rPr>
                <w:rFonts w:ascii="Cambria Math" w:eastAsia="Calibri" w:hAnsi="Cambria Math" w:cs="Times New Roman"/>
                <w:sz w:val="28"/>
                <w:szCs w:val="28"/>
              </w:rPr>
              <m:t>у.э</m:t>
            </m:r>
          </m:sub>
        </m:sSub>
      </m:oMath>
      <w:r w:rsidRPr="00A269F7">
        <w:rPr>
          <w:rFonts w:ascii="Times New Roman" w:eastAsia="Calibri" w:hAnsi="Times New Roman" w:cs="Times New Roman"/>
          <w:sz w:val="28"/>
          <w:szCs w:val="28"/>
        </w:rPr>
        <w:t>=43;</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Q</m:t>
            </m:r>
          </m:e>
          <m:sub>
            <m:r>
              <w:rPr>
                <w:rFonts w:ascii="Cambria Math" w:eastAsia="Calibri" w:hAnsi="Cambria Math" w:cs="Times New Roman"/>
                <w:sz w:val="28"/>
                <w:szCs w:val="28"/>
              </w:rPr>
              <m:t>э</m:t>
            </m:r>
          </m:sub>
        </m:sSub>
      </m:oMath>
      <w:r w:rsidR="00763CF2" w:rsidRPr="00A269F7">
        <w:rPr>
          <w:rFonts w:ascii="Times New Roman" w:eastAsia="Calibri" w:hAnsi="Times New Roman" w:cs="Times New Roman"/>
          <w:sz w:val="28"/>
          <w:szCs w:val="28"/>
        </w:rPr>
        <w:t>-число конструктивных элементов в изделии,</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Q</m:t>
            </m:r>
          </m:e>
          <m:sub>
            <m:r>
              <w:rPr>
                <w:rFonts w:ascii="Cambria Math" w:eastAsia="Calibri" w:hAnsi="Cambria Math" w:cs="Times New Roman"/>
                <w:sz w:val="28"/>
                <w:szCs w:val="28"/>
              </w:rPr>
              <m:t>э</m:t>
            </m:r>
          </m:sub>
        </m:sSub>
      </m:oMath>
      <w:r w:rsidR="00763CF2" w:rsidRPr="00A269F7">
        <w:rPr>
          <w:rFonts w:ascii="Times New Roman" w:eastAsia="Calibri" w:hAnsi="Times New Roman" w:cs="Times New Roman"/>
          <w:sz w:val="28"/>
          <w:szCs w:val="28"/>
        </w:rPr>
        <w:t>=56;</w:t>
      </w:r>
    </w:p>
    <w:p w:rsidR="00763CF2" w:rsidRPr="00A269F7" w:rsidRDefault="00734F98" w:rsidP="00763CF2">
      <w:pPr>
        <w:spacing w:after="0" w:line="360" w:lineRule="auto"/>
        <w:ind w:firstLine="851"/>
        <w:jc w:val="both"/>
        <w:rPr>
          <w:rFonts w:ascii="Times New Roman" w:eastAsia="Calibri" w:hAnsi="Times New Roman" w:cs="Times New Roman"/>
          <w:sz w:val="28"/>
          <w:szCs w:val="28"/>
        </w:rPr>
      </w:pPr>
      <m:oMathPara>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у.э</m:t>
              </m:r>
            </m:sub>
          </m:sSub>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43</m:t>
              </m:r>
            </m:num>
            <m:den>
              <m:r>
                <w:rPr>
                  <w:rFonts w:ascii="Cambria Math" w:eastAsia="Calibri" w:hAnsi="Cambria Math" w:cs="Times New Roman"/>
                  <w:sz w:val="28"/>
                  <w:szCs w:val="28"/>
                </w:rPr>
                <m:t>56</m:t>
              </m:r>
            </m:den>
          </m:f>
          <m:r>
            <w:rPr>
              <w:rFonts w:ascii="Cambria Math" w:eastAsia="Calibri" w:hAnsi="Cambria Math" w:cs="Times New Roman"/>
              <w:sz w:val="28"/>
              <w:szCs w:val="28"/>
            </w:rPr>
            <m:t>=0,76.</m:t>
          </m:r>
        </m:oMath>
      </m:oMathPara>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При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у.э</m:t>
            </m:r>
          </m:sub>
        </m:sSub>
        <m:r>
          <w:rPr>
            <w:rFonts w:ascii="Cambria Math" w:eastAsia="Calibri" w:hAnsi="Cambria Math" w:cs="Times New Roman"/>
            <w:sz w:val="28"/>
            <w:szCs w:val="28"/>
          </w:rPr>
          <m:t>≥0,65</m:t>
        </m:r>
      </m:oMath>
      <w:r w:rsidRPr="00A269F7">
        <w:rPr>
          <w:rFonts w:ascii="Times New Roman" w:eastAsia="Calibri" w:hAnsi="Times New Roman" w:cs="Times New Roman"/>
          <w:sz w:val="28"/>
          <w:szCs w:val="28"/>
        </w:rPr>
        <w:t>, то есть 0,</w:t>
      </w:r>
      <w:proofErr w:type="gramStart"/>
      <w:r w:rsidRPr="00A269F7">
        <w:rPr>
          <w:rFonts w:ascii="Times New Roman" w:eastAsia="Calibri" w:hAnsi="Times New Roman" w:cs="Times New Roman"/>
          <w:sz w:val="28"/>
          <w:szCs w:val="28"/>
        </w:rPr>
        <w:t>76 &gt;</w:t>
      </w:r>
      <w:proofErr w:type="gramEnd"/>
      <w:r w:rsidRPr="00A269F7">
        <w:rPr>
          <w:rFonts w:ascii="Times New Roman" w:eastAsia="Calibri" w:hAnsi="Times New Roman" w:cs="Times New Roman"/>
          <w:sz w:val="28"/>
          <w:szCs w:val="28"/>
        </w:rPr>
        <w:t xml:space="preserve"> 0,65, следовательно, деталь имеет в большинстве унифицированные (стандартные) поверхности, следовательно, деталь технологична.</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Определяем коэффициент точности поверхности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точ</m:t>
            </m:r>
          </m:sub>
        </m:sSub>
      </m:oMath>
      <w:r w:rsidRPr="00A269F7">
        <w:rPr>
          <w:rFonts w:ascii="Times New Roman" w:eastAsia="Calibri" w:hAnsi="Times New Roman" w:cs="Times New Roman"/>
          <w:sz w:val="28"/>
          <w:szCs w:val="28"/>
        </w:rPr>
        <w:t xml:space="preserve"> по формуле:</w:t>
      </w:r>
    </w:p>
    <w:p w:rsidR="00763CF2" w:rsidRPr="00A269F7" w:rsidRDefault="00734F98" w:rsidP="00763CF2">
      <w:pPr>
        <w:spacing w:after="0" w:line="360" w:lineRule="auto"/>
        <w:ind w:firstLine="851"/>
        <w:jc w:val="both"/>
        <w:rPr>
          <w:rFonts w:ascii="Times New Roman" w:eastAsia="Calibri" w:hAnsi="Times New Roman" w:cs="Times New Roman"/>
          <w:sz w:val="28"/>
          <w:szCs w:val="28"/>
        </w:rPr>
      </w:pPr>
      <m:oMathPara>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точ</m:t>
              </m:r>
            </m:sub>
          </m:sSub>
          <m:r>
            <w:rPr>
              <w:rFonts w:ascii="Cambria Math" w:eastAsia="Calibri" w:hAnsi="Cambria Math" w:cs="Times New Roman"/>
              <w:sz w:val="28"/>
              <w:szCs w:val="28"/>
            </w:rPr>
            <m:t>=1-</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1</m:t>
              </m:r>
            </m:num>
            <m:den>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А</m:t>
                  </m:r>
                </m:e>
                <m:sub>
                  <m:r>
                    <w:rPr>
                      <w:rFonts w:ascii="Cambria Math" w:eastAsia="Calibri" w:hAnsi="Cambria Math" w:cs="Times New Roman"/>
                      <w:sz w:val="28"/>
                      <w:szCs w:val="28"/>
                    </w:rPr>
                    <m:t>ср</m:t>
                  </m:r>
                </m:sub>
              </m:sSub>
            </m:den>
          </m:f>
          <m:r>
            <w:rPr>
              <w:rFonts w:ascii="Cambria Math" w:eastAsia="Calibri" w:hAnsi="Cambria Math" w:cs="Times New Roman"/>
              <w:sz w:val="28"/>
              <w:szCs w:val="28"/>
            </w:rPr>
            <m:t>,</m:t>
          </m:r>
        </m:oMath>
      </m:oMathPara>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А</m:t>
            </m:r>
          </m:e>
          <m:sub>
            <m:r>
              <w:rPr>
                <w:rFonts w:ascii="Cambria Math" w:eastAsia="Calibri" w:hAnsi="Cambria Math" w:cs="Times New Roman"/>
                <w:sz w:val="28"/>
                <w:szCs w:val="28"/>
              </w:rPr>
              <m:t>ср</m:t>
            </m:r>
          </m:sub>
        </m:sSub>
      </m:oMath>
      <w:r w:rsidRPr="00A269F7">
        <w:rPr>
          <w:rFonts w:ascii="Times New Roman" w:eastAsia="Calibri" w:hAnsi="Times New Roman" w:cs="Times New Roman"/>
          <w:sz w:val="28"/>
          <w:szCs w:val="28"/>
        </w:rPr>
        <w:t>- средний квалитет точности при обработке, определяется по формуле:</w:t>
      </w:r>
    </w:p>
    <w:p w:rsidR="00763CF2" w:rsidRPr="00A269F7" w:rsidRDefault="00734F98" w:rsidP="00763CF2">
      <w:pPr>
        <w:spacing w:after="0" w:line="360" w:lineRule="auto"/>
        <w:ind w:firstLine="851"/>
        <w:jc w:val="both"/>
        <w:rPr>
          <w:rFonts w:ascii="Times New Roman" w:eastAsia="Calibri" w:hAnsi="Times New Roman" w:cs="Times New Roman"/>
          <w:sz w:val="28"/>
          <w:szCs w:val="28"/>
        </w:rPr>
      </w:pPr>
      <m:oMathPara>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А</m:t>
              </m:r>
            </m:e>
            <m:sub>
              <m:r>
                <w:rPr>
                  <w:rFonts w:ascii="Cambria Math" w:eastAsia="Calibri" w:hAnsi="Cambria Math" w:cs="Times New Roman"/>
                  <w:sz w:val="28"/>
                  <w:szCs w:val="28"/>
                </w:rPr>
                <m:t>ср</m:t>
              </m:r>
            </m:sub>
          </m:sSub>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nary>
                <m:naryPr>
                  <m:chr m:val="∑"/>
                  <m:limLoc m:val="undOvr"/>
                  <m:subHide m:val="1"/>
                  <m:supHide m:val="1"/>
                  <m:ctrlPr>
                    <w:rPr>
                      <w:rFonts w:ascii="Cambria Math" w:eastAsia="Calibri" w:hAnsi="Cambria Math" w:cs="Times New Roman"/>
                      <w:i/>
                      <w:sz w:val="28"/>
                      <w:szCs w:val="28"/>
                    </w:rPr>
                  </m:ctrlPr>
                </m:naryPr>
                <m:sub/>
                <m:sup/>
                <m:e>
                  <m:r>
                    <w:rPr>
                      <w:rFonts w:ascii="Cambria Math" w:eastAsia="Calibri" w:hAnsi="Cambria Math" w:cs="Times New Roman"/>
                      <w:sz w:val="28"/>
                      <w:szCs w:val="28"/>
                    </w:rPr>
                    <m:t>А·n</m:t>
                  </m:r>
                </m:e>
              </m:nary>
            </m:num>
            <m:den>
              <m:nary>
                <m:naryPr>
                  <m:chr m:val="∑"/>
                  <m:limLoc m:val="undOvr"/>
                  <m:subHide m:val="1"/>
                  <m:supHide m:val="1"/>
                  <m:ctrlPr>
                    <w:rPr>
                      <w:rFonts w:ascii="Cambria Math" w:eastAsia="Calibri" w:hAnsi="Cambria Math" w:cs="Times New Roman"/>
                      <w:i/>
                      <w:sz w:val="28"/>
                      <w:szCs w:val="28"/>
                    </w:rPr>
                  </m:ctrlPr>
                </m:naryPr>
                <m:sub/>
                <m:sup/>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n</m:t>
                      </m:r>
                    </m:e>
                    <m:sub>
                      <m:r>
                        <w:rPr>
                          <w:rFonts w:ascii="Cambria Math" w:eastAsia="Calibri" w:hAnsi="Cambria Math" w:cs="Times New Roman"/>
                          <w:sz w:val="28"/>
                          <w:szCs w:val="28"/>
                        </w:rPr>
                        <m:t>i</m:t>
                      </m:r>
                    </m:sub>
                  </m:sSub>
                </m:e>
              </m:nary>
            </m:den>
          </m:f>
          <m:r>
            <w:rPr>
              <w:rFonts w:ascii="Cambria Math" w:eastAsia="Calibri" w:hAnsi="Cambria Math" w:cs="Times New Roman"/>
              <w:sz w:val="28"/>
              <w:szCs w:val="28"/>
            </w:rPr>
            <m:t>,</m:t>
          </m:r>
        </m:oMath>
      </m:oMathPara>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А- квалитет точности </w:t>
      </w:r>
      <w:proofErr w:type="gramStart"/>
      <w:r w:rsidRPr="00A269F7">
        <w:rPr>
          <w:rFonts w:ascii="Times New Roman" w:eastAsia="Calibri" w:hAnsi="Times New Roman" w:cs="Times New Roman"/>
          <w:sz w:val="28"/>
          <w:szCs w:val="28"/>
        </w:rPr>
        <w:t>( 6</w:t>
      </w:r>
      <w:proofErr w:type="gramEnd"/>
      <w:r w:rsidRPr="00A269F7">
        <w:rPr>
          <w:rFonts w:ascii="Times New Roman" w:eastAsia="Calibri" w:hAnsi="Times New Roman" w:cs="Times New Roman"/>
          <w:sz w:val="28"/>
          <w:szCs w:val="28"/>
        </w:rPr>
        <w:t>, 7 … 14 - номер квалитета точности);</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n</m:t>
            </m:r>
          </m:e>
          <m:sub>
            <m:r>
              <w:rPr>
                <w:rFonts w:ascii="Cambria Math" w:eastAsia="Calibri" w:hAnsi="Cambria Math" w:cs="Times New Roman"/>
                <w:sz w:val="28"/>
                <w:szCs w:val="28"/>
              </w:rPr>
              <m:t>i</m:t>
            </m:r>
          </m:sub>
        </m:sSub>
      </m:oMath>
      <w:r w:rsidR="00763CF2" w:rsidRPr="00A269F7">
        <w:rPr>
          <w:rFonts w:ascii="Times New Roman" w:eastAsia="Calibri" w:hAnsi="Times New Roman" w:cs="Times New Roman"/>
          <w:sz w:val="28"/>
          <w:szCs w:val="28"/>
        </w:rPr>
        <w:t>- число размеров соответствующего квалитета;</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nary>
          <m:naryPr>
            <m:chr m:val="∑"/>
            <m:limLoc m:val="undOvr"/>
            <m:subHide m:val="1"/>
            <m:supHide m:val="1"/>
            <m:ctrlPr>
              <w:rPr>
                <w:rFonts w:ascii="Cambria Math" w:eastAsia="Calibri" w:hAnsi="Cambria Math" w:cs="Times New Roman"/>
                <w:i/>
                <w:sz w:val="28"/>
                <w:szCs w:val="28"/>
              </w:rPr>
            </m:ctrlPr>
          </m:naryPr>
          <m:sub/>
          <m:sup/>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n</m:t>
                </m:r>
              </m:e>
              <m:sub>
                <m:r>
                  <w:rPr>
                    <w:rFonts w:ascii="Cambria Math" w:eastAsia="Calibri" w:hAnsi="Cambria Math" w:cs="Times New Roman"/>
                    <w:sz w:val="28"/>
                    <w:szCs w:val="28"/>
                  </w:rPr>
                  <m:t>i</m:t>
                </m:r>
              </m:sub>
            </m:sSub>
          </m:e>
        </m:nary>
      </m:oMath>
      <w:r w:rsidR="00763CF2" w:rsidRPr="00A269F7">
        <w:rPr>
          <w:rFonts w:ascii="Times New Roman" w:eastAsia="Calibri" w:hAnsi="Times New Roman" w:cs="Times New Roman"/>
          <w:sz w:val="28"/>
          <w:szCs w:val="28"/>
        </w:rPr>
        <w:t>-общее число размеров соответствующего квалитета.</w:t>
      </w:r>
    </w:p>
    <w:p w:rsidR="00763CF2" w:rsidRPr="00A269F7" w:rsidRDefault="00734F98" w:rsidP="00763CF2">
      <w:pPr>
        <w:spacing w:after="0" w:line="360" w:lineRule="auto"/>
        <w:ind w:firstLine="851"/>
        <w:jc w:val="both"/>
        <w:rPr>
          <w:rFonts w:ascii="Times New Roman" w:eastAsia="Calibri" w:hAnsi="Times New Roman" w:cs="Times New Roman"/>
          <w:sz w:val="28"/>
          <w:szCs w:val="28"/>
        </w:rPr>
      </w:pPr>
      <m:oMathPara>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А</m:t>
              </m:r>
            </m:e>
            <m:sub>
              <m:r>
                <w:rPr>
                  <w:rFonts w:ascii="Cambria Math" w:eastAsia="Calibri" w:hAnsi="Cambria Math" w:cs="Times New Roman"/>
                  <w:sz w:val="28"/>
                  <w:szCs w:val="28"/>
                </w:rPr>
                <m:t>ср</m:t>
              </m:r>
            </m:sub>
          </m:sSub>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14·43+9·1+6·2+11·1</m:t>
              </m:r>
            </m:num>
            <m:den>
              <m:r>
                <w:rPr>
                  <w:rFonts w:ascii="Cambria Math" w:eastAsia="Calibri" w:hAnsi="Cambria Math" w:cs="Times New Roman"/>
                  <w:sz w:val="28"/>
                  <w:szCs w:val="28"/>
                </w:rPr>
                <m:t>56</m:t>
              </m:r>
            </m:den>
          </m:f>
          <m:r>
            <w:rPr>
              <w:rFonts w:ascii="Cambria Math" w:eastAsia="Calibri" w:hAnsi="Cambria Math" w:cs="Times New Roman"/>
              <w:sz w:val="28"/>
              <w:szCs w:val="28"/>
            </w:rPr>
            <m:t>=11,32;</m:t>
          </m:r>
        </m:oMath>
      </m:oMathPara>
    </w:p>
    <w:p w:rsidR="00763CF2" w:rsidRPr="00A269F7" w:rsidRDefault="00734F98" w:rsidP="00763CF2">
      <w:pPr>
        <w:spacing w:after="0" w:line="360" w:lineRule="auto"/>
        <w:ind w:firstLine="851"/>
        <w:jc w:val="both"/>
        <w:rPr>
          <w:rFonts w:ascii="Times New Roman" w:eastAsia="Calibri" w:hAnsi="Times New Roman" w:cs="Times New Roman"/>
          <w:sz w:val="28"/>
          <w:szCs w:val="28"/>
        </w:rPr>
      </w:pPr>
      <m:oMathPara>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точ</m:t>
              </m:r>
            </m:sub>
          </m:sSub>
          <m:r>
            <w:rPr>
              <w:rFonts w:ascii="Cambria Math" w:eastAsia="Calibri" w:hAnsi="Cambria Math" w:cs="Times New Roman"/>
              <w:sz w:val="28"/>
              <w:szCs w:val="28"/>
            </w:rPr>
            <m:t>=1-</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1</m:t>
              </m:r>
            </m:num>
            <m:den>
              <m:r>
                <w:rPr>
                  <w:rFonts w:ascii="Cambria Math" w:eastAsia="Calibri" w:hAnsi="Cambria Math" w:cs="Times New Roman"/>
                  <w:sz w:val="28"/>
                  <w:szCs w:val="28"/>
                </w:rPr>
                <m:t>11,32</m:t>
              </m:r>
            </m:den>
          </m:f>
          <m:r>
            <w:rPr>
              <w:rFonts w:ascii="Cambria Math" w:eastAsia="Calibri" w:hAnsi="Cambria Math" w:cs="Times New Roman"/>
              <w:sz w:val="28"/>
              <w:szCs w:val="28"/>
            </w:rPr>
            <m:t>=0,91.</m:t>
          </m:r>
        </m:oMath>
      </m:oMathPara>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При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точ</m:t>
            </m:r>
          </m:sub>
        </m:sSub>
        <m:r>
          <w:rPr>
            <w:rFonts w:ascii="Cambria Math" w:eastAsia="Calibri" w:hAnsi="Cambria Math" w:cs="Times New Roman"/>
            <w:sz w:val="28"/>
            <w:szCs w:val="28"/>
          </w:rPr>
          <m:t xml:space="preserve"> </m:t>
        </m:r>
      </m:oMath>
      <w:r w:rsidRPr="00A269F7">
        <w:rPr>
          <w:rFonts w:ascii="Times New Roman" w:eastAsia="Calibri" w:hAnsi="Times New Roman" w:cs="Times New Roman"/>
          <w:sz w:val="28"/>
          <w:szCs w:val="28"/>
        </w:rPr>
        <w:t>≥ 0,5, то есть, 0,</w:t>
      </w:r>
      <w:proofErr w:type="gramStart"/>
      <w:r w:rsidRPr="00A269F7">
        <w:rPr>
          <w:rFonts w:ascii="Times New Roman" w:eastAsia="Calibri" w:hAnsi="Times New Roman" w:cs="Times New Roman"/>
          <w:sz w:val="28"/>
          <w:szCs w:val="28"/>
        </w:rPr>
        <w:t>91 &gt;</w:t>
      </w:r>
      <w:proofErr w:type="gramEnd"/>
      <w:r w:rsidRPr="00A269F7">
        <w:rPr>
          <w:rFonts w:ascii="Times New Roman" w:eastAsia="Calibri" w:hAnsi="Times New Roman" w:cs="Times New Roman"/>
          <w:sz w:val="28"/>
          <w:szCs w:val="28"/>
        </w:rPr>
        <w:t xml:space="preserve"> 0,5, следовательно, деталь не относится к труднообрабатываемой, что говорит о ее технологичности.</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Определяем коэффициент шероховатости поверхности детали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шер</m:t>
            </m:r>
          </m:sub>
        </m:sSub>
      </m:oMath>
      <w:r w:rsidRPr="00A269F7">
        <w:rPr>
          <w:rFonts w:ascii="Times New Roman" w:eastAsia="Calibri" w:hAnsi="Times New Roman" w:cs="Times New Roman"/>
          <w:sz w:val="28"/>
          <w:szCs w:val="28"/>
        </w:rPr>
        <w:t>.</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Коэффициент шероховатости определяется по формуле:</w:t>
      </w:r>
    </w:p>
    <w:p w:rsidR="00763CF2" w:rsidRPr="00A269F7" w:rsidRDefault="00734F98" w:rsidP="00763CF2">
      <w:pPr>
        <w:spacing w:after="0" w:line="360" w:lineRule="auto"/>
        <w:ind w:firstLine="851"/>
        <w:jc w:val="both"/>
        <w:rPr>
          <w:rFonts w:ascii="Times New Roman" w:eastAsia="Calibri" w:hAnsi="Times New Roman" w:cs="Times New Roman"/>
          <w:sz w:val="28"/>
          <w:szCs w:val="28"/>
        </w:rPr>
      </w:pPr>
      <m:oMathPara>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шер</m:t>
              </m:r>
            </m:sub>
          </m:sSub>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1</m:t>
              </m:r>
            </m:num>
            <m:den>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Б</m:t>
                  </m:r>
                </m:e>
                <m:sub>
                  <m:r>
                    <w:rPr>
                      <w:rFonts w:ascii="Cambria Math" w:eastAsia="Calibri" w:hAnsi="Cambria Math" w:cs="Times New Roman"/>
                      <w:sz w:val="28"/>
                      <w:szCs w:val="28"/>
                    </w:rPr>
                    <m:t>ср</m:t>
                  </m:r>
                </m:sub>
              </m:sSub>
            </m:den>
          </m:f>
          <m:r>
            <w:rPr>
              <w:rFonts w:ascii="Cambria Math" w:eastAsia="Calibri" w:hAnsi="Cambria Math" w:cs="Times New Roman"/>
              <w:sz w:val="28"/>
              <w:szCs w:val="28"/>
            </w:rPr>
            <m:t>,</m:t>
          </m:r>
        </m:oMath>
      </m:oMathPara>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Б</m:t>
            </m:r>
          </m:e>
          <m:sub>
            <m:r>
              <w:rPr>
                <w:rFonts w:ascii="Cambria Math" w:eastAsia="Calibri" w:hAnsi="Cambria Math" w:cs="Times New Roman"/>
                <w:sz w:val="28"/>
                <w:szCs w:val="28"/>
              </w:rPr>
              <m:t>ср</m:t>
            </m:r>
          </m:sub>
        </m:sSub>
      </m:oMath>
      <w:r w:rsidRPr="00A269F7">
        <w:rPr>
          <w:rFonts w:ascii="Times New Roman" w:eastAsia="Calibri" w:hAnsi="Times New Roman" w:cs="Times New Roman"/>
          <w:sz w:val="28"/>
          <w:szCs w:val="28"/>
        </w:rPr>
        <w:t>- величина коэффициента приведения, мкм, определяем по формуле:</w:t>
      </w:r>
    </w:p>
    <w:p w:rsidR="00763CF2" w:rsidRPr="00A269F7" w:rsidRDefault="00734F98" w:rsidP="00763CF2">
      <w:pPr>
        <w:spacing w:after="0" w:line="360" w:lineRule="auto"/>
        <w:ind w:firstLine="851"/>
        <w:jc w:val="both"/>
        <w:rPr>
          <w:rFonts w:ascii="Times New Roman" w:eastAsia="Calibri" w:hAnsi="Times New Roman" w:cs="Times New Roman"/>
          <w:sz w:val="28"/>
          <w:szCs w:val="28"/>
        </w:rPr>
      </w:pPr>
      <m:oMathPara>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Б</m:t>
              </m:r>
            </m:e>
            <m:sub>
              <m:r>
                <w:rPr>
                  <w:rFonts w:ascii="Cambria Math" w:eastAsia="Calibri" w:hAnsi="Cambria Math" w:cs="Times New Roman"/>
                  <w:sz w:val="28"/>
                  <w:szCs w:val="28"/>
                </w:rPr>
                <m:t>ср</m:t>
              </m:r>
            </m:sub>
          </m:sSub>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nary>
                <m:naryPr>
                  <m:chr m:val="∑"/>
                  <m:limLoc m:val="undOvr"/>
                  <m:subHide m:val="1"/>
                  <m:supHide m:val="1"/>
                  <m:ctrlPr>
                    <w:rPr>
                      <w:rFonts w:ascii="Cambria Math" w:eastAsia="Calibri" w:hAnsi="Cambria Math" w:cs="Times New Roman"/>
                      <w:i/>
                      <w:sz w:val="28"/>
                      <w:szCs w:val="28"/>
                    </w:rPr>
                  </m:ctrlPr>
                </m:naryPr>
                <m:sub/>
                <m:sup/>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Бn</m:t>
                      </m:r>
                    </m:e>
                    <m:sub>
                      <m:r>
                        <w:rPr>
                          <w:rFonts w:ascii="Cambria Math" w:eastAsia="Calibri" w:hAnsi="Cambria Math" w:cs="Times New Roman"/>
                          <w:sz w:val="28"/>
                          <w:szCs w:val="28"/>
                        </w:rPr>
                        <m:t>iшер</m:t>
                      </m:r>
                    </m:sub>
                  </m:sSub>
                </m:e>
              </m:nary>
            </m:num>
            <m:den>
              <m:nary>
                <m:naryPr>
                  <m:chr m:val="∑"/>
                  <m:limLoc m:val="undOvr"/>
                  <m:subHide m:val="1"/>
                  <m:supHide m:val="1"/>
                  <m:ctrlPr>
                    <w:rPr>
                      <w:rFonts w:ascii="Cambria Math" w:eastAsia="Calibri" w:hAnsi="Cambria Math" w:cs="Times New Roman"/>
                      <w:i/>
                      <w:sz w:val="28"/>
                      <w:szCs w:val="28"/>
                    </w:rPr>
                  </m:ctrlPr>
                </m:naryPr>
                <m:sub/>
                <m:sup/>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n</m:t>
                      </m:r>
                    </m:e>
                    <m:sub>
                      <m:r>
                        <w:rPr>
                          <w:rFonts w:ascii="Cambria Math" w:eastAsia="Calibri" w:hAnsi="Cambria Math" w:cs="Times New Roman"/>
                          <w:sz w:val="28"/>
                          <w:szCs w:val="28"/>
                        </w:rPr>
                        <m:t>iшер</m:t>
                      </m:r>
                    </m:sub>
                  </m:sSub>
                </m:e>
              </m:nary>
            </m:den>
          </m:f>
          <m:r>
            <w:rPr>
              <w:rFonts w:ascii="Cambria Math" w:eastAsia="Calibri" w:hAnsi="Cambria Math" w:cs="Times New Roman"/>
              <w:sz w:val="28"/>
              <w:szCs w:val="28"/>
            </w:rPr>
            <m:t>,</m:t>
          </m:r>
        </m:oMath>
      </m:oMathPara>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где Б- величина коэффициента приведения, мкм;</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n</m:t>
            </m:r>
          </m:e>
          <m:sub>
            <m:r>
              <w:rPr>
                <w:rFonts w:ascii="Cambria Math" w:eastAsia="Calibri" w:hAnsi="Cambria Math" w:cs="Times New Roman"/>
                <w:sz w:val="28"/>
                <w:szCs w:val="28"/>
              </w:rPr>
              <m:t>iшер</m:t>
            </m:r>
          </m:sub>
        </m:sSub>
      </m:oMath>
      <w:r w:rsidR="00763CF2" w:rsidRPr="00A269F7">
        <w:rPr>
          <w:rFonts w:ascii="Times New Roman" w:eastAsia="Calibri" w:hAnsi="Times New Roman" w:cs="Times New Roman"/>
          <w:sz w:val="28"/>
          <w:szCs w:val="28"/>
        </w:rPr>
        <w:t>- число поверхностей, соответствующих параметрам шероховатости;</w:t>
      </w:r>
    </w:p>
    <w:p w:rsidR="00763CF2" w:rsidRPr="00A269F7" w:rsidRDefault="00734F98" w:rsidP="00763CF2">
      <w:pPr>
        <w:spacing w:after="0"/>
        <w:ind w:firstLine="426"/>
        <w:jc w:val="both"/>
        <w:rPr>
          <w:rFonts w:ascii="Times New Roman" w:eastAsia="Calibri" w:hAnsi="Times New Roman" w:cs="Times New Roman"/>
          <w:sz w:val="28"/>
          <w:szCs w:val="28"/>
        </w:rPr>
      </w:pPr>
      <m:oMath>
        <m:nary>
          <m:naryPr>
            <m:chr m:val="∑"/>
            <m:limLoc m:val="undOvr"/>
            <m:subHide m:val="1"/>
            <m:supHide m:val="1"/>
            <m:ctrlPr>
              <w:rPr>
                <w:rFonts w:ascii="Cambria Math" w:eastAsia="Calibri" w:hAnsi="Cambria Math" w:cs="Times New Roman"/>
                <w:i/>
                <w:sz w:val="28"/>
                <w:szCs w:val="28"/>
              </w:rPr>
            </m:ctrlPr>
          </m:naryPr>
          <m:sub/>
          <m:sup/>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n</m:t>
                </m:r>
              </m:e>
              <m:sub>
                <m:r>
                  <w:rPr>
                    <w:rFonts w:ascii="Cambria Math" w:eastAsia="Calibri" w:hAnsi="Cambria Math" w:cs="Times New Roman"/>
                    <w:sz w:val="28"/>
                    <w:szCs w:val="28"/>
                  </w:rPr>
                  <m:t>iшер</m:t>
                </m:r>
              </m:sub>
            </m:sSub>
          </m:e>
        </m:nary>
      </m:oMath>
      <w:r w:rsidR="00763CF2" w:rsidRPr="00A269F7">
        <w:rPr>
          <w:rFonts w:ascii="Times New Roman" w:eastAsia="Calibri" w:hAnsi="Times New Roman" w:cs="Times New Roman"/>
          <w:sz w:val="28"/>
          <w:szCs w:val="28"/>
        </w:rPr>
        <w:t>- общее число поверхностей, соответствующих параметрам шероховатости.</w:t>
      </w:r>
    </w:p>
    <w:p w:rsidR="00763CF2" w:rsidRPr="00A269F7" w:rsidRDefault="00734F98" w:rsidP="00763CF2">
      <w:pPr>
        <w:spacing w:after="0"/>
        <w:ind w:firstLine="851"/>
        <w:jc w:val="both"/>
        <w:rPr>
          <w:rFonts w:ascii="Times New Roman" w:eastAsia="Calibri" w:hAnsi="Times New Roman" w:cs="Times New Roman"/>
          <w:sz w:val="28"/>
          <w:szCs w:val="28"/>
        </w:rPr>
      </w:pPr>
      <m:oMathPara>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Б</m:t>
              </m:r>
            </m:e>
            <m:sub>
              <m:r>
                <w:rPr>
                  <w:rFonts w:ascii="Cambria Math" w:eastAsia="Calibri" w:hAnsi="Cambria Math" w:cs="Times New Roman"/>
                  <w:sz w:val="28"/>
                  <w:szCs w:val="28"/>
                </w:rPr>
                <m:t>ср</m:t>
              </m:r>
            </m:sub>
          </m:sSub>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6,3·49 +3,2·7</m:t>
              </m:r>
            </m:num>
            <m:den>
              <m:r>
                <w:rPr>
                  <w:rFonts w:ascii="Cambria Math" w:eastAsia="Calibri" w:hAnsi="Cambria Math" w:cs="Times New Roman"/>
                  <w:sz w:val="28"/>
                  <w:szCs w:val="28"/>
                </w:rPr>
                <m:t>56</m:t>
              </m:r>
            </m:den>
          </m:f>
          <m:r>
            <w:rPr>
              <w:rFonts w:ascii="Cambria Math" w:eastAsia="Calibri" w:hAnsi="Cambria Math" w:cs="Times New Roman"/>
              <w:sz w:val="28"/>
              <w:szCs w:val="28"/>
            </w:rPr>
            <m:t>=5,91;</m:t>
          </m:r>
        </m:oMath>
      </m:oMathPara>
    </w:p>
    <w:p w:rsidR="00763CF2" w:rsidRPr="00A269F7" w:rsidRDefault="00734F98" w:rsidP="00763CF2">
      <w:pPr>
        <w:spacing w:after="0"/>
        <w:ind w:firstLine="851"/>
        <w:jc w:val="both"/>
        <w:rPr>
          <w:rFonts w:ascii="Times New Roman" w:eastAsia="Calibri" w:hAnsi="Times New Roman" w:cs="Times New Roman"/>
          <w:sz w:val="28"/>
          <w:szCs w:val="28"/>
        </w:rPr>
      </w:pPr>
      <m:oMathPara>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шер</m:t>
              </m:r>
            </m:sub>
          </m:sSub>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1</m:t>
              </m:r>
            </m:num>
            <m:den>
              <m:r>
                <w:rPr>
                  <w:rFonts w:ascii="Cambria Math" w:eastAsia="Calibri" w:hAnsi="Cambria Math" w:cs="Times New Roman"/>
                  <w:sz w:val="28"/>
                  <w:szCs w:val="28"/>
                </w:rPr>
                <m:t>5,91</m:t>
              </m:r>
            </m:den>
          </m:f>
          <m:r>
            <w:rPr>
              <w:rFonts w:ascii="Cambria Math" w:eastAsia="Calibri" w:hAnsi="Cambria Math" w:cs="Times New Roman"/>
              <w:sz w:val="28"/>
              <w:szCs w:val="28"/>
            </w:rPr>
            <m:t>=0,16.</m:t>
          </m:r>
        </m:oMath>
      </m:oMathPara>
    </w:p>
    <w:p w:rsidR="00763CF2" w:rsidRPr="00A269F7" w:rsidRDefault="00763CF2" w:rsidP="00763CF2">
      <w:pPr>
        <w:spacing w:after="0"/>
        <w:ind w:firstLine="851"/>
        <w:jc w:val="both"/>
        <w:rPr>
          <w:rFonts w:ascii="Times New Roman" w:eastAsia="Calibri" w:hAnsi="Times New Roman" w:cs="Times New Roman"/>
          <w:sz w:val="14"/>
          <w:szCs w:val="28"/>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При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шер</m:t>
            </m:r>
          </m:sub>
        </m:sSub>
      </m:oMath>
      <w:r w:rsidRPr="00A269F7">
        <w:rPr>
          <w:rFonts w:ascii="Times New Roman" w:eastAsia="Calibri" w:hAnsi="Times New Roman" w:cs="Times New Roman"/>
          <w:sz w:val="28"/>
          <w:szCs w:val="28"/>
        </w:rPr>
        <w:t>≥0,16, то есть, 0,16 = 0,16, следовательно, деталь не относится к труднообрабатываемым, так как имеет не высокий параметр шероховатости, что говорит о ее технологичности.</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Все полученные результаты сводим в таблицу 1.7.</w:t>
      </w:r>
    </w:p>
    <w:p w:rsidR="00763CF2" w:rsidRPr="00A269F7" w:rsidRDefault="00763CF2" w:rsidP="00763CF2">
      <w:pPr>
        <w:spacing w:after="0" w:line="360" w:lineRule="auto"/>
        <w:jc w:val="both"/>
        <w:rPr>
          <w:rFonts w:ascii="Times New Roman" w:eastAsia="Calibri" w:hAnsi="Times New Roman" w:cs="Times New Roman"/>
          <w:sz w:val="24"/>
          <w:szCs w:val="28"/>
        </w:rPr>
      </w:pPr>
    </w:p>
    <w:p w:rsidR="004030CA" w:rsidRPr="00A269F7" w:rsidRDefault="004030CA" w:rsidP="00763CF2">
      <w:pPr>
        <w:spacing w:after="0" w:line="360" w:lineRule="auto"/>
        <w:jc w:val="both"/>
        <w:rPr>
          <w:rFonts w:ascii="Times New Roman" w:eastAsia="Calibri" w:hAnsi="Times New Roman" w:cs="Times New Roman"/>
          <w:sz w:val="24"/>
          <w:szCs w:val="28"/>
        </w:rPr>
      </w:pPr>
    </w:p>
    <w:p w:rsidR="004030CA" w:rsidRPr="00A269F7" w:rsidRDefault="004030CA" w:rsidP="00763CF2">
      <w:pPr>
        <w:spacing w:after="0" w:line="360" w:lineRule="auto"/>
        <w:jc w:val="both"/>
        <w:rPr>
          <w:rFonts w:ascii="Times New Roman" w:eastAsia="Calibri" w:hAnsi="Times New Roman" w:cs="Times New Roman"/>
          <w:sz w:val="24"/>
          <w:szCs w:val="28"/>
        </w:rPr>
      </w:pPr>
    </w:p>
    <w:p w:rsidR="004030CA" w:rsidRPr="00A269F7" w:rsidRDefault="004030CA" w:rsidP="00763CF2">
      <w:pPr>
        <w:spacing w:after="0" w:line="360" w:lineRule="auto"/>
        <w:jc w:val="both"/>
        <w:rPr>
          <w:rFonts w:ascii="Times New Roman" w:eastAsia="Calibri" w:hAnsi="Times New Roman" w:cs="Times New Roman"/>
          <w:sz w:val="24"/>
          <w:szCs w:val="28"/>
        </w:rPr>
      </w:pPr>
    </w:p>
    <w:p w:rsidR="00763CF2" w:rsidRPr="00A269F7" w:rsidRDefault="00763CF2" w:rsidP="00763CF2">
      <w:pPr>
        <w:spacing w:after="0" w:line="240" w:lineRule="auto"/>
        <w:ind w:firstLine="851"/>
        <w:jc w:val="both"/>
        <w:rPr>
          <w:rFonts w:ascii="Times New Roman" w:eastAsia="Calibri" w:hAnsi="Times New Roman" w:cs="Times New Roman"/>
          <w:sz w:val="24"/>
          <w:szCs w:val="24"/>
        </w:rPr>
      </w:pPr>
      <w:r w:rsidRPr="00A269F7">
        <w:rPr>
          <w:rFonts w:ascii="Times New Roman" w:eastAsia="Calibri" w:hAnsi="Times New Roman" w:cs="Times New Roman"/>
          <w:sz w:val="24"/>
          <w:szCs w:val="24"/>
        </w:rPr>
        <w:t>Таблица 1.7 – Сравнительная таблица расчетных показателей с нормальными показателями</w:t>
      </w:r>
    </w:p>
    <w:tbl>
      <w:tblPr>
        <w:tblStyle w:val="af6"/>
        <w:tblW w:w="9634" w:type="dxa"/>
        <w:tblInd w:w="108" w:type="dxa"/>
        <w:tblLayout w:type="fixed"/>
        <w:tblLook w:val="04A0" w:firstRow="1" w:lastRow="0" w:firstColumn="1" w:lastColumn="0" w:noHBand="0" w:noVBand="1"/>
      </w:tblPr>
      <w:tblGrid>
        <w:gridCol w:w="2410"/>
        <w:gridCol w:w="1944"/>
        <w:gridCol w:w="2309"/>
        <w:gridCol w:w="1559"/>
        <w:gridCol w:w="1412"/>
      </w:tblGrid>
      <w:tr w:rsidR="00763CF2" w:rsidRPr="00A269F7" w:rsidTr="00763CF2">
        <w:trPr>
          <w:trHeight w:val="20"/>
        </w:trPr>
        <w:tc>
          <w:tcPr>
            <w:tcW w:w="2410" w:type="dxa"/>
            <w:vMerge w:val="restart"/>
            <w:tcBorders>
              <w:bottom w:val="nil"/>
            </w:tcBorders>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Наименование коэффициента</w:t>
            </w:r>
          </w:p>
        </w:tc>
        <w:tc>
          <w:tcPr>
            <w:tcW w:w="1944" w:type="dxa"/>
            <w:vMerge w:val="restart"/>
            <w:tcBorders>
              <w:bottom w:val="nil"/>
            </w:tcBorders>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Формула расчета</w:t>
            </w:r>
          </w:p>
        </w:tc>
        <w:tc>
          <w:tcPr>
            <w:tcW w:w="2309" w:type="dxa"/>
            <w:vMerge w:val="restart"/>
            <w:tcBorders>
              <w:bottom w:val="nil"/>
            </w:tcBorders>
            <w:vAlign w:val="center"/>
          </w:tcPr>
          <w:p w:rsidR="00763CF2" w:rsidRPr="00A269F7" w:rsidRDefault="00763CF2" w:rsidP="00763CF2">
            <w:pPr>
              <w:ind w:hanging="61"/>
              <w:jc w:val="center"/>
              <w:rPr>
                <w:rFonts w:ascii="Times New Roman" w:hAnsi="Times New Roman"/>
                <w:sz w:val="24"/>
                <w:szCs w:val="24"/>
              </w:rPr>
            </w:pPr>
            <w:r w:rsidRPr="00A269F7">
              <w:rPr>
                <w:rFonts w:ascii="Times New Roman" w:hAnsi="Times New Roman"/>
                <w:sz w:val="24"/>
                <w:szCs w:val="24"/>
              </w:rPr>
              <w:t>Условие технологичности конструкции детали</w:t>
            </w:r>
          </w:p>
        </w:tc>
        <w:tc>
          <w:tcPr>
            <w:tcW w:w="2971" w:type="dxa"/>
            <w:gridSpan w:val="2"/>
            <w:vAlign w:val="center"/>
          </w:tcPr>
          <w:p w:rsidR="00763CF2" w:rsidRPr="00A269F7" w:rsidRDefault="00763CF2" w:rsidP="00763CF2">
            <w:pPr>
              <w:ind w:firstLine="13"/>
              <w:jc w:val="center"/>
              <w:rPr>
                <w:rFonts w:ascii="Times New Roman" w:hAnsi="Times New Roman"/>
                <w:sz w:val="24"/>
                <w:szCs w:val="24"/>
              </w:rPr>
            </w:pPr>
            <w:r w:rsidRPr="00A269F7">
              <w:rPr>
                <w:rFonts w:ascii="Times New Roman" w:hAnsi="Times New Roman"/>
                <w:sz w:val="24"/>
                <w:szCs w:val="24"/>
              </w:rPr>
              <w:t>Показатель</w:t>
            </w:r>
          </w:p>
        </w:tc>
      </w:tr>
      <w:tr w:rsidR="00763CF2" w:rsidRPr="00A269F7" w:rsidTr="00763CF2">
        <w:trPr>
          <w:trHeight w:val="20"/>
        </w:trPr>
        <w:tc>
          <w:tcPr>
            <w:tcW w:w="2410" w:type="dxa"/>
            <w:vMerge/>
            <w:tcBorders>
              <w:top w:val="nil"/>
              <w:bottom w:val="nil"/>
            </w:tcBorders>
            <w:vAlign w:val="center"/>
          </w:tcPr>
          <w:p w:rsidR="00763CF2" w:rsidRPr="00A269F7" w:rsidRDefault="00763CF2" w:rsidP="00763CF2">
            <w:pPr>
              <w:ind w:hanging="142"/>
              <w:jc w:val="center"/>
              <w:rPr>
                <w:rFonts w:ascii="Times New Roman" w:hAnsi="Times New Roman"/>
                <w:sz w:val="24"/>
                <w:szCs w:val="24"/>
              </w:rPr>
            </w:pPr>
          </w:p>
        </w:tc>
        <w:tc>
          <w:tcPr>
            <w:tcW w:w="1944" w:type="dxa"/>
            <w:vMerge/>
            <w:tcBorders>
              <w:top w:val="nil"/>
              <w:bottom w:val="nil"/>
            </w:tcBorders>
            <w:vAlign w:val="center"/>
          </w:tcPr>
          <w:p w:rsidR="00763CF2" w:rsidRPr="00A269F7" w:rsidRDefault="00763CF2" w:rsidP="00763CF2">
            <w:pPr>
              <w:ind w:firstLine="851"/>
              <w:jc w:val="center"/>
              <w:rPr>
                <w:rFonts w:ascii="Times New Roman" w:hAnsi="Times New Roman"/>
                <w:sz w:val="24"/>
                <w:szCs w:val="24"/>
              </w:rPr>
            </w:pPr>
          </w:p>
        </w:tc>
        <w:tc>
          <w:tcPr>
            <w:tcW w:w="2309" w:type="dxa"/>
            <w:vMerge/>
            <w:tcBorders>
              <w:bottom w:val="nil"/>
            </w:tcBorders>
            <w:vAlign w:val="center"/>
          </w:tcPr>
          <w:p w:rsidR="00763CF2" w:rsidRPr="00A269F7" w:rsidRDefault="00763CF2" w:rsidP="00763CF2">
            <w:pPr>
              <w:ind w:firstLine="851"/>
              <w:jc w:val="center"/>
              <w:rPr>
                <w:rFonts w:ascii="Times New Roman" w:hAnsi="Times New Roman"/>
                <w:sz w:val="24"/>
                <w:szCs w:val="24"/>
              </w:rPr>
            </w:pPr>
          </w:p>
        </w:tc>
        <w:tc>
          <w:tcPr>
            <w:tcW w:w="1559" w:type="dxa"/>
            <w:tcBorders>
              <w:bottom w:val="nil"/>
            </w:tcBorders>
            <w:vAlign w:val="center"/>
          </w:tcPr>
          <w:p w:rsidR="00763CF2" w:rsidRPr="00A269F7" w:rsidRDefault="00763CF2" w:rsidP="00763CF2">
            <w:pPr>
              <w:ind w:hanging="129"/>
              <w:jc w:val="center"/>
              <w:rPr>
                <w:rFonts w:ascii="Times New Roman" w:hAnsi="Times New Roman"/>
                <w:sz w:val="24"/>
                <w:szCs w:val="24"/>
              </w:rPr>
            </w:pPr>
            <w:r w:rsidRPr="00A269F7">
              <w:rPr>
                <w:rFonts w:ascii="Times New Roman" w:hAnsi="Times New Roman"/>
                <w:sz w:val="24"/>
                <w:szCs w:val="24"/>
              </w:rPr>
              <w:t>нормальный</w:t>
            </w:r>
          </w:p>
        </w:tc>
        <w:tc>
          <w:tcPr>
            <w:tcW w:w="1412" w:type="dxa"/>
            <w:tcBorders>
              <w:bottom w:val="nil"/>
            </w:tcBorders>
            <w:vAlign w:val="center"/>
          </w:tcPr>
          <w:p w:rsidR="00763CF2" w:rsidRPr="00A269F7" w:rsidRDefault="00763CF2" w:rsidP="00763CF2">
            <w:pPr>
              <w:ind w:hanging="129"/>
              <w:jc w:val="center"/>
              <w:rPr>
                <w:rFonts w:ascii="Times New Roman" w:hAnsi="Times New Roman"/>
                <w:sz w:val="24"/>
                <w:szCs w:val="24"/>
              </w:rPr>
            </w:pPr>
            <w:r w:rsidRPr="00A269F7">
              <w:rPr>
                <w:rFonts w:ascii="Times New Roman" w:hAnsi="Times New Roman"/>
                <w:sz w:val="24"/>
                <w:szCs w:val="24"/>
              </w:rPr>
              <w:t>расчетный</w:t>
            </w:r>
          </w:p>
        </w:tc>
      </w:tr>
      <w:tr w:rsidR="00763CF2" w:rsidRPr="00A269F7" w:rsidTr="00763CF2">
        <w:trPr>
          <w:trHeight w:val="20"/>
        </w:trPr>
        <w:tc>
          <w:tcPr>
            <w:tcW w:w="2410" w:type="dxa"/>
            <w:tcBorders>
              <w:top w:val="single" w:sz="4" w:space="0" w:color="auto"/>
              <w:bottom w:val="single" w:sz="4" w:space="0" w:color="auto"/>
            </w:tcBorders>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Коэффициент унификации конструкционных элементов детали</w:t>
            </w:r>
            <m:oMath>
              <m:sSub>
                <m:sSubPr>
                  <m:ctrlPr>
                    <w:rPr>
                      <w:rFonts w:ascii="Cambria Math" w:hAnsi="Cambria Math"/>
                      <w:i/>
                      <w:sz w:val="24"/>
                      <w:szCs w:val="24"/>
                    </w:rPr>
                  </m:ctrlPr>
                </m:sSubPr>
                <m:e>
                  <m:r>
                    <w:rPr>
                      <w:rFonts w:ascii="Cambria Math" w:hAnsi="Cambria Math"/>
                      <w:sz w:val="24"/>
                      <w:szCs w:val="24"/>
                    </w:rPr>
                    <m:t>К</m:t>
                  </m:r>
                </m:e>
                <m:sub>
                  <m:r>
                    <w:rPr>
                      <w:rFonts w:ascii="Cambria Math" w:hAnsi="Cambria Math"/>
                      <w:sz w:val="24"/>
                      <w:szCs w:val="24"/>
                    </w:rPr>
                    <m:t>у.э</m:t>
                  </m:r>
                </m:sub>
              </m:sSub>
            </m:oMath>
          </w:p>
        </w:tc>
        <w:tc>
          <w:tcPr>
            <w:tcW w:w="1944" w:type="dxa"/>
            <w:tcBorders>
              <w:top w:val="single" w:sz="4" w:space="0" w:color="auto"/>
              <w:bottom w:val="single" w:sz="4" w:space="0" w:color="auto"/>
            </w:tcBorders>
            <w:vAlign w:val="center"/>
          </w:tcPr>
          <w:p w:rsidR="00763CF2" w:rsidRPr="00A269F7" w:rsidRDefault="00734F98" w:rsidP="00763CF2">
            <w:pPr>
              <w:ind w:firstLine="851"/>
              <w:jc w:val="center"/>
              <w:rPr>
                <w:rFonts w:ascii="Times New Roman" w:hAnsi="Times New Roman"/>
                <w:sz w:val="24"/>
                <w:szCs w:val="24"/>
              </w:rPr>
            </w:pPr>
            <m:oMathPara>
              <m:oMath>
                <m:sSub>
                  <m:sSubPr>
                    <m:ctrlPr>
                      <w:rPr>
                        <w:rFonts w:ascii="Cambria Math" w:hAnsi="Cambria Math"/>
                        <w:i/>
                        <w:sz w:val="24"/>
                        <w:szCs w:val="24"/>
                      </w:rPr>
                    </m:ctrlPr>
                  </m:sSubPr>
                  <m:e>
                    <m:r>
                      <w:rPr>
                        <w:rFonts w:ascii="Cambria Math" w:hAnsi="Cambria Math"/>
                        <w:sz w:val="24"/>
                        <w:szCs w:val="24"/>
                      </w:rPr>
                      <m:t>К</m:t>
                    </m:r>
                  </m:e>
                  <m:sub>
                    <m:r>
                      <w:rPr>
                        <w:rFonts w:ascii="Cambria Math" w:hAnsi="Cambria Math"/>
                        <w:sz w:val="24"/>
                        <w:szCs w:val="24"/>
                      </w:rPr>
                      <m:t>у.э</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у.э</m:t>
                        </m:r>
                      </m:sub>
                    </m:sSub>
                  </m:num>
                  <m:den>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э</m:t>
                        </m:r>
                      </m:sub>
                    </m:sSub>
                  </m:den>
                </m:f>
              </m:oMath>
            </m:oMathPara>
          </w:p>
        </w:tc>
        <w:tc>
          <w:tcPr>
            <w:tcW w:w="2309" w:type="dxa"/>
            <w:tcBorders>
              <w:top w:val="single" w:sz="4" w:space="0" w:color="auto"/>
              <w:bottom w:val="single" w:sz="4" w:space="0" w:color="auto"/>
            </w:tcBorders>
            <w:vAlign w:val="center"/>
          </w:tcPr>
          <w:p w:rsidR="00763CF2" w:rsidRPr="00A269F7" w:rsidRDefault="00734F98" w:rsidP="00763CF2">
            <w:pPr>
              <w:jc w:val="center"/>
              <w:rPr>
                <w:rFonts w:ascii="Times New Roman" w:hAnsi="Times New Roman"/>
                <w:sz w:val="24"/>
                <w:szCs w:val="24"/>
              </w:rPr>
            </w:pPr>
            <m:oMathPara>
              <m:oMath>
                <m:sSub>
                  <m:sSubPr>
                    <m:ctrlPr>
                      <w:rPr>
                        <w:rFonts w:ascii="Cambria Math" w:hAnsi="Cambria Math"/>
                        <w:i/>
                        <w:sz w:val="24"/>
                        <w:szCs w:val="24"/>
                      </w:rPr>
                    </m:ctrlPr>
                  </m:sSubPr>
                  <m:e>
                    <m:r>
                      <w:rPr>
                        <w:rFonts w:ascii="Cambria Math" w:hAnsi="Cambria Math"/>
                        <w:sz w:val="24"/>
                        <w:szCs w:val="24"/>
                      </w:rPr>
                      <m:t>К</m:t>
                    </m:r>
                  </m:e>
                  <m:sub>
                    <m:r>
                      <w:rPr>
                        <w:rFonts w:ascii="Cambria Math" w:hAnsi="Cambria Math"/>
                        <w:sz w:val="24"/>
                        <w:szCs w:val="24"/>
                      </w:rPr>
                      <m:t>у.э</m:t>
                    </m:r>
                  </m:sub>
                </m:sSub>
                <m:r>
                  <w:rPr>
                    <w:rFonts w:ascii="Cambria Math" w:hAnsi="Cambria Math"/>
                    <w:sz w:val="24"/>
                    <w:szCs w:val="24"/>
                  </w:rPr>
                  <m:t>≥0,65</m:t>
                </m:r>
              </m:oMath>
            </m:oMathPara>
          </w:p>
        </w:tc>
        <w:tc>
          <w:tcPr>
            <w:tcW w:w="1559" w:type="dxa"/>
            <w:tcBorders>
              <w:top w:val="single" w:sz="4" w:space="0" w:color="auto"/>
              <w:bottom w:val="single" w:sz="4" w:space="0" w:color="auto"/>
            </w:tcBorders>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0,65</w:t>
            </w:r>
          </w:p>
        </w:tc>
        <w:tc>
          <w:tcPr>
            <w:tcW w:w="1412" w:type="dxa"/>
            <w:tcBorders>
              <w:top w:val="single" w:sz="4" w:space="0" w:color="auto"/>
              <w:bottom w:val="single" w:sz="4" w:space="0" w:color="auto"/>
            </w:tcBorders>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0,76</w:t>
            </w:r>
          </w:p>
        </w:tc>
      </w:tr>
      <w:tr w:rsidR="00763CF2" w:rsidRPr="00A269F7" w:rsidTr="00763CF2">
        <w:trPr>
          <w:trHeight w:val="20"/>
        </w:trPr>
        <w:tc>
          <w:tcPr>
            <w:tcW w:w="2410" w:type="dxa"/>
            <w:tcBorders>
              <w:top w:val="single" w:sz="4" w:space="0" w:color="auto"/>
            </w:tcBorders>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Коэффициент точности поверхностей детали</w:t>
            </w:r>
            <m:oMath>
              <m:sSub>
                <m:sSubPr>
                  <m:ctrlPr>
                    <w:rPr>
                      <w:rFonts w:ascii="Cambria Math" w:hAnsi="Cambria Math"/>
                      <w:i/>
                      <w:sz w:val="24"/>
                      <w:szCs w:val="24"/>
                    </w:rPr>
                  </m:ctrlPr>
                </m:sSubPr>
                <m:e>
                  <m:r>
                    <w:rPr>
                      <w:rFonts w:ascii="Cambria Math" w:hAnsi="Cambria Math"/>
                      <w:sz w:val="24"/>
                      <w:szCs w:val="24"/>
                    </w:rPr>
                    <m:t>К</m:t>
                  </m:r>
                </m:e>
                <m:sub>
                  <m:r>
                    <w:rPr>
                      <w:rFonts w:ascii="Cambria Math" w:hAnsi="Cambria Math"/>
                      <w:sz w:val="24"/>
                      <w:szCs w:val="24"/>
                    </w:rPr>
                    <m:t>точ</m:t>
                  </m:r>
                </m:sub>
              </m:sSub>
            </m:oMath>
          </w:p>
        </w:tc>
        <w:tc>
          <w:tcPr>
            <w:tcW w:w="1944" w:type="dxa"/>
            <w:tcBorders>
              <w:top w:val="single" w:sz="4" w:space="0" w:color="auto"/>
            </w:tcBorders>
            <w:vAlign w:val="center"/>
          </w:tcPr>
          <w:p w:rsidR="00763CF2" w:rsidRPr="00A269F7" w:rsidRDefault="00734F98" w:rsidP="00763CF2">
            <w:pPr>
              <w:jc w:val="center"/>
              <w:rPr>
                <w:rFonts w:ascii="Times New Roman" w:hAnsi="Times New Roman"/>
                <w:sz w:val="24"/>
                <w:szCs w:val="24"/>
              </w:rPr>
            </w:pPr>
            <m:oMathPara>
              <m:oMath>
                <m:sSub>
                  <m:sSubPr>
                    <m:ctrlPr>
                      <w:rPr>
                        <w:rFonts w:ascii="Cambria Math" w:hAnsi="Cambria Math"/>
                        <w:i/>
                        <w:sz w:val="24"/>
                        <w:szCs w:val="24"/>
                      </w:rPr>
                    </m:ctrlPr>
                  </m:sSubPr>
                  <m:e>
                    <m:r>
                      <w:rPr>
                        <w:rFonts w:ascii="Cambria Math" w:hAnsi="Cambria Math"/>
                        <w:sz w:val="24"/>
                        <w:szCs w:val="24"/>
                      </w:rPr>
                      <m:t>К</m:t>
                    </m:r>
                  </m:e>
                  <m:sub>
                    <m:r>
                      <w:rPr>
                        <w:rFonts w:ascii="Cambria Math" w:hAnsi="Cambria Math"/>
                        <w:sz w:val="24"/>
                        <w:szCs w:val="24"/>
                      </w:rPr>
                      <m:t>точ</m:t>
                    </m:r>
                  </m:sub>
                </m:sSub>
                <m:r>
                  <w:rPr>
                    <w:rFonts w:ascii="Cambria Math" w:hAnsi="Cambria Math"/>
                    <w:sz w:val="24"/>
                    <w:szCs w:val="24"/>
                  </w:rPr>
                  <m:t>=1-</m:t>
                </m:r>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А</m:t>
                        </m:r>
                      </m:e>
                      <m:sub>
                        <m:r>
                          <w:rPr>
                            <w:rFonts w:ascii="Cambria Math" w:hAnsi="Cambria Math"/>
                            <w:sz w:val="24"/>
                            <w:szCs w:val="24"/>
                          </w:rPr>
                          <m:t>ср</m:t>
                        </m:r>
                      </m:sub>
                    </m:sSub>
                  </m:den>
                </m:f>
                <m:r>
                  <w:rPr>
                    <w:rFonts w:ascii="Cambria Math" w:hAnsi="Cambria Math"/>
                    <w:sz w:val="24"/>
                    <w:szCs w:val="24"/>
                  </w:rPr>
                  <m:t>;</m:t>
                </m:r>
              </m:oMath>
            </m:oMathPara>
          </w:p>
          <w:p w:rsidR="00763CF2" w:rsidRPr="00A269F7" w:rsidRDefault="00734F98" w:rsidP="00763CF2">
            <w:pPr>
              <w:ind w:firstLine="851"/>
              <w:jc w:val="center"/>
              <w:rPr>
                <w:rFonts w:ascii="Times New Roman" w:hAnsi="Times New Roman"/>
                <w:sz w:val="24"/>
                <w:szCs w:val="24"/>
              </w:rPr>
            </w:pPr>
            <m:oMathPara>
              <m:oMath>
                <m:sSub>
                  <m:sSubPr>
                    <m:ctrlPr>
                      <w:rPr>
                        <w:rFonts w:ascii="Cambria Math" w:hAnsi="Cambria Math"/>
                        <w:i/>
                        <w:sz w:val="24"/>
                        <w:szCs w:val="24"/>
                      </w:rPr>
                    </m:ctrlPr>
                  </m:sSubPr>
                  <m:e>
                    <m:r>
                      <w:rPr>
                        <w:rFonts w:ascii="Cambria Math" w:hAnsi="Cambria Math"/>
                        <w:sz w:val="24"/>
                        <w:szCs w:val="24"/>
                      </w:rPr>
                      <m:t>А</m:t>
                    </m:r>
                  </m:e>
                  <m:sub>
                    <m:r>
                      <w:rPr>
                        <w:rFonts w:ascii="Cambria Math" w:hAnsi="Cambria Math"/>
                        <w:sz w:val="24"/>
                        <w:szCs w:val="24"/>
                      </w:rPr>
                      <m:t>ср</m:t>
                    </m:r>
                  </m:sub>
                </m:sSub>
                <m:r>
                  <w:rPr>
                    <w:rFonts w:ascii="Cambria Math" w:hAnsi="Cambria Math"/>
                    <w:sz w:val="24"/>
                    <w:szCs w:val="24"/>
                  </w:rPr>
                  <m:t>=</m:t>
                </m:r>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r>
                          <w:rPr>
                            <w:rFonts w:ascii="Cambria Math" w:hAnsi="Cambria Math"/>
                            <w:sz w:val="24"/>
                            <w:szCs w:val="24"/>
                          </w:rPr>
                          <m:t>А·n</m:t>
                        </m:r>
                      </m:e>
                    </m:nary>
                  </m:num>
                  <m:den>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i</m:t>
                            </m:r>
                          </m:sub>
                        </m:sSub>
                      </m:e>
                    </m:nary>
                  </m:den>
                </m:f>
              </m:oMath>
            </m:oMathPara>
          </w:p>
        </w:tc>
        <w:tc>
          <w:tcPr>
            <w:tcW w:w="2309" w:type="dxa"/>
            <w:tcBorders>
              <w:top w:val="single" w:sz="4" w:space="0" w:color="auto"/>
            </w:tcBorders>
            <w:vAlign w:val="center"/>
          </w:tcPr>
          <w:p w:rsidR="00763CF2" w:rsidRPr="00A269F7" w:rsidRDefault="00734F98" w:rsidP="00763CF2">
            <w:pPr>
              <w:ind w:firstLine="851"/>
              <w:jc w:val="center"/>
              <w:rPr>
                <w:rFonts w:ascii="Times New Roman" w:hAnsi="Times New Roman"/>
                <w:sz w:val="24"/>
                <w:szCs w:val="24"/>
              </w:rPr>
            </w:pPr>
            <m:oMathPara>
              <m:oMath>
                <m:sSub>
                  <m:sSubPr>
                    <m:ctrlPr>
                      <w:rPr>
                        <w:rFonts w:ascii="Cambria Math" w:hAnsi="Cambria Math"/>
                        <w:i/>
                        <w:sz w:val="24"/>
                        <w:szCs w:val="24"/>
                      </w:rPr>
                    </m:ctrlPr>
                  </m:sSubPr>
                  <m:e>
                    <m:r>
                      <w:rPr>
                        <w:rFonts w:ascii="Cambria Math" w:hAnsi="Cambria Math"/>
                        <w:sz w:val="24"/>
                        <w:szCs w:val="24"/>
                      </w:rPr>
                      <m:t>К</m:t>
                    </m:r>
                  </m:e>
                  <m:sub>
                    <m:r>
                      <w:rPr>
                        <w:rFonts w:ascii="Cambria Math" w:hAnsi="Cambria Math"/>
                        <w:sz w:val="24"/>
                        <w:szCs w:val="24"/>
                      </w:rPr>
                      <m:t>точ</m:t>
                    </m:r>
                  </m:sub>
                </m:sSub>
                <m:r>
                  <w:rPr>
                    <w:rFonts w:ascii="Cambria Math" w:hAnsi="Cambria Math"/>
                    <w:sz w:val="24"/>
                    <w:szCs w:val="24"/>
                  </w:rPr>
                  <m:t>≥0,5</m:t>
                </m:r>
              </m:oMath>
            </m:oMathPara>
          </w:p>
        </w:tc>
        <w:tc>
          <w:tcPr>
            <w:tcW w:w="1559" w:type="dxa"/>
            <w:tcBorders>
              <w:top w:val="single" w:sz="4" w:space="0" w:color="auto"/>
            </w:tcBorders>
            <w:vAlign w:val="center"/>
          </w:tcPr>
          <w:p w:rsidR="00763CF2" w:rsidRPr="00A269F7" w:rsidRDefault="00763CF2" w:rsidP="00763CF2">
            <w:pPr>
              <w:ind w:hanging="129"/>
              <w:jc w:val="center"/>
              <w:rPr>
                <w:rFonts w:ascii="Times New Roman" w:hAnsi="Times New Roman"/>
                <w:sz w:val="24"/>
                <w:szCs w:val="24"/>
              </w:rPr>
            </w:pPr>
            <w:r w:rsidRPr="00A269F7">
              <w:rPr>
                <w:rFonts w:ascii="Times New Roman" w:hAnsi="Times New Roman"/>
                <w:sz w:val="24"/>
                <w:szCs w:val="24"/>
              </w:rPr>
              <w:t>0,5</w:t>
            </w:r>
          </w:p>
        </w:tc>
        <w:tc>
          <w:tcPr>
            <w:tcW w:w="1412" w:type="dxa"/>
            <w:tcBorders>
              <w:top w:val="single" w:sz="4" w:space="0" w:color="auto"/>
            </w:tcBorders>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0,91</w:t>
            </w:r>
          </w:p>
        </w:tc>
      </w:tr>
      <w:tr w:rsidR="00763CF2" w:rsidRPr="00A269F7" w:rsidTr="00763CF2">
        <w:trPr>
          <w:trHeight w:val="20"/>
        </w:trPr>
        <w:tc>
          <w:tcPr>
            <w:tcW w:w="2410"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Коэффициент шероховатости поверхности детали</w:t>
            </w:r>
            <m:oMath>
              <m:sSub>
                <m:sSubPr>
                  <m:ctrlPr>
                    <w:rPr>
                      <w:rFonts w:ascii="Cambria Math" w:hAnsi="Cambria Math"/>
                      <w:i/>
                      <w:sz w:val="24"/>
                      <w:szCs w:val="24"/>
                    </w:rPr>
                  </m:ctrlPr>
                </m:sSubPr>
                <m:e>
                  <m:r>
                    <w:rPr>
                      <w:rFonts w:ascii="Cambria Math" w:hAnsi="Cambria Math"/>
                      <w:sz w:val="24"/>
                      <w:szCs w:val="24"/>
                    </w:rPr>
                    <m:t>К</m:t>
                  </m:r>
                </m:e>
                <m:sub>
                  <m:r>
                    <w:rPr>
                      <w:rFonts w:ascii="Cambria Math" w:hAnsi="Cambria Math"/>
                      <w:sz w:val="24"/>
                      <w:szCs w:val="24"/>
                    </w:rPr>
                    <m:t>шер</m:t>
                  </m:r>
                </m:sub>
              </m:sSub>
            </m:oMath>
          </w:p>
        </w:tc>
        <w:tc>
          <w:tcPr>
            <w:tcW w:w="1944" w:type="dxa"/>
            <w:vAlign w:val="center"/>
          </w:tcPr>
          <w:p w:rsidR="00763CF2" w:rsidRPr="00A269F7" w:rsidRDefault="00734F98" w:rsidP="00763CF2">
            <w:pPr>
              <w:jc w:val="center"/>
              <w:rPr>
                <w:rFonts w:ascii="Times New Roman" w:hAnsi="Times New Roman"/>
                <w:sz w:val="24"/>
                <w:szCs w:val="24"/>
              </w:rPr>
            </w:pPr>
            <m:oMath>
              <m:sSub>
                <m:sSubPr>
                  <m:ctrlPr>
                    <w:rPr>
                      <w:rFonts w:ascii="Cambria Math" w:hAnsi="Cambria Math"/>
                      <w:i/>
                      <w:sz w:val="24"/>
                      <w:szCs w:val="24"/>
                    </w:rPr>
                  </m:ctrlPr>
                </m:sSubPr>
                <m:e>
                  <m:r>
                    <w:rPr>
                      <w:rFonts w:ascii="Cambria Math" w:hAnsi="Cambria Math"/>
                      <w:sz w:val="24"/>
                      <w:szCs w:val="24"/>
                    </w:rPr>
                    <m:t>К</m:t>
                  </m:r>
                </m:e>
                <m:sub>
                  <m:r>
                    <w:rPr>
                      <w:rFonts w:ascii="Cambria Math" w:hAnsi="Cambria Math"/>
                      <w:sz w:val="24"/>
                      <w:szCs w:val="24"/>
                    </w:rPr>
                    <m:t>шер</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Б</m:t>
                      </m:r>
                    </m:e>
                    <m:sub>
                      <m:r>
                        <w:rPr>
                          <w:rFonts w:ascii="Cambria Math" w:hAnsi="Cambria Math"/>
                          <w:sz w:val="24"/>
                          <w:szCs w:val="24"/>
                        </w:rPr>
                        <m:t>ср</m:t>
                      </m:r>
                    </m:sub>
                  </m:sSub>
                </m:den>
              </m:f>
            </m:oMath>
            <w:r w:rsidR="00763CF2" w:rsidRPr="00A269F7">
              <w:rPr>
                <w:rFonts w:ascii="Times New Roman" w:hAnsi="Times New Roman"/>
                <w:sz w:val="24"/>
                <w:szCs w:val="24"/>
              </w:rPr>
              <w:t>;</w:t>
            </w:r>
          </w:p>
          <w:p w:rsidR="00763CF2" w:rsidRPr="00A269F7" w:rsidRDefault="00734F98" w:rsidP="00763CF2">
            <w:pPr>
              <w:ind w:firstLine="851"/>
              <w:jc w:val="center"/>
              <w:rPr>
                <w:rFonts w:ascii="Times New Roman" w:hAnsi="Times New Roman"/>
                <w:sz w:val="24"/>
                <w:szCs w:val="24"/>
              </w:rPr>
            </w:pPr>
            <m:oMathPara>
              <m:oMath>
                <m:sSub>
                  <m:sSubPr>
                    <m:ctrlPr>
                      <w:rPr>
                        <w:rFonts w:ascii="Cambria Math" w:hAnsi="Cambria Math"/>
                        <w:i/>
                        <w:sz w:val="24"/>
                        <w:szCs w:val="24"/>
                      </w:rPr>
                    </m:ctrlPr>
                  </m:sSubPr>
                  <m:e>
                    <m:r>
                      <w:rPr>
                        <w:rFonts w:ascii="Cambria Math" w:hAnsi="Cambria Math"/>
                        <w:sz w:val="24"/>
                        <w:szCs w:val="24"/>
                      </w:rPr>
                      <m:t>Б</m:t>
                    </m:r>
                  </m:e>
                  <m:sub>
                    <m:r>
                      <w:rPr>
                        <w:rFonts w:ascii="Cambria Math" w:hAnsi="Cambria Math"/>
                        <w:sz w:val="24"/>
                        <w:szCs w:val="24"/>
                      </w:rPr>
                      <m:t>ср</m:t>
                    </m:r>
                  </m:sub>
                </m:sSub>
                <m:r>
                  <w:rPr>
                    <w:rFonts w:ascii="Cambria Math" w:hAnsi="Cambria Math"/>
                    <w:sz w:val="24"/>
                    <w:szCs w:val="24"/>
                  </w:rPr>
                  <m:t>=</m:t>
                </m:r>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Бn</m:t>
                            </m:r>
                          </m:e>
                          <m:sub>
                            <m:r>
                              <w:rPr>
                                <w:rFonts w:ascii="Cambria Math" w:hAnsi="Cambria Math"/>
                                <w:sz w:val="24"/>
                                <w:szCs w:val="24"/>
                              </w:rPr>
                              <m:t>iшер</m:t>
                            </m:r>
                          </m:sub>
                        </m:sSub>
                      </m:e>
                    </m:nary>
                  </m:num>
                  <m:den>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iшер</m:t>
                            </m:r>
                          </m:sub>
                        </m:sSub>
                      </m:e>
                    </m:nary>
                  </m:den>
                </m:f>
              </m:oMath>
            </m:oMathPara>
          </w:p>
        </w:tc>
        <w:tc>
          <w:tcPr>
            <w:tcW w:w="2309" w:type="dxa"/>
            <w:vAlign w:val="center"/>
          </w:tcPr>
          <w:p w:rsidR="00763CF2" w:rsidRPr="00A269F7" w:rsidRDefault="00734F98" w:rsidP="00763CF2">
            <w:pPr>
              <w:jc w:val="center"/>
              <w:rPr>
                <w:rFonts w:ascii="Times New Roman" w:hAnsi="Times New Roman"/>
                <w:sz w:val="24"/>
                <w:szCs w:val="24"/>
              </w:rPr>
            </w:pPr>
            <m:oMath>
              <m:sSub>
                <m:sSubPr>
                  <m:ctrlPr>
                    <w:rPr>
                      <w:rFonts w:ascii="Cambria Math" w:hAnsi="Cambria Math"/>
                      <w:i/>
                      <w:sz w:val="24"/>
                      <w:szCs w:val="24"/>
                    </w:rPr>
                  </m:ctrlPr>
                </m:sSubPr>
                <m:e>
                  <m:r>
                    <w:rPr>
                      <w:rFonts w:ascii="Cambria Math" w:hAnsi="Cambria Math"/>
                      <w:sz w:val="24"/>
                      <w:szCs w:val="24"/>
                    </w:rPr>
                    <m:t>К</m:t>
                  </m:r>
                </m:e>
                <m:sub>
                  <m:r>
                    <w:rPr>
                      <w:rFonts w:ascii="Cambria Math" w:hAnsi="Cambria Math"/>
                      <w:sz w:val="24"/>
                      <w:szCs w:val="24"/>
                    </w:rPr>
                    <m:t>шер</m:t>
                  </m:r>
                </m:sub>
              </m:sSub>
            </m:oMath>
            <w:r w:rsidR="00763CF2" w:rsidRPr="00A269F7">
              <w:rPr>
                <w:rFonts w:ascii="Times New Roman" w:hAnsi="Times New Roman"/>
                <w:sz w:val="24"/>
                <w:szCs w:val="24"/>
              </w:rPr>
              <w:t>≥0,16</w:t>
            </w:r>
          </w:p>
        </w:tc>
        <w:tc>
          <w:tcPr>
            <w:tcW w:w="1559" w:type="dxa"/>
            <w:vAlign w:val="center"/>
          </w:tcPr>
          <w:p w:rsidR="00763CF2" w:rsidRPr="00A269F7" w:rsidRDefault="00763CF2" w:rsidP="00763CF2">
            <w:pPr>
              <w:ind w:hanging="129"/>
              <w:jc w:val="center"/>
              <w:rPr>
                <w:rFonts w:ascii="Times New Roman" w:hAnsi="Times New Roman"/>
                <w:sz w:val="24"/>
                <w:szCs w:val="24"/>
              </w:rPr>
            </w:pPr>
            <w:r w:rsidRPr="00A269F7">
              <w:rPr>
                <w:rFonts w:ascii="Times New Roman" w:hAnsi="Times New Roman"/>
                <w:sz w:val="24"/>
                <w:szCs w:val="24"/>
              </w:rPr>
              <w:t>0,16</w:t>
            </w:r>
          </w:p>
        </w:tc>
        <w:tc>
          <w:tcPr>
            <w:tcW w:w="1412"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0,16</w:t>
            </w:r>
          </w:p>
        </w:tc>
      </w:tr>
      <w:tr w:rsidR="00763CF2" w:rsidRPr="00A269F7" w:rsidTr="00763CF2">
        <w:trPr>
          <w:trHeight w:val="20"/>
        </w:trPr>
        <w:tc>
          <w:tcPr>
            <w:tcW w:w="9634" w:type="dxa"/>
            <w:gridSpan w:val="5"/>
            <w:vAlign w:val="center"/>
          </w:tcPr>
          <w:p w:rsidR="00763CF2" w:rsidRPr="00A269F7" w:rsidRDefault="00763CF2" w:rsidP="00763CF2">
            <w:pPr>
              <w:ind w:left="142" w:hanging="142"/>
              <w:rPr>
                <w:rFonts w:ascii="Times New Roman" w:hAnsi="Times New Roman"/>
                <w:sz w:val="24"/>
                <w:szCs w:val="24"/>
              </w:rPr>
            </w:pPr>
            <w:r w:rsidRPr="00A269F7">
              <w:rPr>
                <w:rFonts w:ascii="Times New Roman" w:hAnsi="Times New Roman"/>
                <w:sz w:val="24"/>
                <w:szCs w:val="24"/>
              </w:rPr>
              <w:t>Вывод: деталь технологична по всем параметрам:</w:t>
            </w:r>
            <m:oMath>
              <m:sSub>
                <m:sSubPr>
                  <m:ctrlPr>
                    <w:rPr>
                      <w:rFonts w:ascii="Cambria Math" w:hAnsi="Cambria Math"/>
                      <w:i/>
                      <w:sz w:val="24"/>
                      <w:szCs w:val="24"/>
                    </w:rPr>
                  </m:ctrlPr>
                </m:sSubPr>
                <m:e>
                  <m:r>
                    <w:rPr>
                      <w:rFonts w:ascii="Cambria Math" w:hAnsi="Cambria Math"/>
                      <w:sz w:val="24"/>
                      <w:szCs w:val="24"/>
                    </w:rPr>
                    <m:t>К</m:t>
                  </m:r>
                </m:e>
                <m:sub>
                  <m:r>
                    <w:rPr>
                      <w:rFonts w:ascii="Cambria Math" w:hAnsi="Cambria Math"/>
                      <w:sz w:val="24"/>
                      <w:szCs w:val="24"/>
                    </w:rPr>
                    <m:t>у.э</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К</m:t>
                  </m:r>
                </m:e>
                <m:sub>
                  <m:r>
                    <w:rPr>
                      <w:rFonts w:ascii="Cambria Math" w:hAnsi="Cambria Math"/>
                      <w:sz w:val="24"/>
                      <w:szCs w:val="24"/>
                    </w:rPr>
                    <m:t>точ</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К</m:t>
                  </m:r>
                </m:e>
                <m:sub>
                  <m:r>
                    <w:rPr>
                      <w:rFonts w:ascii="Cambria Math" w:hAnsi="Cambria Math"/>
                      <w:sz w:val="24"/>
                      <w:szCs w:val="24"/>
                    </w:rPr>
                    <m:t>шер</m:t>
                  </m:r>
                </m:sub>
              </m:sSub>
              <m:r>
                <w:rPr>
                  <w:rFonts w:ascii="Cambria Math" w:hAnsi="Cambria Math"/>
                  <w:sz w:val="24"/>
                  <w:szCs w:val="24"/>
                </w:rPr>
                <m:t>.</m:t>
              </m:r>
            </m:oMath>
          </w:p>
        </w:tc>
      </w:tr>
    </w:tbl>
    <w:p w:rsidR="00763CF2" w:rsidRPr="00A269F7" w:rsidRDefault="00763CF2" w:rsidP="00763CF2">
      <w:pPr>
        <w:spacing w:after="0" w:line="360" w:lineRule="auto"/>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jc w:val="both"/>
        <w:rPr>
          <w:rFonts w:ascii="Times New Roman" w:eastAsia="Times New Roman" w:hAnsi="Times New Roman" w:cs="Times New Roman"/>
          <w:sz w:val="28"/>
          <w:szCs w:val="20"/>
          <w:lang w:eastAsia="ru-RU"/>
        </w:rPr>
      </w:pPr>
    </w:p>
    <w:p w:rsidR="00DB40F6" w:rsidRPr="00A269F7" w:rsidRDefault="00DB40F6"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A30904" w:rsidRPr="00A269F7" w:rsidRDefault="00A30904" w:rsidP="00763CF2">
      <w:pPr>
        <w:spacing w:after="0" w:line="360" w:lineRule="auto"/>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32"/>
          <w:szCs w:val="20"/>
          <w:lang w:eastAsia="ru-RU"/>
        </w:rPr>
      </w:pPr>
      <w:r w:rsidRPr="00A269F7">
        <w:rPr>
          <w:rFonts w:ascii="Times New Roman" w:eastAsia="Times New Roman" w:hAnsi="Times New Roman" w:cs="Times New Roman"/>
          <w:sz w:val="32"/>
          <w:szCs w:val="20"/>
          <w:lang w:eastAsia="ru-RU"/>
        </w:rPr>
        <w:t>Раздел 2 Технологический</w:t>
      </w:r>
    </w:p>
    <w:p w:rsidR="00763CF2" w:rsidRPr="00A269F7" w:rsidRDefault="00763CF2" w:rsidP="00763CF2">
      <w:pPr>
        <w:spacing w:after="0" w:line="360" w:lineRule="auto"/>
        <w:ind w:firstLine="851"/>
        <w:jc w:val="both"/>
        <w:rPr>
          <w:rFonts w:ascii="Times New Roman" w:eastAsia="Times New Roman" w:hAnsi="Times New Roman" w:cs="Times New Roman"/>
          <w:sz w:val="24"/>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4"/>
          <w:szCs w:val="20"/>
          <w:lang w:eastAsia="ru-RU"/>
        </w:rPr>
      </w:pPr>
    </w:p>
    <w:p w:rsidR="00763CF2" w:rsidRPr="00A269F7" w:rsidRDefault="00763CF2" w:rsidP="00763CF2">
      <w:pPr>
        <w:spacing w:after="0" w:line="360" w:lineRule="auto"/>
        <w:ind w:firstLine="851"/>
        <w:contextualSpacing/>
        <w:jc w:val="both"/>
        <w:rPr>
          <w:rFonts w:ascii="Times New Roman" w:eastAsia="Calibri" w:hAnsi="Times New Roman" w:cs="Times New Roman"/>
          <w:sz w:val="28"/>
        </w:rPr>
      </w:pPr>
      <w:r w:rsidRPr="00A269F7">
        <w:rPr>
          <w:rFonts w:ascii="Times New Roman" w:eastAsia="Calibri" w:hAnsi="Times New Roman" w:cs="Times New Roman"/>
          <w:sz w:val="28"/>
        </w:rPr>
        <w:t>2.1. Определение типа производства и его краткая характеристика</w:t>
      </w:r>
    </w:p>
    <w:p w:rsidR="00763CF2" w:rsidRPr="00A269F7" w:rsidRDefault="00763CF2" w:rsidP="00763CF2">
      <w:pPr>
        <w:spacing w:after="0" w:line="360" w:lineRule="auto"/>
        <w:ind w:firstLine="851"/>
        <w:contextualSpacing/>
        <w:jc w:val="both"/>
        <w:rPr>
          <w:rFonts w:ascii="Times New Roman" w:eastAsia="Calibri" w:hAnsi="Times New Roman" w:cs="Times New Roman"/>
          <w:sz w:val="28"/>
        </w:rPr>
      </w:pPr>
    </w:p>
    <w:p w:rsidR="00763CF2" w:rsidRPr="00A269F7" w:rsidRDefault="00763CF2" w:rsidP="00763CF2">
      <w:pPr>
        <w:spacing w:after="0" w:line="360" w:lineRule="auto"/>
        <w:ind w:firstLine="851"/>
        <w:jc w:val="both"/>
        <w:rPr>
          <w:rFonts w:ascii="Times New Roman" w:eastAsia="Calibri" w:hAnsi="Times New Roman" w:cs="Times New Roman"/>
          <w:sz w:val="28"/>
        </w:rPr>
      </w:pPr>
      <w:r w:rsidRPr="00A269F7">
        <w:rPr>
          <w:rFonts w:ascii="Times New Roman" w:eastAsia="Calibri" w:hAnsi="Times New Roman" w:cs="Times New Roman"/>
          <w:sz w:val="28"/>
        </w:rPr>
        <w:t>Тип производства – это характеристика технических, организационных и экономических особенностей производства с определенной номенклатурой и объемом выпуска продукции.</w:t>
      </w:r>
    </w:p>
    <w:p w:rsidR="00763CF2" w:rsidRPr="00A269F7" w:rsidRDefault="00763CF2" w:rsidP="00763CF2">
      <w:pPr>
        <w:spacing w:after="0" w:line="360" w:lineRule="auto"/>
        <w:ind w:firstLine="851"/>
        <w:jc w:val="both"/>
        <w:rPr>
          <w:rFonts w:ascii="Times New Roman" w:eastAsia="Calibri" w:hAnsi="Times New Roman" w:cs="Times New Roman"/>
          <w:sz w:val="28"/>
        </w:rPr>
      </w:pPr>
      <w:r w:rsidRPr="00A269F7">
        <w:rPr>
          <w:rFonts w:ascii="Times New Roman" w:eastAsia="Calibri" w:hAnsi="Times New Roman" w:cs="Times New Roman"/>
          <w:sz w:val="28"/>
        </w:rPr>
        <w:t xml:space="preserve"> Существует три типа производства: массовое, серийное (крупносерийное, среднесерийное, мелкосерийное), единичное.</w:t>
      </w:r>
    </w:p>
    <w:p w:rsidR="00763CF2" w:rsidRPr="00A269F7" w:rsidRDefault="00763CF2" w:rsidP="00763CF2">
      <w:pPr>
        <w:spacing w:after="0" w:line="360" w:lineRule="auto"/>
        <w:ind w:firstLine="851"/>
        <w:jc w:val="both"/>
        <w:rPr>
          <w:rFonts w:ascii="Times New Roman" w:eastAsia="Calibri" w:hAnsi="Times New Roman" w:cs="Times New Roman"/>
          <w:sz w:val="28"/>
        </w:rPr>
      </w:pPr>
      <w:r w:rsidRPr="00A269F7">
        <w:rPr>
          <w:rFonts w:ascii="Times New Roman" w:eastAsia="Calibri" w:hAnsi="Times New Roman" w:cs="Times New Roman"/>
          <w:sz w:val="28"/>
        </w:rPr>
        <w:t>Единичное производство характеризуется широтой номенклатуры изготовляемых или ремонтируемых изделий и малым объёмом их выпуска.</w:t>
      </w:r>
    </w:p>
    <w:p w:rsidR="00763CF2" w:rsidRPr="00A269F7" w:rsidRDefault="00763CF2" w:rsidP="00763CF2">
      <w:pPr>
        <w:spacing w:after="0" w:line="360" w:lineRule="auto"/>
        <w:ind w:firstLine="851"/>
        <w:jc w:val="both"/>
        <w:rPr>
          <w:rFonts w:ascii="Times New Roman" w:eastAsia="Calibri" w:hAnsi="Times New Roman" w:cs="Times New Roman"/>
          <w:sz w:val="28"/>
        </w:rPr>
      </w:pPr>
      <w:r w:rsidRPr="00A269F7">
        <w:rPr>
          <w:rFonts w:ascii="Times New Roman" w:eastAsia="Calibri" w:hAnsi="Times New Roman" w:cs="Times New Roman"/>
          <w:sz w:val="28"/>
        </w:rPr>
        <w:t>Серийное производство -</w:t>
      </w:r>
      <w:r w:rsidRPr="00A269F7">
        <w:rPr>
          <w:rFonts w:ascii="Times New Roman" w:eastAsia="Calibri" w:hAnsi="Times New Roman" w:cs="Times New Roman"/>
        </w:rPr>
        <w:t xml:space="preserve"> </w:t>
      </w:r>
      <w:r w:rsidRPr="00A269F7">
        <w:rPr>
          <w:rFonts w:ascii="Times New Roman" w:eastAsia="Calibri" w:hAnsi="Times New Roman" w:cs="Times New Roman"/>
          <w:sz w:val="28"/>
        </w:rPr>
        <w:t>тип производства, характеризующийся ограниченной номенклатурой изделий, изготавливаемых или ремонтируемых периодически повторяющимися партиями, и сравнительно большим объёмом выпуска.</w:t>
      </w:r>
    </w:p>
    <w:p w:rsidR="00763CF2" w:rsidRPr="00A269F7" w:rsidRDefault="00763CF2" w:rsidP="00763CF2">
      <w:pPr>
        <w:spacing w:after="0" w:line="360" w:lineRule="auto"/>
        <w:ind w:firstLine="851"/>
        <w:jc w:val="both"/>
        <w:rPr>
          <w:rFonts w:ascii="Times New Roman" w:eastAsia="Calibri" w:hAnsi="Times New Roman" w:cs="Times New Roman"/>
          <w:sz w:val="28"/>
        </w:rPr>
      </w:pPr>
      <w:r w:rsidRPr="00A269F7">
        <w:rPr>
          <w:rFonts w:ascii="Times New Roman" w:eastAsia="Calibri" w:hAnsi="Times New Roman" w:cs="Times New Roman"/>
          <w:sz w:val="28"/>
        </w:rPr>
        <w:t xml:space="preserve">Массовое производство </w:t>
      </w:r>
      <w:proofErr w:type="gramStart"/>
      <w:r w:rsidRPr="00A269F7">
        <w:rPr>
          <w:rFonts w:ascii="Times New Roman" w:eastAsia="Calibri" w:hAnsi="Times New Roman" w:cs="Times New Roman"/>
          <w:sz w:val="28"/>
        </w:rPr>
        <w:t>- это</w:t>
      </w:r>
      <w:proofErr w:type="gramEnd"/>
      <w:r w:rsidRPr="00A269F7">
        <w:rPr>
          <w:rFonts w:ascii="Times New Roman" w:eastAsia="Calibri" w:hAnsi="Times New Roman" w:cs="Times New Roman"/>
          <w:sz w:val="28"/>
        </w:rPr>
        <w:t xml:space="preserve"> производство, на котором продолжительное время выпускают большой объем одинаковых изделий.</w:t>
      </w:r>
    </w:p>
    <w:p w:rsidR="00763CF2" w:rsidRPr="00A269F7" w:rsidRDefault="00763CF2" w:rsidP="00763CF2">
      <w:pPr>
        <w:spacing w:after="0" w:line="360" w:lineRule="auto"/>
        <w:ind w:firstLine="851"/>
        <w:jc w:val="both"/>
        <w:rPr>
          <w:rFonts w:ascii="Times New Roman" w:eastAsia="Calibri" w:hAnsi="Times New Roman" w:cs="Times New Roman"/>
          <w:sz w:val="28"/>
        </w:rPr>
      </w:pPr>
      <w:r w:rsidRPr="00A269F7">
        <w:rPr>
          <w:rFonts w:ascii="Times New Roman" w:eastAsia="Calibri" w:hAnsi="Times New Roman" w:cs="Times New Roman"/>
          <w:sz w:val="28"/>
        </w:rPr>
        <w:t>В таблице 2.1 указана сравнительная характеристика данных типов производства.</w:t>
      </w:r>
    </w:p>
    <w:p w:rsidR="00DB40F6" w:rsidRPr="00A269F7" w:rsidRDefault="00DB40F6" w:rsidP="00763CF2">
      <w:pPr>
        <w:spacing w:after="0" w:line="360" w:lineRule="auto"/>
        <w:ind w:firstLine="851"/>
        <w:jc w:val="both"/>
        <w:rPr>
          <w:rFonts w:ascii="Times New Roman" w:eastAsia="Calibri" w:hAnsi="Times New Roman" w:cs="Times New Roman"/>
          <w:sz w:val="28"/>
        </w:rPr>
      </w:pPr>
    </w:p>
    <w:p w:rsidR="00763CF2" w:rsidRPr="00A269F7" w:rsidRDefault="00763CF2" w:rsidP="00763CF2">
      <w:pPr>
        <w:spacing w:after="0" w:line="240" w:lineRule="auto"/>
        <w:ind w:firstLine="851"/>
        <w:jc w:val="both"/>
        <w:rPr>
          <w:rFonts w:ascii="Times New Roman" w:eastAsia="Calibri" w:hAnsi="Times New Roman" w:cs="Times New Roman"/>
          <w:sz w:val="24"/>
          <w:szCs w:val="24"/>
        </w:rPr>
      </w:pPr>
      <w:bookmarkStart w:id="0" w:name="_Hlk105741399"/>
      <w:r w:rsidRPr="00A269F7">
        <w:rPr>
          <w:rFonts w:ascii="Times New Roman" w:eastAsia="Calibri" w:hAnsi="Times New Roman" w:cs="Times New Roman"/>
          <w:sz w:val="24"/>
          <w:szCs w:val="24"/>
        </w:rPr>
        <w:t>Таблица 2.1</w:t>
      </w:r>
      <w:bookmarkEnd w:id="0"/>
      <w:r w:rsidRPr="00A269F7">
        <w:rPr>
          <w:rFonts w:ascii="Times New Roman" w:eastAsia="Calibri" w:hAnsi="Times New Roman" w:cs="Times New Roman"/>
          <w:sz w:val="24"/>
          <w:szCs w:val="24"/>
        </w:rPr>
        <w:t xml:space="preserve"> – Сравнительная характеристика типов производства</w:t>
      </w:r>
    </w:p>
    <w:tbl>
      <w:tblPr>
        <w:tblStyle w:val="af6"/>
        <w:tblW w:w="0" w:type="auto"/>
        <w:tblLook w:val="04A0" w:firstRow="1" w:lastRow="0" w:firstColumn="1" w:lastColumn="0" w:noHBand="0" w:noVBand="1"/>
      </w:tblPr>
      <w:tblGrid>
        <w:gridCol w:w="2501"/>
        <w:gridCol w:w="2391"/>
        <w:gridCol w:w="2430"/>
        <w:gridCol w:w="2193"/>
      </w:tblGrid>
      <w:tr w:rsidR="00763CF2" w:rsidRPr="00A269F7" w:rsidTr="00763CF2">
        <w:trPr>
          <w:trHeight w:val="20"/>
        </w:trPr>
        <w:tc>
          <w:tcPr>
            <w:tcW w:w="2519" w:type="dxa"/>
            <w:vMerge w:val="restart"/>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Сравниваемый признак</w:t>
            </w:r>
          </w:p>
        </w:tc>
        <w:tc>
          <w:tcPr>
            <w:tcW w:w="7052" w:type="dxa"/>
            <w:gridSpan w:val="3"/>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Тип производства</w:t>
            </w:r>
          </w:p>
        </w:tc>
      </w:tr>
      <w:tr w:rsidR="00763CF2" w:rsidRPr="00A269F7" w:rsidTr="00763CF2">
        <w:trPr>
          <w:trHeight w:val="20"/>
        </w:trPr>
        <w:tc>
          <w:tcPr>
            <w:tcW w:w="2519" w:type="dxa"/>
            <w:vMerge/>
            <w:vAlign w:val="center"/>
          </w:tcPr>
          <w:p w:rsidR="00763CF2" w:rsidRPr="00A269F7" w:rsidRDefault="00763CF2" w:rsidP="00763CF2">
            <w:pPr>
              <w:jc w:val="center"/>
              <w:rPr>
                <w:rFonts w:ascii="Times New Roman" w:hAnsi="Times New Roman"/>
                <w:sz w:val="24"/>
                <w:szCs w:val="24"/>
              </w:rPr>
            </w:pPr>
          </w:p>
        </w:tc>
        <w:tc>
          <w:tcPr>
            <w:tcW w:w="2403"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Единичный</w:t>
            </w:r>
          </w:p>
        </w:tc>
        <w:tc>
          <w:tcPr>
            <w:tcW w:w="2446"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Серийный</w:t>
            </w:r>
          </w:p>
        </w:tc>
        <w:tc>
          <w:tcPr>
            <w:tcW w:w="2203"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Массовый</w:t>
            </w:r>
          </w:p>
        </w:tc>
      </w:tr>
      <w:tr w:rsidR="00763CF2" w:rsidRPr="00A269F7" w:rsidTr="00763CF2">
        <w:trPr>
          <w:trHeight w:val="20"/>
        </w:trPr>
        <w:tc>
          <w:tcPr>
            <w:tcW w:w="2519"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w:t>
            </w:r>
          </w:p>
        </w:tc>
        <w:tc>
          <w:tcPr>
            <w:tcW w:w="2403"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w:t>
            </w:r>
          </w:p>
        </w:tc>
        <w:tc>
          <w:tcPr>
            <w:tcW w:w="2446"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3</w:t>
            </w:r>
          </w:p>
        </w:tc>
        <w:tc>
          <w:tcPr>
            <w:tcW w:w="2203"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4</w:t>
            </w:r>
          </w:p>
        </w:tc>
      </w:tr>
      <w:tr w:rsidR="00763CF2" w:rsidRPr="00A269F7" w:rsidTr="00763CF2">
        <w:trPr>
          <w:trHeight w:val="20"/>
        </w:trPr>
        <w:tc>
          <w:tcPr>
            <w:tcW w:w="2519" w:type="dxa"/>
            <w:tcBorders>
              <w:bottom w:val="single" w:sz="4" w:space="0" w:color="auto"/>
            </w:tcBorders>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Номенклатура и объем выпуска</w:t>
            </w:r>
          </w:p>
        </w:tc>
        <w:tc>
          <w:tcPr>
            <w:tcW w:w="2403" w:type="dxa"/>
            <w:tcBorders>
              <w:bottom w:val="single" w:sz="4" w:space="0" w:color="auto"/>
            </w:tcBorders>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Неограниченная номенклатура деталей, изготовляемых по заказу</w:t>
            </w:r>
          </w:p>
        </w:tc>
        <w:tc>
          <w:tcPr>
            <w:tcW w:w="2446" w:type="dxa"/>
            <w:tcBorders>
              <w:bottom w:val="single" w:sz="4" w:space="0" w:color="auto"/>
            </w:tcBorders>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Широкая номенклатура деталей, изготовляемых партиями</w:t>
            </w:r>
          </w:p>
        </w:tc>
        <w:tc>
          <w:tcPr>
            <w:tcW w:w="2203" w:type="dxa"/>
            <w:tcBorders>
              <w:bottom w:val="single" w:sz="4" w:space="0" w:color="auto"/>
            </w:tcBorders>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Ограниченная номенклатура деталей, изготовляемых в большом объеме</w:t>
            </w:r>
          </w:p>
        </w:tc>
      </w:tr>
      <w:tr w:rsidR="00763CF2" w:rsidRPr="00A269F7" w:rsidTr="00763CF2">
        <w:trPr>
          <w:trHeight w:val="20"/>
        </w:trPr>
        <w:tc>
          <w:tcPr>
            <w:tcW w:w="2519" w:type="dxa"/>
            <w:tcBorders>
              <w:bottom w:val="nil"/>
            </w:tcBorders>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Повторяемость выпуска</w:t>
            </w:r>
          </w:p>
        </w:tc>
        <w:tc>
          <w:tcPr>
            <w:tcW w:w="2403" w:type="dxa"/>
            <w:tcBorders>
              <w:bottom w:val="nil"/>
            </w:tcBorders>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Отсутствует</w:t>
            </w:r>
          </w:p>
        </w:tc>
        <w:tc>
          <w:tcPr>
            <w:tcW w:w="2446" w:type="dxa"/>
            <w:tcBorders>
              <w:bottom w:val="nil"/>
            </w:tcBorders>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Периодически повторяется</w:t>
            </w:r>
          </w:p>
        </w:tc>
        <w:tc>
          <w:tcPr>
            <w:tcW w:w="2203" w:type="dxa"/>
            <w:tcBorders>
              <w:bottom w:val="nil"/>
            </w:tcBorders>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Постоянно повторяется</w:t>
            </w:r>
          </w:p>
        </w:tc>
      </w:tr>
    </w:tbl>
    <w:p w:rsidR="00A30904" w:rsidRPr="00A269F7" w:rsidRDefault="00A30904" w:rsidP="004030CA">
      <w:pPr>
        <w:spacing w:after="0"/>
        <w:ind w:firstLine="851"/>
        <w:rPr>
          <w:rFonts w:ascii="Times New Roman" w:hAnsi="Times New Roman" w:cs="Times New Roman"/>
        </w:rPr>
      </w:pPr>
      <w:r w:rsidRPr="00A269F7">
        <w:rPr>
          <w:rFonts w:ascii="Times New Roman" w:eastAsia="Calibri" w:hAnsi="Times New Roman" w:cs="Times New Roman"/>
          <w:sz w:val="24"/>
          <w:szCs w:val="24"/>
        </w:rPr>
        <w:t>Окончание таблица 2.1</w:t>
      </w:r>
    </w:p>
    <w:tbl>
      <w:tblPr>
        <w:tblStyle w:val="af6"/>
        <w:tblW w:w="0" w:type="auto"/>
        <w:tblLook w:val="04A0" w:firstRow="1" w:lastRow="0" w:firstColumn="1" w:lastColumn="0" w:noHBand="0" w:noVBand="1"/>
      </w:tblPr>
      <w:tblGrid>
        <w:gridCol w:w="2504"/>
        <w:gridCol w:w="2388"/>
        <w:gridCol w:w="2427"/>
        <w:gridCol w:w="2196"/>
      </w:tblGrid>
      <w:tr w:rsidR="00763CF2" w:rsidRPr="00A269F7" w:rsidTr="00763CF2">
        <w:trPr>
          <w:trHeight w:val="20"/>
        </w:trPr>
        <w:tc>
          <w:tcPr>
            <w:tcW w:w="2519"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Применяемое оборудование</w:t>
            </w:r>
          </w:p>
        </w:tc>
        <w:tc>
          <w:tcPr>
            <w:tcW w:w="2403"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Универсальное</w:t>
            </w:r>
          </w:p>
        </w:tc>
        <w:tc>
          <w:tcPr>
            <w:tcW w:w="2446"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Универсальное, частично специальное</w:t>
            </w:r>
          </w:p>
        </w:tc>
        <w:tc>
          <w:tcPr>
            <w:tcW w:w="2203"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В основном специальное</w:t>
            </w:r>
          </w:p>
        </w:tc>
      </w:tr>
      <w:tr w:rsidR="00763CF2" w:rsidRPr="00A269F7" w:rsidTr="00763CF2">
        <w:trPr>
          <w:trHeight w:val="20"/>
        </w:trPr>
        <w:tc>
          <w:tcPr>
            <w:tcW w:w="2519"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Закрепление операций за станками</w:t>
            </w:r>
          </w:p>
        </w:tc>
        <w:tc>
          <w:tcPr>
            <w:tcW w:w="2403"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Отсутствует</w:t>
            </w:r>
          </w:p>
        </w:tc>
        <w:tc>
          <w:tcPr>
            <w:tcW w:w="2446"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Закрепляется ограниченное число деталеопераций</w:t>
            </w:r>
          </w:p>
        </w:tc>
        <w:tc>
          <w:tcPr>
            <w:tcW w:w="2203"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Закрепляются одна-две операции</w:t>
            </w:r>
          </w:p>
        </w:tc>
      </w:tr>
      <w:tr w:rsidR="00763CF2" w:rsidRPr="00A269F7" w:rsidTr="00763CF2">
        <w:trPr>
          <w:trHeight w:val="20"/>
        </w:trPr>
        <w:tc>
          <w:tcPr>
            <w:tcW w:w="2519"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Расположение оборудования</w:t>
            </w:r>
          </w:p>
        </w:tc>
        <w:tc>
          <w:tcPr>
            <w:tcW w:w="2403"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По группам однородных станков</w:t>
            </w:r>
          </w:p>
        </w:tc>
        <w:tc>
          <w:tcPr>
            <w:tcW w:w="2446"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По группам для обработки конструктивно и технологически однородных деталей</w:t>
            </w:r>
          </w:p>
        </w:tc>
        <w:tc>
          <w:tcPr>
            <w:tcW w:w="2203"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По ходу технологического процесса обработки деталей</w:t>
            </w:r>
          </w:p>
        </w:tc>
      </w:tr>
      <w:tr w:rsidR="00763CF2" w:rsidRPr="00A269F7" w:rsidTr="00763CF2">
        <w:trPr>
          <w:trHeight w:val="20"/>
        </w:trPr>
        <w:tc>
          <w:tcPr>
            <w:tcW w:w="2519"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Передача предметов труда с операции на операции</w:t>
            </w:r>
          </w:p>
        </w:tc>
        <w:tc>
          <w:tcPr>
            <w:tcW w:w="2403"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Последовательная</w:t>
            </w:r>
          </w:p>
        </w:tc>
        <w:tc>
          <w:tcPr>
            <w:tcW w:w="2446"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Параллельно последовательная</w:t>
            </w:r>
          </w:p>
        </w:tc>
        <w:tc>
          <w:tcPr>
            <w:tcW w:w="2203"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Параллельная</w:t>
            </w:r>
          </w:p>
        </w:tc>
      </w:tr>
      <w:tr w:rsidR="00763CF2" w:rsidRPr="00A269F7" w:rsidTr="00763CF2">
        <w:trPr>
          <w:trHeight w:val="20"/>
        </w:trPr>
        <w:tc>
          <w:tcPr>
            <w:tcW w:w="2519"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Форма организации производственного процесса</w:t>
            </w:r>
          </w:p>
        </w:tc>
        <w:tc>
          <w:tcPr>
            <w:tcW w:w="2403"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Технологическая</w:t>
            </w:r>
          </w:p>
        </w:tc>
        <w:tc>
          <w:tcPr>
            <w:tcW w:w="2446"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Предметная, групповая, гибкая предметная</w:t>
            </w:r>
          </w:p>
        </w:tc>
        <w:tc>
          <w:tcPr>
            <w:tcW w:w="2203" w:type="dxa"/>
            <w:vAlign w:val="center"/>
          </w:tcPr>
          <w:p w:rsidR="00763CF2" w:rsidRPr="00A269F7" w:rsidRDefault="00763CF2" w:rsidP="00763CF2">
            <w:pPr>
              <w:rPr>
                <w:rFonts w:ascii="Times New Roman" w:hAnsi="Times New Roman"/>
                <w:sz w:val="24"/>
                <w:szCs w:val="24"/>
              </w:rPr>
            </w:pPr>
            <w:r w:rsidRPr="00A269F7">
              <w:rPr>
                <w:rFonts w:ascii="Times New Roman" w:hAnsi="Times New Roman"/>
                <w:sz w:val="24"/>
                <w:szCs w:val="24"/>
              </w:rPr>
              <w:t>Прямолинейная</w:t>
            </w:r>
          </w:p>
        </w:tc>
      </w:tr>
    </w:tbl>
    <w:p w:rsidR="00763CF2" w:rsidRPr="00A269F7" w:rsidRDefault="00763CF2" w:rsidP="00763CF2">
      <w:pPr>
        <w:spacing w:after="0" w:line="360" w:lineRule="auto"/>
        <w:rPr>
          <w:rFonts w:ascii="Times New Roman" w:eastAsia="Calibri" w:hAnsi="Times New Roman" w:cs="Times New Roman"/>
          <w:sz w:val="28"/>
        </w:rPr>
      </w:pPr>
    </w:p>
    <w:p w:rsidR="00763CF2" w:rsidRPr="00A269F7" w:rsidRDefault="00763CF2" w:rsidP="00763CF2">
      <w:pPr>
        <w:spacing w:after="0" w:line="360" w:lineRule="auto"/>
        <w:ind w:firstLine="851"/>
        <w:jc w:val="both"/>
        <w:rPr>
          <w:rFonts w:ascii="Times New Roman" w:eastAsia="Times New Roman" w:hAnsi="Times New Roman" w:cs="Times New Roman"/>
          <w:sz w:val="28"/>
        </w:rPr>
      </w:pPr>
      <w:r w:rsidRPr="00A269F7">
        <w:rPr>
          <w:rFonts w:ascii="Times New Roman" w:eastAsia="Times New Roman" w:hAnsi="Times New Roman" w:cs="Times New Roman"/>
          <w:sz w:val="28"/>
        </w:rPr>
        <w:t>Определяем тип производства для изготовления детали П</w:t>
      </w:r>
      <w:r w:rsidR="0058368B">
        <w:rPr>
          <w:rFonts w:ascii="Times New Roman" w:eastAsia="Times New Roman" w:hAnsi="Times New Roman" w:cs="Times New Roman"/>
          <w:sz w:val="28"/>
        </w:rPr>
        <w:t>ОЛУМУФТА</w:t>
      </w:r>
      <w:r w:rsidRPr="00A269F7">
        <w:rPr>
          <w:rFonts w:ascii="Times New Roman" w:eastAsia="Times New Roman" w:hAnsi="Times New Roman" w:cs="Times New Roman"/>
          <w:sz w:val="28"/>
        </w:rPr>
        <w:t xml:space="preserve">. При годовой программе </w:t>
      </w:r>
      <m:oMath>
        <m:sSub>
          <m:sSubPr>
            <m:ctrlPr>
              <w:rPr>
                <w:rFonts w:ascii="Cambria Math" w:eastAsia="Calibri" w:hAnsi="Cambria Math" w:cs="Times New Roman"/>
                <w:i/>
                <w:sz w:val="28"/>
              </w:rPr>
            </m:ctrlPr>
          </m:sSubPr>
          <m:e>
            <m:r>
              <w:rPr>
                <w:rFonts w:ascii="Cambria Math" w:eastAsia="Calibri" w:hAnsi="Cambria Math" w:cs="Times New Roman"/>
                <w:sz w:val="28"/>
              </w:rPr>
              <m:t>N</m:t>
            </m:r>
          </m:e>
          <m:sub>
            <m:r>
              <w:rPr>
                <w:rFonts w:ascii="Cambria Math" w:eastAsia="Calibri" w:hAnsi="Cambria Math" w:cs="Times New Roman"/>
                <w:sz w:val="28"/>
              </w:rPr>
              <m:t>год</m:t>
            </m:r>
          </m:sub>
        </m:sSub>
      </m:oMath>
      <w:r w:rsidRPr="00A269F7">
        <w:rPr>
          <w:rFonts w:ascii="Times New Roman" w:eastAsia="Times New Roman" w:hAnsi="Times New Roman" w:cs="Times New Roman"/>
          <w:sz w:val="28"/>
        </w:rPr>
        <w:t xml:space="preserve">= 38 500 шт. и массе детали </w:t>
      </w:r>
      <m:oMath>
        <m:sSub>
          <m:sSubPr>
            <m:ctrlPr>
              <w:rPr>
                <w:rFonts w:ascii="Cambria Math" w:eastAsia="Times New Roman" w:hAnsi="Cambria Math" w:cs="Times New Roman"/>
                <w:i/>
                <w:sz w:val="28"/>
              </w:rPr>
            </m:ctrlPr>
          </m:sSubPr>
          <m:e>
            <m:r>
              <w:rPr>
                <w:rFonts w:ascii="Cambria Math" w:eastAsia="Times New Roman" w:hAnsi="Cambria Math" w:cs="Times New Roman"/>
                <w:sz w:val="28"/>
              </w:rPr>
              <m:t>m</m:t>
            </m:r>
          </m:e>
          <m:sub>
            <m:r>
              <w:rPr>
                <w:rFonts w:ascii="Cambria Math" w:eastAsia="Times New Roman" w:hAnsi="Cambria Math" w:cs="Times New Roman"/>
                <w:sz w:val="28"/>
              </w:rPr>
              <m:t>д</m:t>
            </m:r>
          </m:sub>
        </m:sSub>
      </m:oMath>
      <w:r w:rsidRPr="00A269F7">
        <w:rPr>
          <w:rFonts w:ascii="Times New Roman" w:eastAsia="Times New Roman" w:hAnsi="Times New Roman" w:cs="Times New Roman"/>
          <w:sz w:val="28"/>
        </w:rPr>
        <w:t>= 0,87 кг принимаем среднесерийное производство [4, с 24, табл. 3.1].</w:t>
      </w:r>
    </w:p>
    <w:p w:rsidR="00763CF2" w:rsidRPr="00A269F7" w:rsidRDefault="00763CF2" w:rsidP="00763CF2">
      <w:pPr>
        <w:spacing w:after="0" w:line="360" w:lineRule="auto"/>
        <w:ind w:firstLine="851"/>
        <w:jc w:val="both"/>
        <w:rPr>
          <w:rFonts w:ascii="Times New Roman" w:eastAsia="Times New Roman" w:hAnsi="Times New Roman" w:cs="Times New Roman"/>
          <w:sz w:val="28"/>
        </w:rPr>
      </w:pPr>
      <w:r w:rsidRPr="00A269F7">
        <w:rPr>
          <w:rFonts w:ascii="Times New Roman" w:eastAsia="Times New Roman" w:hAnsi="Times New Roman" w:cs="Times New Roman"/>
          <w:sz w:val="28"/>
        </w:rPr>
        <w:t>Среднесерийное производство характеризуется ограниченной номенклатурой изделий, изготовляемых периодически повторяющимися партиями, и сравнительно большим объемом выпуска, в сравнении с единичным производством.</w:t>
      </w:r>
    </w:p>
    <w:p w:rsidR="00763CF2" w:rsidRPr="00A269F7" w:rsidRDefault="00763CF2" w:rsidP="00763CF2">
      <w:pPr>
        <w:spacing w:after="0" w:line="360" w:lineRule="auto"/>
        <w:ind w:firstLine="851"/>
        <w:jc w:val="both"/>
        <w:rPr>
          <w:rFonts w:ascii="Times New Roman" w:eastAsia="Times New Roman" w:hAnsi="Times New Roman" w:cs="Times New Roman"/>
          <w:sz w:val="28"/>
        </w:rPr>
      </w:pPr>
      <w:r w:rsidRPr="00A269F7">
        <w:rPr>
          <w:rFonts w:ascii="Times New Roman" w:eastAsia="Times New Roman" w:hAnsi="Times New Roman" w:cs="Times New Roman"/>
          <w:sz w:val="28"/>
        </w:rPr>
        <w:t>В среднесерийном типе производства используется универсальное, специализированное и частично специальное оборудование. Широко используются станки с ЧПУ, обрабатывающие центры и находят применение гибкие автоматизированные системы станков с ЧПУ.</w:t>
      </w:r>
    </w:p>
    <w:p w:rsidR="00763CF2" w:rsidRPr="00A269F7" w:rsidRDefault="00763CF2" w:rsidP="00763CF2">
      <w:pPr>
        <w:spacing w:after="0" w:line="360" w:lineRule="auto"/>
        <w:ind w:firstLine="851"/>
        <w:jc w:val="both"/>
        <w:rPr>
          <w:rFonts w:ascii="Times New Roman" w:eastAsia="Times New Roman" w:hAnsi="Times New Roman" w:cs="Times New Roman"/>
          <w:sz w:val="28"/>
        </w:rPr>
      </w:pPr>
      <w:r w:rsidRPr="00A269F7">
        <w:rPr>
          <w:rFonts w:ascii="Times New Roman" w:eastAsia="Times New Roman" w:hAnsi="Times New Roman" w:cs="Times New Roman"/>
          <w:sz w:val="28"/>
        </w:rPr>
        <w:t>Технологическая оснастка в основном универсальная. Большое распространение имеет универсально-сборная, переналаживаемая и специальная технологическая оснастка, позволяющая существенно повысить коэффициент оснащенности серийного производства.</w:t>
      </w:r>
    </w:p>
    <w:p w:rsidR="00763CF2" w:rsidRPr="00A269F7" w:rsidRDefault="00763CF2" w:rsidP="00763CF2">
      <w:pPr>
        <w:spacing w:after="0" w:line="360" w:lineRule="auto"/>
        <w:ind w:firstLine="851"/>
        <w:jc w:val="both"/>
        <w:rPr>
          <w:rFonts w:ascii="Times New Roman" w:eastAsia="Times New Roman" w:hAnsi="Times New Roman" w:cs="Times New Roman"/>
          <w:sz w:val="28"/>
        </w:rPr>
      </w:pPr>
      <w:r w:rsidRPr="00A269F7">
        <w:rPr>
          <w:rFonts w:ascii="Times New Roman" w:eastAsia="Times New Roman" w:hAnsi="Times New Roman" w:cs="Times New Roman"/>
          <w:sz w:val="28"/>
        </w:rPr>
        <w:t xml:space="preserve">В качестве исходной заготовки используется горячий и холодный прокат, литье в землю и под давлением, точное литье, поковки и </w:t>
      </w:r>
      <w:proofErr w:type="gramStart"/>
      <w:r w:rsidRPr="00A269F7">
        <w:rPr>
          <w:rFonts w:ascii="Times New Roman" w:eastAsia="Times New Roman" w:hAnsi="Times New Roman" w:cs="Times New Roman"/>
          <w:sz w:val="28"/>
        </w:rPr>
        <w:t>точные штамповки</w:t>
      </w:r>
      <w:proofErr w:type="gramEnd"/>
      <w:r w:rsidRPr="00A269F7">
        <w:rPr>
          <w:rFonts w:ascii="Times New Roman" w:eastAsia="Times New Roman" w:hAnsi="Times New Roman" w:cs="Times New Roman"/>
          <w:sz w:val="28"/>
        </w:rPr>
        <w:t xml:space="preserve"> и прессовки.</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2.2 Обоснование выбора заготовки. Проектирование заготовки</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Для изготовления детали ПЛИТ рационально в качестве заготовки выбрать стальной листовой прокат ГОСТ 12947-67 с габаритами 40 мм×1500 мм×6000 мм. Вследствие из данного листа путем кислородно-дуговой плазменной резки будут получены призматические заготовки.</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Стальная плита имеет толщину от 0,4 до 160 мм, длину от 710 до 12000 мм и ширина плиты колеблется от 500 до 4400 мм.</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Определяем размеры заготовки по формуле:</w:t>
      </w:r>
    </w:p>
    <w:p w:rsidR="00763CF2" w:rsidRPr="00A269F7" w:rsidRDefault="00763CF2" w:rsidP="00763CF2">
      <w:pPr>
        <w:spacing w:after="0" w:line="360" w:lineRule="auto"/>
        <w:ind w:firstLine="851"/>
        <w:jc w:val="center"/>
        <w:rPr>
          <w:rFonts w:ascii="Times New Roman" w:eastAsia="Times New Roman" w:hAnsi="Times New Roman" w:cs="Times New Roman"/>
          <w:sz w:val="28"/>
          <w:szCs w:val="20"/>
          <w:lang w:eastAsia="ru-RU"/>
        </w:rPr>
      </w:pPr>
      <w:proofErr w:type="spellStart"/>
      <w:r w:rsidRPr="00A269F7">
        <w:rPr>
          <w:rFonts w:ascii="Times New Roman" w:eastAsia="Times New Roman" w:hAnsi="Times New Roman" w:cs="Times New Roman"/>
          <w:sz w:val="28"/>
          <w:szCs w:val="20"/>
          <w:lang w:eastAsia="ru-RU"/>
        </w:rPr>
        <w:t>L</w:t>
      </w:r>
      <w:r w:rsidRPr="00A269F7">
        <w:rPr>
          <w:rFonts w:ascii="Times New Roman" w:eastAsia="Times New Roman" w:hAnsi="Times New Roman" w:cs="Times New Roman"/>
          <w:sz w:val="28"/>
          <w:szCs w:val="20"/>
          <w:vertAlign w:val="subscript"/>
          <w:lang w:eastAsia="ru-RU"/>
        </w:rPr>
        <w:t>з</w:t>
      </w:r>
      <w:proofErr w:type="spellEnd"/>
      <w:r w:rsidRPr="00A269F7">
        <w:rPr>
          <w:rFonts w:ascii="Times New Roman" w:eastAsia="Times New Roman" w:hAnsi="Times New Roman" w:cs="Times New Roman"/>
          <w:sz w:val="28"/>
          <w:szCs w:val="20"/>
          <w:lang w:eastAsia="ru-RU"/>
        </w:rPr>
        <w:t>=L</w:t>
      </w:r>
      <w:r w:rsidRPr="00A269F7">
        <w:rPr>
          <w:rFonts w:ascii="Times New Roman" w:eastAsia="Times New Roman" w:hAnsi="Times New Roman" w:cs="Times New Roman"/>
          <w:sz w:val="28"/>
          <w:szCs w:val="20"/>
          <w:vertAlign w:val="subscript"/>
          <w:lang w:eastAsia="ru-RU"/>
        </w:rPr>
        <w:t>д</w:t>
      </w:r>
      <w:r w:rsidRPr="00A269F7">
        <w:rPr>
          <w:rFonts w:ascii="Times New Roman" w:eastAsia="Times New Roman" w:hAnsi="Times New Roman" w:cs="Times New Roman"/>
          <w:sz w:val="28"/>
          <w:szCs w:val="20"/>
          <w:lang w:eastAsia="ru-RU"/>
        </w:rPr>
        <w:t>+2z</w:t>
      </w:r>
      <w:r w:rsidRPr="00A269F7">
        <w:rPr>
          <w:rFonts w:ascii="Times New Roman" w:eastAsia="Times New Roman" w:hAnsi="Times New Roman" w:cs="Times New Roman"/>
          <w:sz w:val="28"/>
          <w:szCs w:val="20"/>
          <w:vertAlign w:val="subscript"/>
          <w:lang w:eastAsia="ru-RU"/>
        </w:rPr>
        <w:t>чер</w:t>
      </w:r>
      <w:r w:rsidRPr="00A269F7">
        <w:rPr>
          <w:rFonts w:ascii="Times New Roman" w:eastAsia="Times New Roman" w:hAnsi="Times New Roman" w:cs="Times New Roman"/>
          <w:sz w:val="28"/>
          <w:szCs w:val="20"/>
          <w:lang w:eastAsia="ru-RU"/>
        </w:rPr>
        <w:t>+2z</w:t>
      </w:r>
      <w:r w:rsidRPr="00A269F7">
        <w:rPr>
          <w:rFonts w:ascii="Times New Roman" w:eastAsia="Times New Roman" w:hAnsi="Times New Roman" w:cs="Times New Roman"/>
          <w:sz w:val="28"/>
          <w:szCs w:val="20"/>
          <w:vertAlign w:val="subscript"/>
          <w:lang w:eastAsia="ru-RU"/>
        </w:rPr>
        <w:t>чист</w:t>
      </w:r>
      <w:r w:rsidRPr="00A269F7">
        <w:rPr>
          <w:rFonts w:ascii="Times New Roman" w:eastAsia="Times New Roman" w:hAnsi="Times New Roman" w:cs="Times New Roman"/>
          <w:sz w:val="28"/>
          <w:szCs w:val="20"/>
          <w:lang w:eastAsia="ru-RU"/>
        </w:rPr>
        <w:t>,</w:t>
      </w:r>
    </w:p>
    <w:p w:rsidR="00763CF2" w:rsidRPr="00A269F7" w:rsidRDefault="00763CF2" w:rsidP="00763CF2">
      <w:pPr>
        <w:spacing w:after="0" w:line="360" w:lineRule="auto"/>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 xml:space="preserve">где </w:t>
      </w:r>
      <w:proofErr w:type="spellStart"/>
      <w:r w:rsidRPr="00A269F7">
        <w:rPr>
          <w:rFonts w:ascii="Times New Roman" w:eastAsia="Times New Roman" w:hAnsi="Times New Roman" w:cs="Times New Roman"/>
          <w:sz w:val="28"/>
          <w:szCs w:val="20"/>
          <w:lang w:eastAsia="ru-RU"/>
        </w:rPr>
        <w:t>L</w:t>
      </w:r>
      <w:r w:rsidRPr="00A269F7">
        <w:rPr>
          <w:rFonts w:ascii="Times New Roman" w:eastAsia="Times New Roman" w:hAnsi="Times New Roman" w:cs="Times New Roman"/>
          <w:sz w:val="28"/>
          <w:szCs w:val="20"/>
          <w:vertAlign w:val="subscript"/>
          <w:lang w:eastAsia="ru-RU"/>
        </w:rPr>
        <w:t>д</w:t>
      </w:r>
      <w:proofErr w:type="spellEnd"/>
      <w:r w:rsidRPr="00A269F7">
        <w:rPr>
          <w:rFonts w:ascii="Times New Roman" w:eastAsia="Times New Roman" w:hAnsi="Times New Roman" w:cs="Times New Roman"/>
          <w:sz w:val="28"/>
          <w:szCs w:val="20"/>
          <w:lang w:eastAsia="ru-RU"/>
        </w:rPr>
        <w:t xml:space="preserve">- габаритная длина детали, мм, </w:t>
      </w:r>
      <w:proofErr w:type="spellStart"/>
      <w:r w:rsidRPr="00A269F7">
        <w:rPr>
          <w:rFonts w:ascii="Times New Roman" w:eastAsia="Times New Roman" w:hAnsi="Times New Roman" w:cs="Times New Roman"/>
          <w:sz w:val="28"/>
          <w:szCs w:val="20"/>
          <w:lang w:eastAsia="ru-RU"/>
        </w:rPr>
        <w:t>L</w:t>
      </w:r>
      <w:r w:rsidRPr="00A269F7">
        <w:rPr>
          <w:rFonts w:ascii="Times New Roman" w:eastAsia="Times New Roman" w:hAnsi="Times New Roman" w:cs="Times New Roman"/>
          <w:sz w:val="28"/>
          <w:szCs w:val="20"/>
          <w:vertAlign w:val="subscript"/>
          <w:lang w:eastAsia="ru-RU"/>
        </w:rPr>
        <w:t>д</w:t>
      </w:r>
      <w:proofErr w:type="spellEnd"/>
      <w:r w:rsidRPr="00A269F7">
        <w:rPr>
          <w:rFonts w:ascii="Times New Roman" w:eastAsia="Times New Roman" w:hAnsi="Times New Roman" w:cs="Times New Roman"/>
          <w:sz w:val="28"/>
          <w:szCs w:val="20"/>
          <w:lang w:eastAsia="ru-RU"/>
        </w:rPr>
        <w:t>= 86 мм;</w:t>
      </w:r>
    </w:p>
    <w:p w:rsidR="00763CF2" w:rsidRPr="00A269F7" w:rsidRDefault="00763CF2" w:rsidP="00763CF2">
      <w:pPr>
        <w:spacing w:after="0" w:line="360" w:lineRule="auto"/>
        <w:ind w:firstLine="426"/>
        <w:jc w:val="both"/>
        <w:rPr>
          <w:rFonts w:ascii="Times New Roman" w:eastAsia="Times New Roman" w:hAnsi="Times New Roman" w:cs="Times New Roman"/>
          <w:sz w:val="28"/>
          <w:szCs w:val="20"/>
          <w:lang w:eastAsia="ru-RU"/>
        </w:rPr>
      </w:pPr>
      <w:proofErr w:type="spellStart"/>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чер</w:t>
      </w:r>
      <w:proofErr w:type="spellEnd"/>
      <w:r w:rsidRPr="00A269F7">
        <w:rPr>
          <w:rFonts w:ascii="Times New Roman" w:eastAsia="Times New Roman" w:hAnsi="Times New Roman" w:cs="Times New Roman"/>
          <w:sz w:val="28"/>
          <w:szCs w:val="20"/>
          <w:lang w:eastAsia="ru-RU"/>
        </w:rPr>
        <w:t xml:space="preserve"> и </w:t>
      </w:r>
      <w:proofErr w:type="spellStart"/>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чист</w:t>
      </w:r>
      <w:proofErr w:type="spellEnd"/>
      <w:r w:rsidRPr="00A269F7">
        <w:rPr>
          <w:rFonts w:ascii="Times New Roman" w:eastAsia="Times New Roman" w:hAnsi="Times New Roman" w:cs="Times New Roman"/>
          <w:sz w:val="28"/>
          <w:szCs w:val="20"/>
          <w:lang w:eastAsia="ru-RU"/>
        </w:rPr>
        <w:t xml:space="preserve">- припуски на черновую и чистовую обработку, мм, </w:t>
      </w:r>
      <w:proofErr w:type="spellStart"/>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чер</w:t>
      </w:r>
      <w:proofErr w:type="spellEnd"/>
      <w:r w:rsidRPr="00A269F7">
        <w:rPr>
          <w:rFonts w:ascii="Times New Roman" w:eastAsia="Times New Roman" w:hAnsi="Times New Roman" w:cs="Times New Roman"/>
          <w:sz w:val="28"/>
          <w:szCs w:val="20"/>
          <w:lang w:eastAsia="ru-RU"/>
        </w:rPr>
        <w:t xml:space="preserve">=2 мм, </w:t>
      </w:r>
      <w:proofErr w:type="spellStart"/>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чист</w:t>
      </w:r>
      <w:proofErr w:type="spellEnd"/>
      <w:r w:rsidRPr="00A269F7">
        <w:rPr>
          <w:rFonts w:ascii="Times New Roman" w:eastAsia="Times New Roman" w:hAnsi="Times New Roman" w:cs="Times New Roman"/>
          <w:sz w:val="28"/>
          <w:szCs w:val="20"/>
          <w:lang w:eastAsia="ru-RU"/>
        </w:rPr>
        <w:t>=1,1мм [5, с. 77, табл. 3.3].;</w:t>
      </w:r>
    </w:p>
    <w:p w:rsidR="00763CF2" w:rsidRPr="00A269F7" w:rsidRDefault="00763CF2" w:rsidP="00763CF2">
      <w:pPr>
        <w:spacing w:after="0" w:line="360" w:lineRule="auto"/>
        <w:ind w:firstLine="851"/>
        <w:jc w:val="center"/>
        <w:rPr>
          <w:rFonts w:ascii="Times New Roman" w:eastAsia="Times New Roman" w:hAnsi="Times New Roman" w:cs="Times New Roman"/>
          <w:sz w:val="28"/>
          <w:szCs w:val="20"/>
          <w:lang w:eastAsia="ru-RU"/>
        </w:rPr>
      </w:pPr>
      <w:proofErr w:type="spellStart"/>
      <w:r w:rsidRPr="00A269F7">
        <w:rPr>
          <w:rFonts w:ascii="Times New Roman" w:eastAsia="Times New Roman" w:hAnsi="Times New Roman" w:cs="Times New Roman"/>
          <w:sz w:val="28"/>
          <w:szCs w:val="20"/>
          <w:lang w:eastAsia="ru-RU"/>
        </w:rPr>
        <w:t>L</w:t>
      </w:r>
      <w:r w:rsidRPr="00A269F7">
        <w:rPr>
          <w:rFonts w:ascii="Times New Roman" w:eastAsia="Times New Roman" w:hAnsi="Times New Roman" w:cs="Times New Roman"/>
          <w:sz w:val="28"/>
          <w:szCs w:val="20"/>
          <w:vertAlign w:val="subscript"/>
          <w:lang w:eastAsia="ru-RU"/>
        </w:rPr>
        <w:t>з</w:t>
      </w:r>
      <w:proofErr w:type="spellEnd"/>
      <w:r w:rsidRPr="00A269F7">
        <w:rPr>
          <w:rFonts w:ascii="Times New Roman" w:eastAsia="Times New Roman" w:hAnsi="Times New Roman" w:cs="Times New Roman"/>
          <w:sz w:val="28"/>
          <w:szCs w:val="20"/>
          <w:lang w:eastAsia="ru-RU"/>
        </w:rPr>
        <w:t>=L</w:t>
      </w:r>
      <w:r w:rsidRPr="00A269F7">
        <w:rPr>
          <w:rFonts w:ascii="Times New Roman" w:eastAsia="Times New Roman" w:hAnsi="Times New Roman" w:cs="Times New Roman"/>
          <w:sz w:val="28"/>
          <w:szCs w:val="20"/>
          <w:vertAlign w:val="subscript"/>
          <w:lang w:eastAsia="ru-RU"/>
        </w:rPr>
        <w:t>д</w:t>
      </w:r>
      <w:r w:rsidRPr="00A269F7">
        <w:rPr>
          <w:rFonts w:ascii="Times New Roman" w:eastAsia="Times New Roman" w:hAnsi="Times New Roman" w:cs="Times New Roman"/>
          <w:sz w:val="28"/>
          <w:szCs w:val="20"/>
          <w:lang w:eastAsia="ru-RU"/>
        </w:rPr>
        <w:t>+2z</w:t>
      </w:r>
      <w:r w:rsidRPr="00A269F7">
        <w:rPr>
          <w:rFonts w:ascii="Times New Roman" w:eastAsia="Times New Roman" w:hAnsi="Times New Roman" w:cs="Times New Roman"/>
          <w:sz w:val="28"/>
          <w:szCs w:val="20"/>
          <w:vertAlign w:val="subscript"/>
          <w:lang w:eastAsia="ru-RU"/>
        </w:rPr>
        <w:t>чер</w:t>
      </w:r>
      <w:r w:rsidRPr="00A269F7">
        <w:rPr>
          <w:rFonts w:ascii="Times New Roman" w:eastAsia="Times New Roman" w:hAnsi="Times New Roman" w:cs="Times New Roman"/>
          <w:sz w:val="28"/>
          <w:szCs w:val="20"/>
          <w:lang w:eastAsia="ru-RU"/>
        </w:rPr>
        <w:t>+2z</w:t>
      </w:r>
      <w:r w:rsidRPr="00A269F7">
        <w:rPr>
          <w:rFonts w:ascii="Times New Roman" w:eastAsia="Times New Roman" w:hAnsi="Times New Roman" w:cs="Times New Roman"/>
          <w:sz w:val="28"/>
          <w:szCs w:val="20"/>
          <w:vertAlign w:val="subscript"/>
          <w:lang w:eastAsia="ru-RU"/>
        </w:rPr>
        <w:t>чист</w:t>
      </w:r>
      <w:r w:rsidRPr="00A269F7">
        <w:rPr>
          <w:rFonts w:ascii="Times New Roman" w:eastAsia="Times New Roman" w:hAnsi="Times New Roman" w:cs="Times New Roman"/>
          <w:sz w:val="28"/>
          <w:szCs w:val="20"/>
          <w:lang w:eastAsia="ru-RU"/>
        </w:rPr>
        <w:t>=86+2·2+2·1,1=92,2 мм.</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 xml:space="preserve">Принимаем длину заготовки </w:t>
      </w:r>
      <w:proofErr w:type="spellStart"/>
      <w:r w:rsidRPr="00A269F7">
        <w:rPr>
          <w:rFonts w:ascii="Times New Roman" w:eastAsia="Times New Roman" w:hAnsi="Times New Roman" w:cs="Times New Roman"/>
          <w:sz w:val="28"/>
          <w:szCs w:val="20"/>
          <w:lang w:eastAsia="ru-RU"/>
        </w:rPr>
        <w:t>L</w:t>
      </w:r>
      <w:r w:rsidRPr="00A269F7">
        <w:rPr>
          <w:rFonts w:ascii="Times New Roman" w:eastAsia="Times New Roman" w:hAnsi="Times New Roman" w:cs="Times New Roman"/>
          <w:sz w:val="28"/>
          <w:szCs w:val="20"/>
          <w:vertAlign w:val="subscript"/>
          <w:lang w:eastAsia="ru-RU"/>
        </w:rPr>
        <w:t>з</w:t>
      </w:r>
      <w:proofErr w:type="spellEnd"/>
      <w:r w:rsidRPr="00A269F7">
        <w:rPr>
          <w:rFonts w:ascii="Times New Roman" w:eastAsia="Times New Roman" w:hAnsi="Times New Roman" w:cs="Times New Roman"/>
          <w:sz w:val="28"/>
          <w:szCs w:val="20"/>
          <w:lang w:eastAsia="ru-RU"/>
        </w:rPr>
        <w:t>=92 мм.</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Рассчитываем ширину заготовки по формуле:</w:t>
      </w:r>
    </w:p>
    <w:p w:rsidR="00763CF2" w:rsidRPr="00A269F7" w:rsidRDefault="00763CF2" w:rsidP="00763CF2">
      <w:pPr>
        <w:spacing w:after="0" w:line="360" w:lineRule="auto"/>
        <w:ind w:firstLine="851"/>
        <w:jc w:val="center"/>
        <w:rPr>
          <w:rFonts w:ascii="Times New Roman" w:eastAsia="Times New Roman" w:hAnsi="Times New Roman" w:cs="Times New Roman"/>
          <w:sz w:val="28"/>
          <w:szCs w:val="20"/>
          <w:lang w:eastAsia="ru-RU"/>
        </w:rPr>
      </w:pPr>
      <w:proofErr w:type="spellStart"/>
      <w:r w:rsidRPr="00A269F7">
        <w:rPr>
          <w:rFonts w:ascii="Times New Roman" w:eastAsia="Times New Roman" w:hAnsi="Times New Roman" w:cs="Times New Roman"/>
          <w:sz w:val="28"/>
          <w:szCs w:val="20"/>
          <w:lang w:eastAsia="ru-RU"/>
        </w:rPr>
        <w:t>B</w:t>
      </w:r>
      <w:r w:rsidRPr="00A269F7">
        <w:rPr>
          <w:rFonts w:ascii="Times New Roman" w:eastAsia="Times New Roman" w:hAnsi="Times New Roman" w:cs="Times New Roman"/>
          <w:sz w:val="28"/>
          <w:szCs w:val="20"/>
          <w:vertAlign w:val="subscript"/>
          <w:lang w:eastAsia="ru-RU"/>
        </w:rPr>
        <w:t>з</w:t>
      </w:r>
      <w:proofErr w:type="spellEnd"/>
      <w:r w:rsidRPr="00A269F7">
        <w:rPr>
          <w:rFonts w:ascii="Times New Roman" w:eastAsia="Times New Roman" w:hAnsi="Times New Roman" w:cs="Times New Roman"/>
          <w:sz w:val="28"/>
          <w:szCs w:val="20"/>
          <w:lang w:eastAsia="ru-RU"/>
        </w:rPr>
        <w:t>=B</w:t>
      </w:r>
      <w:r w:rsidRPr="00A269F7">
        <w:rPr>
          <w:rFonts w:ascii="Times New Roman" w:eastAsia="Times New Roman" w:hAnsi="Times New Roman" w:cs="Times New Roman"/>
          <w:sz w:val="28"/>
          <w:szCs w:val="20"/>
          <w:vertAlign w:val="subscript"/>
          <w:lang w:eastAsia="ru-RU"/>
        </w:rPr>
        <w:t>д</w:t>
      </w:r>
      <w:r w:rsidRPr="00A269F7">
        <w:rPr>
          <w:rFonts w:ascii="Times New Roman" w:eastAsia="Times New Roman" w:hAnsi="Times New Roman" w:cs="Times New Roman"/>
          <w:sz w:val="28"/>
          <w:szCs w:val="20"/>
          <w:lang w:eastAsia="ru-RU"/>
        </w:rPr>
        <w:t>+2(</w:t>
      </w:r>
      <w:proofErr w:type="spellStart"/>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чер</w:t>
      </w:r>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чист</w:t>
      </w:r>
      <w:proofErr w:type="spellEnd"/>
      <w:r w:rsidRPr="00A269F7">
        <w:rPr>
          <w:rFonts w:ascii="Times New Roman" w:eastAsia="Times New Roman" w:hAnsi="Times New Roman" w:cs="Times New Roman"/>
          <w:sz w:val="28"/>
          <w:szCs w:val="20"/>
          <w:lang w:eastAsia="ru-RU"/>
        </w:rPr>
        <w:t>)</w:t>
      </w:r>
    </w:p>
    <w:p w:rsidR="00763CF2" w:rsidRPr="00A269F7" w:rsidRDefault="00763CF2" w:rsidP="00763CF2">
      <w:pPr>
        <w:spacing w:after="0" w:line="360" w:lineRule="auto"/>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 xml:space="preserve">где </w:t>
      </w:r>
      <w:proofErr w:type="spellStart"/>
      <w:r w:rsidRPr="00A269F7">
        <w:rPr>
          <w:rFonts w:ascii="Times New Roman" w:eastAsia="Times New Roman" w:hAnsi="Times New Roman" w:cs="Times New Roman"/>
          <w:sz w:val="28"/>
          <w:szCs w:val="20"/>
          <w:lang w:eastAsia="ru-RU"/>
        </w:rPr>
        <w:t>В</w:t>
      </w:r>
      <w:r w:rsidRPr="00A269F7">
        <w:rPr>
          <w:rFonts w:ascii="Times New Roman" w:eastAsia="Times New Roman" w:hAnsi="Times New Roman" w:cs="Times New Roman"/>
          <w:sz w:val="28"/>
          <w:szCs w:val="20"/>
          <w:vertAlign w:val="subscript"/>
          <w:lang w:eastAsia="ru-RU"/>
        </w:rPr>
        <w:t>д</w:t>
      </w:r>
      <w:proofErr w:type="spellEnd"/>
      <w:r w:rsidRPr="00A269F7">
        <w:rPr>
          <w:rFonts w:ascii="Times New Roman" w:eastAsia="Times New Roman" w:hAnsi="Times New Roman" w:cs="Times New Roman"/>
          <w:sz w:val="28"/>
          <w:szCs w:val="20"/>
          <w:lang w:eastAsia="ru-RU"/>
        </w:rPr>
        <w:t xml:space="preserve">- габаритная ширина детали, мм, </w:t>
      </w:r>
      <w:proofErr w:type="spellStart"/>
      <w:r w:rsidRPr="00A269F7">
        <w:rPr>
          <w:rFonts w:ascii="Times New Roman" w:eastAsia="Times New Roman" w:hAnsi="Times New Roman" w:cs="Times New Roman"/>
          <w:sz w:val="28"/>
          <w:szCs w:val="20"/>
          <w:lang w:eastAsia="ru-RU"/>
        </w:rPr>
        <w:t>В</w:t>
      </w:r>
      <w:r w:rsidRPr="00A269F7">
        <w:rPr>
          <w:rFonts w:ascii="Times New Roman" w:eastAsia="Times New Roman" w:hAnsi="Times New Roman" w:cs="Times New Roman"/>
          <w:sz w:val="28"/>
          <w:szCs w:val="20"/>
          <w:vertAlign w:val="subscript"/>
          <w:lang w:eastAsia="ru-RU"/>
        </w:rPr>
        <w:t>д</w:t>
      </w:r>
      <w:proofErr w:type="spellEnd"/>
      <w:r w:rsidRPr="00A269F7">
        <w:rPr>
          <w:rFonts w:ascii="Times New Roman" w:eastAsia="Times New Roman" w:hAnsi="Times New Roman" w:cs="Times New Roman"/>
          <w:sz w:val="28"/>
          <w:szCs w:val="20"/>
          <w:lang w:eastAsia="ru-RU"/>
        </w:rPr>
        <w:t>=54 мм;</w:t>
      </w:r>
    </w:p>
    <w:p w:rsidR="00763CF2" w:rsidRPr="00A269F7" w:rsidRDefault="00763CF2" w:rsidP="00763CF2">
      <w:pPr>
        <w:spacing w:after="0" w:line="360" w:lineRule="auto"/>
        <w:ind w:firstLine="426"/>
        <w:jc w:val="both"/>
        <w:rPr>
          <w:rFonts w:ascii="Times New Roman" w:eastAsia="Times New Roman" w:hAnsi="Times New Roman" w:cs="Times New Roman"/>
          <w:sz w:val="28"/>
          <w:szCs w:val="20"/>
          <w:lang w:eastAsia="ru-RU"/>
        </w:rPr>
      </w:pPr>
      <w:proofErr w:type="spellStart"/>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чер</w:t>
      </w:r>
      <w:proofErr w:type="spellEnd"/>
      <w:r w:rsidRPr="00A269F7">
        <w:rPr>
          <w:rFonts w:ascii="Times New Roman" w:eastAsia="Times New Roman" w:hAnsi="Times New Roman" w:cs="Times New Roman"/>
          <w:sz w:val="28"/>
          <w:szCs w:val="20"/>
          <w:lang w:eastAsia="ru-RU"/>
        </w:rPr>
        <w:t xml:space="preserve"> и </w:t>
      </w:r>
      <w:proofErr w:type="spellStart"/>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чист</w:t>
      </w:r>
      <w:proofErr w:type="spellEnd"/>
      <w:r w:rsidRPr="00A269F7">
        <w:rPr>
          <w:rFonts w:ascii="Times New Roman" w:eastAsia="Times New Roman" w:hAnsi="Times New Roman" w:cs="Times New Roman"/>
          <w:sz w:val="28"/>
          <w:szCs w:val="20"/>
          <w:lang w:eastAsia="ru-RU"/>
        </w:rPr>
        <w:t xml:space="preserve">- припуски на черновую и чистовую обработку, мм, </w:t>
      </w:r>
      <w:proofErr w:type="spellStart"/>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чер</w:t>
      </w:r>
      <w:proofErr w:type="spellEnd"/>
      <w:r w:rsidRPr="00A269F7">
        <w:rPr>
          <w:rFonts w:ascii="Times New Roman" w:eastAsia="Times New Roman" w:hAnsi="Times New Roman" w:cs="Times New Roman"/>
          <w:sz w:val="28"/>
          <w:szCs w:val="20"/>
          <w:lang w:eastAsia="ru-RU"/>
        </w:rPr>
        <w:t xml:space="preserve">=2 мм, </w:t>
      </w:r>
      <w:proofErr w:type="spellStart"/>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чист</w:t>
      </w:r>
      <w:proofErr w:type="spellEnd"/>
      <w:r w:rsidRPr="00A269F7">
        <w:rPr>
          <w:rFonts w:ascii="Times New Roman" w:eastAsia="Times New Roman" w:hAnsi="Times New Roman" w:cs="Times New Roman"/>
          <w:sz w:val="28"/>
          <w:szCs w:val="20"/>
          <w:lang w:eastAsia="ru-RU"/>
        </w:rPr>
        <w:t>=1,1мм [5, с. 77, табл. 3.3].</w:t>
      </w:r>
    </w:p>
    <w:p w:rsidR="00763CF2" w:rsidRPr="00A269F7" w:rsidRDefault="00763CF2" w:rsidP="00763CF2">
      <w:pPr>
        <w:spacing w:after="0" w:line="360" w:lineRule="auto"/>
        <w:ind w:firstLine="851"/>
        <w:jc w:val="center"/>
        <w:rPr>
          <w:rFonts w:ascii="Times New Roman" w:eastAsia="Times New Roman" w:hAnsi="Times New Roman" w:cs="Times New Roman"/>
          <w:sz w:val="28"/>
          <w:szCs w:val="20"/>
          <w:lang w:eastAsia="ru-RU"/>
        </w:rPr>
      </w:pPr>
      <w:proofErr w:type="spellStart"/>
      <w:r w:rsidRPr="00A269F7">
        <w:rPr>
          <w:rFonts w:ascii="Times New Roman" w:eastAsia="Times New Roman" w:hAnsi="Times New Roman" w:cs="Times New Roman"/>
          <w:sz w:val="28"/>
          <w:szCs w:val="20"/>
          <w:lang w:eastAsia="ru-RU"/>
        </w:rPr>
        <w:t>В</w:t>
      </w:r>
      <w:r w:rsidRPr="00A269F7">
        <w:rPr>
          <w:rFonts w:ascii="Times New Roman" w:eastAsia="Times New Roman" w:hAnsi="Times New Roman" w:cs="Times New Roman"/>
          <w:sz w:val="28"/>
          <w:szCs w:val="20"/>
          <w:vertAlign w:val="subscript"/>
          <w:lang w:eastAsia="ru-RU"/>
        </w:rPr>
        <w:t>з</w:t>
      </w:r>
      <w:proofErr w:type="spellEnd"/>
      <w:r w:rsidRPr="00A269F7">
        <w:rPr>
          <w:rFonts w:ascii="Times New Roman" w:eastAsia="Times New Roman" w:hAnsi="Times New Roman" w:cs="Times New Roman"/>
          <w:sz w:val="28"/>
          <w:szCs w:val="20"/>
          <w:lang w:eastAsia="ru-RU"/>
        </w:rPr>
        <w:t>=Вд+2(</w:t>
      </w:r>
      <w:proofErr w:type="spellStart"/>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чер</w:t>
      </w:r>
      <w:r w:rsidRPr="00A269F7">
        <w:rPr>
          <w:rFonts w:ascii="Times New Roman" w:eastAsia="Times New Roman" w:hAnsi="Times New Roman" w:cs="Times New Roman"/>
          <w:sz w:val="28"/>
          <w:szCs w:val="20"/>
          <w:lang w:eastAsia="ru-RU"/>
        </w:rPr>
        <w:t>+z</w:t>
      </w:r>
      <w:proofErr w:type="gramStart"/>
      <w:r w:rsidRPr="00A269F7">
        <w:rPr>
          <w:rFonts w:ascii="Times New Roman" w:eastAsia="Times New Roman" w:hAnsi="Times New Roman" w:cs="Times New Roman"/>
          <w:sz w:val="28"/>
          <w:szCs w:val="20"/>
          <w:vertAlign w:val="subscript"/>
          <w:lang w:eastAsia="ru-RU"/>
        </w:rPr>
        <w:t>чист</w:t>
      </w:r>
      <w:proofErr w:type="spellEnd"/>
      <w:r w:rsidRPr="00A269F7">
        <w:rPr>
          <w:rFonts w:ascii="Times New Roman" w:eastAsia="Times New Roman" w:hAnsi="Times New Roman" w:cs="Times New Roman"/>
          <w:sz w:val="28"/>
          <w:szCs w:val="20"/>
          <w:lang w:eastAsia="ru-RU"/>
        </w:rPr>
        <w:t xml:space="preserve"> )</w:t>
      </w:r>
      <w:proofErr w:type="gramEnd"/>
      <w:r w:rsidRPr="00A269F7">
        <w:rPr>
          <w:rFonts w:ascii="Times New Roman" w:eastAsia="Times New Roman" w:hAnsi="Times New Roman" w:cs="Times New Roman"/>
          <w:sz w:val="28"/>
          <w:szCs w:val="20"/>
          <w:lang w:eastAsia="ru-RU"/>
        </w:rPr>
        <w:t>=54+2(2+1,1)=60,2 мм.</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 xml:space="preserve">Принимаем ширину заготовки </w:t>
      </w:r>
      <w:proofErr w:type="spellStart"/>
      <w:r w:rsidRPr="00A269F7">
        <w:rPr>
          <w:rFonts w:ascii="Times New Roman" w:eastAsia="Times New Roman" w:hAnsi="Times New Roman" w:cs="Times New Roman"/>
          <w:sz w:val="28"/>
          <w:szCs w:val="20"/>
          <w:lang w:eastAsia="ru-RU"/>
        </w:rPr>
        <w:t>В</w:t>
      </w:r>
      <w:r w:rsidRPr="00A269F7">
        <w:rPr>
          <w:rFonts w:ascii="Times New Roman" w:eastAsia="Times New Roman" w:hAnsi="Times New Roman" w:cs="Times New Roman"/>
          <w:sz w:val="28"/>
          <w:szCs w:val="20"/>
          <w:vertAlign w:val="subscript"/>
          <w:lang w:eastAsia="ru-RU"/>
        </w:rPr>
        <w:t>з</w:t>
      </w:r>
      <w:proofErr w:type="spellEnd"/>
      <w:r w:rsidRPr="00A269F7">
        <w:rPr>
          <w:rFonts w:ascii="Times New Roman" w:eastAsia="Times New Roman" w:hAnsi="Times New Roman" w:cs="Times New Roman"/>
          <w:sz w:val="28"/>
          <w:szCs w:val="20"/>
          <w:lang w:eastAsia="ru-RU"/>
        </w:rPr>
        <w:t>=60 мм.</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Рассчитываем высоту заготовки по формуле:</w:t>
      </w:r>
    </w:p>
    <w:p w:rsidR="00763CF2" w:rsidRPr="00A269F7" w:rsidRDefault="00763CF2" w:rsidP="00763CF2">
      <w:pPr>
        <w:spacing w:after="0" w:line="360" w:lineRule="auto"/>
        <w:ind w:firstLine="851"/>
        <w:jc w:val="center"/>
        <w:rPr>
          <w:rFonts w:ascii="Times New Roman" w:eastAsia="Times New Roman" w:hAnsi="Times New Roman" w:cs="Times New Roman"/>
          <w:sz w:val="28"/>
          <w:szCs w:val="20"/>
          <w:lang w:eastAsia="ru-RU"/>
        </w:rPr>
      </w:pPr>
      <w:proofErr w:type="spellStart"/>
      <w:r w:rsidRPr="00A269F7">
        <w:rPr>
          <w:rFonts w:ascii="Times New Roman" w:eastAsia="Times New Roman" w:hAnsi="Times New Roman" w:cs="Times New Roman"/>
          <w:sz w:val="28"/>
          <w:szCs w:val="20"/>
          <w:lang w:eastAsia="ru-RU"/>
        </w:rPr>
        <w:t>Н</w:t>
      </w:r>
      <w:r w:rsidRPr="00A269F7">
        <w:rPr>
          <w:rFonts w:ascii="Times New Roman" w:eastAsia="Times New Roman" w:hAnsi="Times New Roman" w:cs="Times New Roman"/>
          <w:sz w:val="28"/>
          <w:szCs w:val="20"/>
          <w:vertAlign w:val="subscript"/>
          <w:lang w:eastAsia="ru-RU"/>
        </w:rPr>
        <w:t>з</w:t>
      </w:r>
      <w:proofErr w:type="spellEnd"/>
      <w:r w:rsidRPr="00A269F7">
        <w:rPr>
          <w:rFonts w:ascii="Times New Roman" w:eastAsia="Times New Roman" w:hAnsi="Times New Roman" w:cs="Times New Roman"/>
          <w:sz w:val="28"/>
          <w:szCs w:val="20"/>
          <w:lang w:eastAsia="ru-RU"/>
        </w:rPr>
        <w:t>=Н</w:t>
      </w:r>
      <w:r w:rsidRPr="00A269F7">
        <w:rPr>
          <w:rFonts w:ascii="Times New Roman" w:eastAsia="Times New Roman" w:hAnsi="Times New Roman" w:cs="Times New Roman"/>
          <w:sz w:val="28"/>
          <w:szCs w:val="20"/>
          <w:vertAlign w:val="subscript"/>
          <w:lang w:eastAsia="ru-RU"/>
        </w:rPr>
        <w:t>д</w:t>
      </w:r>
      <w:r w:rsidRPr="00A269F7">
        <w:rPr>
          <w:rFonts w:ascii="Times New Roman" w:eastAsia="Times New Roman" w:hAnsi="Times New Roman" w:cs="Times New Roman"/>
          <w:sz w:val="28"/>
          <w:szCs w:val="20"/>
          <w:lang w:eastAsia="ru-RU"/>
        </w:rPr>
        <w:t>+2(</w:t>
      </w:r>
      <w:proofErr w:type="spellStart"/>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чер</w:t>
      </w:r>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чист</w:t>
      </w:r>
      <w:proofErr w:type="spellEnd"/>
      <w:r w:rsidRPr="00A269F7">
        <w:rPr>
          <w:rFonts w:ascii="Times New Roman" w:eastAsia="Times New Roman" w:hAnsi="Times New Roman" w:cs="Times New Roman"/>
          <w:sz w:val="28"/>
          <w:szCs w:val="20"/>
          <w:lang w:eastAsia="ru-RU"/>
        </w:rPr>
        <w:t>),</w:t>
      </w:r>
    </w:p>
    <w:p w:rsidR="00763CF2" w:rsidRPr="00A269F7" w:rsidRDefault="00763CF2" w:rsidP="00763CF2">
      <w:pPr>
        <w:spacing w:after="0" w:line="360" w:lineRule="auto"/>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 xml:space="preserve">где </w:t>
      </w:r>
      <w:proofErr w:type="spellStart"/>
      <w:r w:rsidRPr="00A269F7">
        <w:rPr>
          <w:rFonts w:ascii="Times New Roman" w:eastAsia="Times New Roman" w:hAnsi="Times New Roman" w:cs="Times New Roman"/>
          <w:sz w:val="28"/>
          <w:szCs w:val="20"/>
          <w:lang w:eastAsia="ru-RU"/>
        </w:rPr>
        <w:t>Н</w:t>
      </w:r>
      <w:r w:rsidRPr="00A269F7">
        <w:rPr>
          <w:rFonts w:ascii="Times New Roman" w:eastAsia="Times New Roman" w:hAnsi="Times New Roman" w:cs="Times New Roman"/>
          <w:sz w:val="28"/>
          <w:szCs w:val="20"/>
          <w:vertAlign w:val="subscript"/>
          <w:lang w:eastAsia="ru-RU"/>
        </w:rPr>
        <w:t>д</w:t>
      </w:r>
      <w:proofErr w:type="spellEnd"/>
      <w:r w:rsidRPr="00A269F7">
        <w:rPr>
          <w:rFonts w:ascii="Times New Roman" w:eastAsia="Times New Roman" w:hAnsi="Times New Roman" w:cs="Times New Roman"/>
          <w:sz w:val="28"/>
          <w:szCs w:val="20"/>
          <w:lang w:eastAsia="ru-RU"/>
        </w:rPr>
        <w:t xml:space="preserve">- габаритная высота детали, мм, </w:t>
      </w:r>
      <w:proofErr w:type="spellStart"/>
      <w:r w:rsidRPr="00A269F7">
        <w:rPr>
          <w:rFonts w:ascii="Times New Roman" w:eastAsia="Times New Roman" w:hAnsi="Times New Roman" w:cs="Times New Roman"/>
          <w:sz w:val="28"/>
          <w:szCs w:val="20"/>
          <w:lang w:eastAsia="ru-RU"/>
        </w:rPr>
        <w:t>Н</w:t>
      </w:r>
      <w:r w:rsidRPr="00A269F7">
        <w:rPr>
          <w:rFonts w:ascii="Times New Roman" w:eastAsia="Times New Roman" w:hAnsi="Times New Roman" w:cs="Times New Roman"/>
          <w:sz w:val="28"/>
          <w:szCs w:val="20"/>
          <w:vertAlign w:val="subscript"/>
          <w:lang w:eastAsia="ru-RU"/>
        </w:rPr>
        <w:t>д</w:t>
      </w:r>
      <w:proofErr w:type="spellEnd"/>
      <w:r w:rsidRPr="00A269F7">
        <w:rPr>
          <w:rFonts w:ascii="Times New Roman" w:eastAsia="Times New Roman" w:hAnsi="Times New Roman" w:cs="Times New Roman"/>
          <w:sz w:val="28"/>
          <w:szCs w:val="20"/>
          <w:lang w:eastAsia="ru-RU"/>
        </w:rPr>
        <w:t>=36 мм;</w:t>
      </w:r>
    </w:p>
    <w:p w:rsidR="00763CF2" w:rsidRPr="00A269F7" w:rsidRDefault="00763CF2" w:rsidP="00763CF2">
      <w:pPr>
        <w:spacing w:after="0" w:line="360" w:lineRule="auto"/>
        <w:ind w:firstLine="426"/>
        <w:jc w:val="both"/>
        <w:rPr>
          <w:rFonts w:ascii="Times New Roman" w:eastAsia="Times New Roman" w:hAnsi="Times New Roman" w:cs="Times New Roman"/>
          <w:sz w:val="28"/>
          <w:szCs w:val="20"/>
          <w:lang w:eastAsia="ru-RU"/>
        </w:rPr>
      </w:pPr>
      <w:proofErr w:type="spellStart"/>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чер</w:t>
      </w:r>
      <w:proofErr w:type="spellEnd"/>
      <w:r w:rsidRPr="00A269F7">
        <w:rPr>
          <w:rFonts w:ascii="Times New Roman" w:eastAsia="Times New Roman" w:hAnsi="Times New Roman" w:cs="Times New Roman"/>
          <w:sz w:val="28"/>
          <w:szCs w:val="20"/>
          <w:lang w:eastAsia="ru-RU"/>
        </w:rPr>
        <w:t xml:space="preserve"> и </w:t>
      </w:r>
      <w:proofErr w:type="spellStart"/>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чист</w:t>
      </w:r>
      <w:proofErr w:type="spellEnd"/>
      <w:r w:rsidRPr="00A269F7">
        <w:rPr>
          <w:rFonts w:ascii="Times New Roman" w:eastAsia="Times New Roman" w:hAnsi="Times New Roman" w:cs="Times New Roman"/>
          <w:sz w:val="28"/>
          <w:szCs w:val="20"/>
          <w:vertAlign w:val="subscript"/>
          <w:lang w:eastAsia="ru-RU"/>
        </w:rPr>
        <w:t xml:space="preserve"> </w:t>
      </w:r>
      <w:r w:rsidRPr="00A269F7">
        <w:rPr>
          <w:rFonts w:ascii="Times New Roman" w:eastAsia="Times New Roman" w:hAnsi="Times New Roman" w:cs="Times New Roman"/>
          <w:sz w:val="28"/>
          <w:szCs w:val="20"/>
          <w:lang w:eastAsia="ru-RU"/>
        </w:rPr>
        <w:t xml:space="preserve">- припуски на черновую и чистовую обработку, мм, </w:t>
      </w:r>
      <w:proofErr w:type="spellStart"/>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чер</w:t>
      </w:r>
      <w:proofErr w:type="spellEnd"/>
      <w:r w:rsidRPr="00A269F7">
        <w:rPr>
          <w:rFonts w:ascii="Times New Roman" w:eastAsia="Times New Roman" w:hAnsi="Times New Roman" w:cs="Times New Roman"/>
          <w:sz w:val="28"/>
          <w:szCs w:val="20"/>
          <w:lang w:eastAsia="ru-RU"/>
        </w:rPr>
        <w:t xml:space="preserve">=1,7 мм, </w:t>
      </w:r>
      <w:proofErr w:type="spellStart"/>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чист</w:t>
      </w:r>
      <w:proofErr w:type="spellEnd"/>
      <w:r w:rsidRPr="00A269F7">
        <w:rPr>
          <w:rFonts w:ascii="Times New Roman" w:eastAsia="Times New Roman" w:hAnsi="Times New Roman" w:cs="Times New Roman"/>
          <w:sz w:val="28"/>
          <w:szCs w:val="20"/>
          <w:lang w:eastAsia="ru-RU"/>
        </w:rPr>
        <w:t>=1мм [5, с. 77, табл. 3.3].</w:t>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proofErr w:type="spellStart"/>
      <w:r w:rsidRPr="00A269F7">
        <w:rPr>
          <w:rFonts w:ascii="Times New Roman" w:eastAsia="Times New Roman" w:hAnsi="Times New Roman" w:cs="Times New Roman"/>
          <w:sz w:val="28"/>
          <w:szCs w:val="20"/>
          <w:lang w:eastAsia="ru-RU"/>
        </w:rPr>
        <w:t>Н</w:t>
      </w:r>
      <w:r w:rsidRPr="00A269F7">
        <w:rPr>
          <w:rFonts w:ascii="Times New Roman" w:eastAsia="Times New Roman" w:hAnsi="Times New Roman" w:cs="Times New Roman"/>
          <w:sz w:val="28"/>
          <w:szCs w:val="20"/>
          <w:vertAlign w:val="subscript"/>
          <w:lang w:eastAsia="ru-RU"/>
        </w:rPr>
        <w:t>з</w:t>
      </w:r>
      <w:proofErr w:type="spellEnd"/>
      <w:r w:rsidRPr="00A269F7">
        <w:rPr>
          <w:rFonts w:ascii="Times New Roman" w:eastAsia="Times New Roman" w:hAnsi="Times New Roman" w:cs="Times New Roman"/>
          <w:sz w:val="28"/>
          <w:szCs w:val="20"/>
          <w:lang w:eastAsia="ru-RU"/>
        </w:rPr>
        <w:t xml:space="preserve"> =Нд+2(</w:t>
      </w:r>
      <w:proofErr w:type="spellStart"/>
      <w:r w:rsidRPr="00A269F7">
        <w:rPr>
          <w:rFonts w:ascii="Times New Roman" w:eastAsia="Times New Roman" w:hAnsi="Times New Roman" w:cs="Times New Roman"/>
          <w:sz w:val="28"/>
          <w:szCs w:val="20"/>
          <w:lang w:eastAsia="ru-RU"/>
        </w:rPr>
        <w:t>z</w:t>
      </w:r>
      <w:r w:rsidRPr="00A269F7">
        <w:rPr>
          <w:rFonts w:ascii="Times New Roman" w:eastAsia="Times New Roman" w:hAnsi="Times New Roman" w:cs="Times New Roman"/>
          <w:sz w:val="28"/>
          <w:szCs w:val="20"/>
          <w:vertAlign w:val="subscript"/>
          <w:lang w:eastAsia="ru-RU"/>
        </w:rPr>
        <w:t>чер</w:t>
      </w:r>
      <w:r w:rsidRPr="00A269F7">
        <w:rPr>
          <w:rFonts w:ascii="Times New Roman" w:eastAsia="Times New Roman" w:hAnsi="Times New Roman" w:cs="Times New Roman"/>
          <w:sz w:val="28"/>
          <w:szCs w:val="20"/>
          <w:lang w:eastAsia="ru-RU"/>
        </w:rPr>
        <w:t>+z</w:t>
      </w:r>
      <w:proofErr w:type="gramStart"/>
      <w:r w:rsidRPr="00A269F7">
        <w:rPr>
          <w:rFonts w:ascii="Times New Roman" w:eastAsia="Times New Roman" w:hAnsi="Times New Roman" w:cs="Times New Roman"/>
          <w:sz w:val="28"/>
          <w:szCs w:val="20"/>
          <w:vertAlign w:val="subscript"/>
          <w:lang w:eastAsia="ru-RU"/>
        </w:rPr>
        <w:t>чист</w:t>
      </w:r>
      <w:proofErr w:type="spellEnd"/>
      <w:r w:rsidRPr="00A269F7">
        <w:rPr>
          <w:rFonts w:ascii="Times New Roman" w:eastAsia="Times New Roman" w:hAnsi="Times New Roman" w:cs="Times New Roman"/>
          <w:sz w:val="28"/>
          <w:szCs w:val="20"/>
          <w:vertAlign w:val="subscript"/>
          <w:lang w:eastAsia="ru-RU"/>
        </w:rPr>
        <w:t xml:space="preserve"> </w:t>
      </w:r>
      <w:r w:rsidRPr="00A269F7">
        <w:rPr>
          <w:rFonts w:ascii="Times New Roman" w:eastAsia="Times New Roman" w:hAnsi="Times New Roman" w:cs="Times New Roman"/>
          <w:sz w:val="28"/>
          <w:szCs w:val="20"/>
          <w:lang w:eastAsia="ru-RU"/>
        </w:rPr>
        <w:t>)</w:t>
      </w:r>
      <w:proofErr w:type="gramEnd"/>
      <w:r w:rsidRPr="00A269F7">
        <w:rPr>
          <w:rFonts w:ascii="Times New Roman" w:eastAsia="Times New Roman" w:hAnsi="Times New Roman" w:cs="Times New Roman"/>
          <w:sz w:val="28"/>
          <w:szCs w:val="20"/>
          <w:lang w:eastAsia="ru-RU"/>
        </w:rPr>
        <w:t>=36+2(1,7+1)=40,7 мм.</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 xml:space="preserve">Принимаем высоту заготовки </w:t>
      </w:r>
      <w:proofErr w:type="spellStart"/>
      <w:r w:rsidRPr="00A269F7">
        <w:rPr>
          <w:rFonts w:ascii="Times New Roman" w:eastAsia="Times New Roman" w:hAnsi="Times New Roman" w:cs="Times New Roman"/>
          <w:sz w:val="28"/>
          <w:szCs w:val="20"/>
          <w:lang w:eastAsia="ru-RU"/>
        </w:rPr>
        <w:t>Н</w:t>
      </w:r>
      <w:r w:rsidRPr="00A269F7">
        <w:rPr>
          <w:rFonts w:ascii="Times New Roman" w:eastAsia="Times New Roman" w:hAnsi="Times New Roman" w:cs="Times New Roman"/>
          <w:sz w:val="28"/>
          <w:szCs w:val="20"/>
          <w:vertAlign w:val="subscript"/>
          <w:lang w:eastAsia="ru-RU"/>
        </w:rPr>
        <w:t>з</w:t>
      </w:r>
      <w:proofErr w:type="spellEnd"/>
      <w:r w:rsidRPr="00A269F7">
        <w:rPr>
          <w:rFonts w:ascii="Times New Roman" w:eastAsia="Times New Roman" w:hAnsi="Times New Roman" w:cs="Times New Roman"/>
          <w:sz w:val="28"/>
          <w:szCs w:val="20"/>
          <w:lang w:eastAsia="ru-RU"/>
        </w:rPr>
        <w:t>=40 мм.</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Рассчитаем коэффициент использования материала по формуле:</w:t>
      </w:r>
    </w:p>
    <w:p w:rsidR="00763CF2" w:rsidRPr="00A269F7" w:rsidRDefault="00763CF2" w:rsidP="00763CF2">
      <w:pPr>
        <w:spacing w:after="0" w:line="360" w:lineRule="auto"/>
        <w:ind w:firstLine="851"/>
        <w:jc w:val="center"/>
        <w:rPr>
          <w:rFonts w:ascii="Times New Roman" w:eastAsia="Times New Roman" w:hAnsi="Times New Roman" w:cs="Times New Roman"/>
          <w:sz w:val="28"/>
          <w:szCs w:val="20"/>
          <w:lang w:eastAsia="ru-RU"/>
        </w:rPr>
      </w:pPr>
      <w:proofErr w:type="spellStart"/>
      <w:r w:rsidRPr="00A269F7">
        <w:rPr>
          <w:rFonts w:ascii="Times New Roman" w:eastAsia="Times New Roman" w:hAnsi="Times New Roman" w:cs="Times New Roman"/>
          <w:sz w:val="28"/>
          <w:szCs w:val="20"/>
          <w:lang w:eastAsia="ru-RU"/>
        </w:rPr>
        <w:t>К</w:t>
      </w:r>
      <w:r w:rsidRPr="00A269F7">
        <w:rPr>
          <w:rFonts w:ascii="Times New Roman" w:eastAsia="Times New Roman" w:hAnsi="Times New Roman" w:cs="Times New Roman"/>
          <w:sz w:val="28"/>
          <w:szCs w:val="20"/>
          <w:vertAlign w:val="subscript"/>
          <w:lang w:eastAsia="ru-RU"/>
        </w:rPr>
        <w:t>и.м</w:t>
      </w:r>
      <w:proofErr w:type="spellEnd"/>
      <w:r w:rsidRPr="00A269F7">
        <w:rPr>
          <w:rFonts w:ascii="Times New Roman" w:eastAsia="Times New Roman" w:hAnsi="Times New Roman" w:cs="Times New Roman"/>
          <w:sz w:val="28"/>
          <w:szCs w:val="20"/>
          <w:lang w:eastAsia="ru-RU"/>
        </w:rPr>
        <w:t>.=</w:t>
      </w:r>
      <w:proofErr w:type="spellStart"/>
      <w:r w:rsidRPr="00A269F7">
        <w:rPr>
          <w:rFonts w:ascii="Times New Roman" w:eastAsia="Times New Roman" w:hAnsi="Times New Roman" w:cs="Times New Roman"/>
          <w:sz w:val="28"/>
          <w:szCs w:val="20"/>
          <w:lang w:eastAsia="ru-RU"/>
        </w:rPr>
        <w:t>m</w:t>
      </w:r>
      <w:r w:rsidRPr="00A269F7">
        <w:rPr>
          <w:rFonts w:ascii="Times New Roman" w:eastAsia="Times New Roman" w:hAnsi="Times New Roman" w:cs="Times New Roman"/>
          <w:sz w:val="28"/>
          <w:szCs w:val="20"/>
          <w:vertAlign w:val="subscript"/>
          <w:lang w:eastAsia="ru-RU"/>
        </w:rPr>
        <w:t>д</w:t>
      </w:r>
      <w:proofErr w:type="spellEnd"/>
      <w:r w:rsidRPr="00A269F7">
        <w:rPr>
          <w:rFonts w:ascii="Times New Roman" w:eastAsia="Times New Roman" w:hAnsi="Times New Roman" w:cs="Times New Roman"/>
          <w:sz w:val="28"/>
          <w:szCs w:val="20"/>
          <w:lang w:eastAsia="ru-RU"/>
        </w:rPr>
        <w:t>/</w:t>
      </w:r>
      <w:proofErr w:type="spellStart"/>
      <w:r w:rsidRPr="00A269F7">
        <w:rPr>
          <w:rFonts w:ascii="Times New Roman" w:eastAsia="Times New Roman" w:hAnsi="Times New Roman" w:cs="Times New Roman"/>
          <w:sz w:val="28"/>
          <w:szCs w:val="20"/>
          <w:lang w:eastAsia="ru-RU"/>
        </w:rPr>
        <w:t>m</w:t>
      </w:r>
      <w:r w:rsidRPr="00A269F7">
        <w:rPr>
          <w:rFonts w:ascii="Times New Roman" w:eastAsia="Times New Roman" w:hAnsi="Times New Roman" w:cs="Times New Roman"/>
          <w:sz w:val="28"/>
          <w:szCs w:val="20"/>
          <w:vertAlign w:val="subscript"/>
          <w:lang w:eastAsia="ru-RU"/>
        </w:rPr>
        <w:t>з</w:t>
      </w:r>
      <w:proofErr w:type="spellEnd"/>
      <w:r w:rsidRPr="00A269F7">
        <w:rPr>
          <w:rFonts w:ascii="Times New Roman" w:eastAsia="Times New Roman" w:hAnsi="Times New Roman" w:cs="Times New Roman"/>
          <w:sz w:val="28"/>
          <w:szCs w:val="20"/>
          <w:lang w:eastAsia="ru-RU"/>
        </w:rPr>
        <w:t>;</w:t>
      </w:r>
    </w:p>
    <w:p w:rsidR="00763CF2" w:rsidRPr="00A269F7" w:rsidRDefault="00763CF2" w:rsidP="00763CF2">
      <w:pPr>
        <w:spacing w:after="0" w:line="360" w:lineRule="auto"/>
        <w:ind w:firstLine="851"/>
        <w:jc w:val="center"/>
        <w:rPr>
          <w:rFonts w:ascii="Times New Roman" w:eastAsia="Times New Roman" w:hAnsi="Times New Roman" w:cs="Times New Roman"/>
          <w:sz w:val="28"/>
          <w:szCs w:val="20"/>
          <w:lang w:eastAsia="ru-RU"/>
        </w:rPr>
      </w:pPr>
      <w:proofErr w:type="spellStart"/>
      <w:r w:rsidRPr="00A269F7">
        <w:rPr>
          <w:rFonts w:ascii="Times New Roman" w:eastAsia="Times New Roman" w:hAnsi="Times New Roman" w:cs="Times New Roman"/>
          <w:sz w:val="28"/>
          <w:szCs w:val="20"/>
          <w:lang w:eastAsia="ru-RU"/>
        </w:rPr>
        <w:t>m</w:t>
      </w:r>
      <w:r w:rsidRPr="00A269F7">
        <w:rPr>
          <w:rFonts w:ascii="Times New Roman" w:eastAsia="Times New Roman" w:hAnsi="Times New Roman" w:cs="Times New Roman"/>
          <w:sz w:val="28"/>
          <w:szCs w:val="20"/>
          <w:vertAlign w:val="subscript"/>
          <w:lang w:eastAsia="ru-RU"/>
        </w:rPr>
        <w:t>з</w:t>
      </w:r>
      <w:proofErr w:type="spellEnd"/>
      <w:r w:rsidRPr="00A269F7">
        <w:rPr>
          <w:rFonts w:ascii="Times New Roman" w:eastAsia="Times New Roman" w:hAnsi="Times New Roman" w:cs="Times New Roman"/>
          <w:sz w:val="28"/>
          <w:szCs w:val="20"/>
          <w:lang w:eastAsia="ru-RU"/>
        </w:rPr>
        <w:t>=</w:t>
      </w:r>
      <w:proofErr w:type="spellStart"/>
      <w:r w:rsidRPr="00A269F7">
        <w:rPr>
          <w:rFonts w:ascii="Times New Roman" w:eastAsia="Times New Roman" w:hAnsi="Times New Roman" w:cs="Times New Roman"/>
          <w:sz w:val="28"/>
          <w:szCs w:val="20"/>
          <w:lang w:eastAsia="ru-RU"/>
        </w:rPr>
        <w:t>H·B·L·γ</w:t>
      </w:r>
      <w:r w:rsidRPr="00A269F7">
        <w:rPr>
          <w:rFonts w:ascii="Times New Roman" w:eastAsia="Times New Roman" w:hAnsi="Times New Roman" w:cs="Times New Roman"/>
          <w:sz w:val="28"/>
          <w:szCs w:val="20"/>
          <w:vertAlign w:val="subscript"/>
          <w:lang w:eastAsia="ru-RU"/>
        </w:rPr>
        <w:t>ст</w:t>
      </w:r>
      <w:proofErr w:type="spellEnd"/>
      <w:r w:rsidRPr="00A269F7">
        <w:rPr>
          <w:rFonts w:ascii="Times New Roman" w:eastAsia="Times New Roman" w:hAnsi="Times New Roman" w:cs="Times New Roman"/>
          <w:sz w:val="28"/>
          <w:szCs w:val="20"/>
          <w:lang w:eastAsia="ru-RU"/>
        </w:rPr>
        <w:t>,</w:t>
      </w:r>
    </w:p>
    <w:p w:rsidR="00763CF2" w:rsidRPr="00A269F7" w:rsidRDefault="00763CF2" w:rsidP="004030CA">
      <w:pPr>
        <w:spacing w:after="0" w:line="360" w:lineRule="auto"/>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 xml:space="preserve">где </w:t>
      </w:r>
      <w:proofErr w:type="spellStart"/>
      <w:r w:rsidRPr="00A269F7">
        <w:rPr>
          <w:rFonts w:ascii="Times New Roman" w:eastAsia="Times New Roman" w:hAnsi="Times New Roman" w:cs="Times New Roman"/>
          <w:sz w:val="28"/>
          <w:szCs w:val="20"/>
          <w:lang w:eastAsia="ru-RU"/>
        </w:rPr>
        <w:t>γ</w:t>
      </w:r>
      <w:r w:rsidRPr="00A269F7">
        <w:rPr>
          <w:rFonts w:ascii="Times New Roman" w:eastAsia="Times New Roman" w:hAnsi="Times New Roman" w:cs="Times New Roman"/>
          <w:sz w:val="28"/>
          <w:szCs w:val="20"/>
          <w:vertAlign w:val="subscript"/>
          <w:lang w:eastAsia="ru-RU"/>
        </w:rPr>
        <w:t>ст</w:t>
      </w:r>
      <w:proofErr w:type="spellEnd"/>
      <w:r w:rsidRPr="00A269F7">
        <w:rPr>
          <w:rFonts w:ascii="Times New Roman" w:eastAsia="Times New Roman" w:hAnsi="Times New Roman" w:cs="Times New Roman"/>
          <w:sz w:val="28"/>
          <w:szCs w:val="20"/>
          <w:lang w:eastAsia="ru-RU"/>
        </w:rPr>
        <w:t>-плотность стали, г⁄см</w:t>
      </w:r>
      <w:proofErr w:type="gramStart"/>
      <w:r w:rsidRPr="00A269F7">
        <w:rPr>
          <w:rFonts w:ascii="Times New Roman" w:eastAsia="Times New Roman" w:hAnsi="Times New Roman" w:cs="Times New Roman"/>
          <w:sz w:val="28"/>
          <w:szCs w:val="20"/>
          <w:vertAlign w:val="superscript"/>
          <w:lang w:eastAsia="ru-RU"/>
        </w:rPr>
        <w:t>3</w:t>
      </w:r>
      <w:r w:rsidRPr="00A269F7">
        <w:rPr>
          <w:rFonts w:ascii="Times New Roman" w:eastAsia="Times New Roman" w:hAnsi="Times New Roman" w:cs="Times New Roman"/>
          <w:sz w:val="28"/>
          <w:szCs w:val="20"/>
          <w:lang w:eastAsia="ru-RU"/>
        </w:rPr>
        <w:t xml:space="preserve"> ,</w:t>
      </w:r>
      <w:proofErr w:type="gramEnd"/>
      <w:r w:rsidRPr="00A269F7">
        <w:rPr>
          <w:rFonts w:ascii="Times New Roman" w:eastAsia="Times New Roman" w:hAnsi="Times New Roman" w:cs="Times New Roman"/>
          <w:sz w:val="28"/>
          <w:szCs w:val="20"/>
          <w:lang w:eastAsia="ru-RU"/>
        </w:rPr>
        <w:t xml:space="preserve"> </w:t>
      </w:r>
      <w:proofErr w:type="spellStart"/>
      <w:r w:rsidRPr="00A269F7">
        <w:rPr>
          <w:rFonts w:ascii="Times New Roman" w:eastAsia="Times New Roman" w:hAnsi="Times New Roman" w:cs="Times New Roman"/>
          <w:sz w:val="28"/>
          <w:szCs w:val="20"/>
          <w:lang w:eastAsia="ru-RU"/>
        </w:rPr>
        <w:t>γ</w:t>
      </w:r>
      <w:r w:rsidRPr="00A269F7">
        <w:rPr>
          <w:rFonts w:ascii="Times New Roman" w:eastAsia="Times New Roman" w:hAnsi="Times New Roman" w:cs="Times New Roman"/>
          <w:sz w:val="28"/>
          <w:szCs w:val="20"/>
          <w:vertAlign w:val="subscript"/>
          <w:lang w:eastAsia="ru-RU"/>
        </w:rPr>
        <w:t>ст</w:t>
      </w:r>
      <w:proofErr w:type="spellEnd"/>
      <w:r w:rsidRPr="00A269F7">
        <w:rPr>
          <w:rFonts w:ascii="Times New Roman" w:eastAsia="Times New Roman" w:hAnsi="Times New Roman" w:cs="Times New Roman"/>
          <w:sz w:val="28"/>
          <w:szCs w:val="20"/>
          <w:lang w:eastAsia="ru-RU"/>
        </w:rPr>
        <w:t>=7,9 г/см</w:t>
      </w:r>
      <w:r w:rsidRPr="00A269F7">
        <w:rPr>
          <w:rFonts w:ascii="Times New Roman" w:eastAsia="Times New Roman" w:hAnsi="Times New Roman" w:cs="Times New Roman"/>
          <w:sz w:val="28"/>
          <w:szCs w:val="20"/>
          <w:vertAlign w:val="superscript"/>
          <w:lang w:eastAsia="ru-RU"/>
        </w:rPr>
        <w:t>3</w:t>
      </w:r>
      <w:r w:rsidRPr="00A269F7">
        <w:rPr>
          <w:rFonts w:ascii="Times New Roman" w:eastAsia="Times New Roman" w:hAnsi="Times New Roman" w:cs="Times New Roman"/>
          <w:sz w:val="28"/>
          <w:szCs w:val="20"/>
          <w:lang w:eastAsia="ru-RU"/>
        </w:rPr>
        <w:t>.</w:t>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proofErr w:type="spellStart"/>
      <w:r w:rsidRPr="00A269F7">
        <w:rPr>
          <w:rFonts w:ascii="Times New Roman" w:eastAsia="Times New Roman" w:hAnsi="Times New Roman" w:cs="Times New Roman"/>
          <w:sz w:val="28"/>
          <w:szCs w:val="20"/>
          <w:lang w:eastAsia="ru-RU"/>
        </w:rPr>
        <w:t>m</w:t>
      </w:r>
      <w:r w:rsidRPr="00A269F7">
        <w:rPr>
          <w:rFonts w:ascii="Times New Roman" w:eastAsia="Times New Roman" w:hAnsi="Times New Roman" w:cs="Times New Roman"/>
          <w:sz w:val="28"/>
          <w:szCs w:val="20"/>
          <w:vertAlign w:val="subscript"/>
          <w:lang w:eastAsia="ru-RU"/>
        </w:rPr>
        <w:t>з</w:t>
      </w:r>
      <w:proofErr w:type="spellEnd"/>
      <w:r w:rsidRPr="00A269F7">
        <w:rPr>
          <w:rFonts w:ascii="Times New Roman" w:eastAsia="Times New Roman" w:hAnsi="Times New Roman" w:cs="Times New Roman"/>
          <w:sz w:val="28"/>
          <w:szCs w:val="20"/>
          <w:lang w:eastAsia="ru-RU"/>
        </w:rPr>
        <w:t>=3,6·5,4·8,6·7,9=1,3 (кг);</w:t>
      </w:r>
    </w:p>
    <w:p w:rsidR="00763CF2" w:rsidRPr="00A269F7" w:rsidRDefault="00763CF2" w:rsidP="00763CF2">
      <w:pPr>
        <w:spacing w:after="0" w:line="360" w:lineRule="auto"/>
        <w:ind w:firstLine="851"/>
        <w:jc w:val="center"/>
        <w:rPr>
          <w:rFonts w:ascii="Times New Roman" w:eastAsia="Times New Roman" w:hAnsi="Times New Roman" w:cs="Times New Roman"/>
          <w:sz w:val="28"/>
          <w:szCs w:val="20"/>
          <w:lang w:eastAsia="ru-RU"/>
        </w:rPr>
      </w:pPr>
      <w:proofErr w:type="spellStart"/>
      <w:r w:rsidRPr="00A269F7">
        <w:rPr>
          <w:rFonts w:ascii="Times New Roman" w:eastAsia="Times New Roman" w:hAnsi="Times New Roman" w:cs="Times New Roman"/>
          <w:sz w:val="28"/>
          <w:szCs w:val="20"/>
          <w:lang w:eastAsia="ru-RU"/>
        </w:rPr>
        <w:t>К</w:t>
      </w:r>
      <w:r w:rsidRPr="00A269F7">
        <w:rPr>
          <w:rFonts w:ascii="Times New Roman" w:eastAsia="Times New Roman" w:hAnsi="Times New Roman" w:cs="Times New Roman"/>
          <w:sz w:val="28"/>
          <w:szCs w:val="20"/>
          <w:vertAlign w:val="subscript"/>
          <w:lang w:eastAsia="ru-RU"/>
        </w:rPr>
        <w:t>и.м</w:t>
      </w:r>
      <w:proofErr w:type="spellEnd"/>
      <w:r w:rsidRPr="00A269F7">
        <w:rPr>
          <w:rFonts w:ascii="Times New Roman" w:eastAsia="Times New Roman" w:hAnsi="Times New Roman" w:cs="Times New Roman"/>
          <w:sz w:val="28"/>
          <w:szCs w:val="20"/>
          <w:lang w:eastAsia="ru-RU"/>
        </w:rPr>
        <w:t>.=</w:t>
      </w:r>
      <w:proofErr w:type="spellStart"/>
      <w:r w:rsidRPr="00A269F7">
        <w:rPr>
          <w:rFonts w:ascii="Times New Roman" w:eastAsia="Times New Roman" w:hAnsi="Times New Roman" w:cs="Times New Roman"/>
          <w:sz w:val="28"/>
          <w:szCs w:val="20"/>
          <w:lang w:eastAsia="ru-RU"/>
        </w:rPr>
        <w:t>m</w:t>
      </w:r>
      <w:r w:rsidRPr="00A269F7">
        <w:rPr>
          <w:rFonts w:ascii="Times New Roman" w:eastAsia="Times New Roman" w:hAnsi="Times New Roman" w:cs="Times New Roman"/>
          <w:sz w:val="28"/>
          <w:szCs w:val="20"/>
          <w:vertAlign w:val="subscript"/>
          <w:lang w:eastAsia="ru-RU"/>
        </w:rPr>
        <w:t>д</w:t>
      </w:r>
      <w:proofErr w:type="spellEnd"/>
      <w:r w:rsidRPr="00A269F7">
        <w:rPr>
          <w:rFonts w:ascii="Times New Roman" w:eastAsia="Times New Roman" w:hAnsi="Times New Roman" w:cs="Times New Roman"/>
          <w:sz w:val="28"/>
          <w:szCs w:val="20"/>
          <w:lang w:eastAsia="ru-RU"/>
        </w:rPr>
        <w:t>/</w:t>
      </w:r>
      <w:proofErr w:type="spellStart"/>
      <w:r w:rsidRPr="00A269F7">
        <w:rPr>
          <w:rFonts w:ascii="Times New Roman" w:eastAsia="Times New Roman" w:hAnsi="Times New Roman" w:cs="Times New Roman"/>
          <w:sz w:val="28"/>
          <w:szCs w:val="20"/>
          <w:lang w:eastAsia="ru-RU"/>
        </w:rPr>
        <w:t>m</w:t>
      </w:r>
      <w:r w:rsidRPr="00A269F7">
        <w:rPr>
          <w:rFonts w:ascii="Times New Roman" w:eastAsia="Times New Roman" w:hAnsi="Times New Roman" w:cs="Times New Roman"/>
          <w:sz w:val="28"/>
          <w:szCs w:val="20"/>
          <w:vertAlign w:val="subscript"/>
          <w:lang w:eastAsia="ru-RU"/>
        </w:rPr>
        <w:t>з</w:t>
      </w:r>
      <w:proofErr w:type="spellEnd"/>
      <w:r w:rsidRPr="00A269F7">
        <w:rPr>
          <w:rFonts w:ascii="Times New Roman" w:eastAsia="Times New Roman" w:hAnsi="Times New Roman" w:cs="Times New Roman"/>
          <w:sz w:val="28"/>
          <w:szCs w:val="20"/>
          <w:lang w:eastAsia="ru-RU"/>
        </w:rPr>
        <w:t xml:space="preserve"> =0,87/1,32·100 %=66 %.</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Материал при механической обработке используется на 66 %.</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Определяем стоимость штучной заготовки (поковки):</w:t>
      </w:r>
    </w:p>
    <w:p w:rsidR="00763CF2" w:rsidRPr="00D23380" w:rsidRDefault="00763CF2" w:rsidP="00763CF2">
      <w:pPr>
        <w:spacing w:after="0" w:line="360" w:lineRule="auto"/>
        <w:ind w:firstLine="851"/>
        <w:jc w:val="center"/>
        <w:rPr>
          <w:rFonts w:ascii="Times New Roman" w:eastAsia="Times New Roman" w:hAnsi="Times New Roman" w:cs="Times New Roman"/>
          <w:sz w:val="28"/>
          <w:szCs w:val="20"/>
          <w:lang w:val="en-US" w:eastAsia="ru-RU"/>
        </w:rPr>
      </w:pPr>
      <w:proofErr w:type="spellStart"/>
      <w:r w:rsidRPr="00A269F7">
        <w:rPr>
          <w:rFonts w:ascii="Times New Roman" w:eastAsia="Times New Roman" w:hAnsi="Times New Roman" w:cs="Times New Roman"/>
          <w:sz w:val="28"/>
          <w:szCs w:val="20"/>
          <w:lang w:eastAsia="ru-RU"/>
        </w:rPr>
        <w:t>С</w:t>
      </w:r>
      <w:r w:rsidRPr="00A269F7">
        <w:rPr>
          <w:rFonts w:ascii="Times New Roman" w:eastAsia="Times New Roman" w:hAnsi="Times New Roman" w:cs="Times New Roman"/>
          <w:sz w:val="28"/>
          <w:szCs w:val="20"/>
          <w:vertAlign w:val="subscript"/>
          <w:lang w:eastAsia="ru-RU"/>
        </w:rPr>
        <w:t>з</w:t>
      </w:r>
      <w:proofErr w:type="spellEnd"/>
      <w:proofErr w:type="gramStart"/>
      <w:r w:rsidRPr="00D23380">
        <w:rPr>
          <w:rFonts w:ascii="Times New Roman" w:eastAsia="Times New Roman" w:hAnsi="Times New Roman" w:cs="Times New Roman"/>
          <w:sz w:val="28"/>
          <w:szCs w:val="20"/>
          <w:lang w:val="en-US" w:eastAsia="ru-RU"/>
        </w:rPr>
        <w:t>=(</w:t>
      </w:r>
      <w:proofErr w:type="gramEnd"/>
      <w:r w:rsidRPr="00D23380">
        <w:rPr>
          <w:rFonts w:ascii="Times New Roman" w:eastAsia="Times New Roman" w:hAnsi="Times New Roman" w:cs="Times New Roman"/>
          <w:sz w:val="28"/>
          <w:szCs w:val="20"/>
          <w:lang w:val="en-US" w:eastAsia="ru-RU"/>
        </w:rPr>
        <w:t>m</w:t>
      </w:r>
      <w:r w:rsidRPr="00A269F7">
        <w:rPr>
          <w:rFonts w:ascii="Times New Roman" w:eastAsia="Times New Roman" w:hAnsi="Times New Roman" w:cs="Times New Roman"/>
          <w:sz w:val="28"/>
          <w:szCs w:val="20"/>
          <w:vertAlign w:val="subscript"/>
          <w:lang w:eastAsia="ru-RU"/>
        </w:rPr>
        <w:t>д</w:t>
      </w:r>
      <w:r w:rsidRPr="00D23380">
        <w:rPr>
          <w:rFonts w:ascii="Times New Roman" w:eastAsia="Times New Roman" w:hAnsi="Times New Roman" w:cs="Times New Roman"/>
          <w:sz w:val="28"/>
          <w:szCs w:val="20"/>
          <w:lang w:val="en-US" w:eastAsia="ru-RU"/>
        </w:rPr>
        <w:t>·S - (m</w:t>
      </w:r>
      <w:r w:rsidRPr="00A269F7">
        <w:rPr>
          <w:rFonts w:ascii="Times New Roman" w:eastAsia="Times New Roman" w:hAnsi="Times New Roman" w:cs="Times New Roman"/>
          <w:sz w:val="28"/>
          <w:szCs w:val="20"/>
          <w:vertAlign w:val="subscript"/>
          <w:lang w:eastAsia="ru-RU"/>
        </w:rPr>
        <w:t>з</w:t>
      </w:r>
      <w:r w:rsidRPr="00D23380">
        <w:rPr>
          <w:rFonts w:ascii="Times New Roman" w:eastAsia="Times New Roman" w:hAnsi="Times New Roman" w:cs="Times New Roman"/>
          <w:sz w:val="28"/>
          <w:szCs w:val="20"/>
          <w:lang w:val="en-US" w:eastAsia="ru-RU"/>
        </w:rPr>
        <w:t>-m</w:t>
      </w:r>
      <w:r w:rsidRPr="00A269F7">
        <w:rPr>
          <w:rFonts w:ascii="Times New Roman" w:eastAsia="Times New Roman" w:hAnsi="Times New Roman" w:cs="Times New Roman"/>
          <w:sz w:val="28"/>
          <w:szCs w:val="20"/>
          <w:vertAlign w:val="subscript"/>
          <w:lang w:eastAsia="ru-RU"/>
        </w:rPr>
        <w:t>д</w:t>
      </w:r>
      <w:r w:rsidRPr="00D23380">
        <w:rPr>
          <w:rFonts w:ascii="Times New Roman" w:eastAsia="Times New Roman" w:hAnsi="Times New Roman" w:cs="Times New Roman"/>
          <w:sz w:val="28"/>
          <w:szCs w:val="20"/>
          <w:lang w:val="en-US" w:eastAsia="ru-RU"/>
        </w:rPr>
        <w:t xml:space="preserve"> )·S</w:t>
      </w:r>
      <w:proofErr w:type="spellStart"/>
      <w:r w:rsidRPr="00A269F7">
        <w:rPr>
          <w:rFonts w:ascii="Times New Roman" w:eastAsia="Times New Roman" w:hAnsi="Times New Roman" w:cs="Times New Roman"/>
          <w:sz w:val="28"/>
          <w:szCs w:val="20"/>
          <w:vertAlign w:val="subscript"/>
          <w:lang w:eastAsia="ru-RU"/>
        </w:rPr>
        <w:t>отх</w:t>
      </w:r>
      <w:proofErr w:type="spellEnd"/>
      <w:r w:rsidRPr="00D23380">
        <w:rPr>
          <w:rFonts w:ascii="Times New Roman" w:eastAsia="Times New Roman" w:hAnsi="Times New Roman" w:cs="Times New Roman"/>
          <w:sz w:val="28"/>
          <w:szCs w:val="20"/>
          <w:lang w:val="en-US" w:eastAsia="ru-RU"/>
        </w:rPr>
        <w:t>)/1000,</w:t>
      </w:r>
    </w:p>
    <w:p w:rsidR="00763CF2" w:rsidRPr="00A269F7" w:rsidRDefault="00763CF2" w:rsidP="004030CA">
      <w:pPr>
        <w:spacing w:after="0" w:line="360" w:lineRule="auto"/>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где S - стоимость тонны стальной поковки, руб., S=160 000 руб.;</w:t>
      </w:r>
    </w:p>
    <w:p w:rsidR="00763CF2" w:rsidRPr="00A269F7" w:rsidRDefault="00763CF2" w:rsidP="00A30904">
      <w:pPr>
        <w:spacing w:after="0" w:line="360" w:lineRule="auto"/>
        <w:ind w:firstLine="851"/>
        <w:jc w:val="both"/>
        <w:rPr>
          <w:rFonts w:ascii="Times New Roman" w:eastAsia="Times New Roman" w:hAnsi="Times New Roman" w:cs="Times New Roman"/>
          <w:sz w:val="28"/>
          <w:szCs w:val="20"/>
          <w:lang w:eastAsia="ru-RU"/>
        </w:rPr>
      </w:pPr>
      <w:proofErr w:type="spellStart"/>
      <w:r w:rsidRPr="00A269F7">
        <w:rPr>
          <w:rFonts w:ascii="Times New Roman" w:eastAsia="Times New Roman" w:hAnsi="Times New Roman" w:cs="Times New Roman"/>
          <w:sz w:val="28"/>
          <w:szCs w:val="20"/>
          <w:lang w:eastAsia="ru-RU"/>
        </w:rPr>
        <w:t>S</w:t>
      </w:r>
      <w:r w:rsidRPr="00A269F7">
        <w:rPr>
          <w:rFonts w:ascii="Times New Roman" w:eastAsia="Times New Roman" w:hAnsi="Times New Roman" w:cs="Times New Roman"/>
          <w:sz w:val="28"/>
          <w:szCs w:val="20"/>
          <w:vertAlign w:val="subscript"/>
          <w:lang w:eastAsia="ru-RU"/>
        </w:rPr>
        <w:t>отх</w:t>
      </w:r>
      <w:proofErr w:type="spellEnd"/>
      <w:r w:rsidRPr="00A269F7">
        <w:rPr>
          <w:rFonts w:ascii="Times New Roman" w:eastAsia="Times New Roman" w:hAnsi="Times New Roman" w:cs="Times New Roman"/>
          <w:sz w:val="28"/>
          <w:szCs w:val="20"/>
          <w:vertAlign w:val="subscript"/>
          <w:lang w:eastAsia="ru-RU"/>
        </w:rPr>
        <w:t xml:space="preserve"> </w:t>
      </w:r>
      <w:r w:rsidRPr="00A269F7">
        <w:rPr>
          <w:rFonts w:ascii="Times New Roman" w:eastAsia="Times New Roman" w:hAnsi="Times New Roman" w:cs="Times New Roman"/>
          <w:sz w:val="28"/>
          <w:szCs w:val="20"/>
          <w:lang w:eastAsia="ru-RU"/>
        </w:rPr>
        <w:t>- стоимость тонны и отходов, руб., S=68 000 руб.;</w:t>
      </w:r>
    </w:p>
    <w:p w:rsidR="00763CF2" w:rsidRPr="00A269F7" w:rsidRDefault="00763CF2" w:rsidP="00763CF2">
      <w:pPr>
        <w:spacing w:after="0" w:line="360" w:lineRule="auto"/>
        <w:ind w:firstLine="851"/>
        <w:jc w:val="center"/>
        <w:rPr>
          <w:rFonts w:ascii="Times New Roman" w:eastAsia="Times New Roman" w:hAnsi="Times New Roman" w:cs="Times New Roman"/>
          <w:sz w:val="28"/>
          <w:szCs w:val="20"/>
          <w:lang w:eastAsia="ru-RU"/>
        </w:rPr>
      </w:pPr>
      <w:proofErr w:type="spellStart"/>
      <w:r w:rsidRPr="00A269F7">
        <w:rPr>
          <w:rFonts w:ascii="Times New Roman" w:eastAsia="Times New Roman" w:hAnsi="Times New Roman" w:cs="Times New Roman"/>
          <w:sz w:val="28"/>
          <w:szCs w:val="20"/>
          <w:lang w:eastAsia="ru-RU"/>
        </w:rPr>
        <w:t>C</w:t>
      </w:r>
      <w:r w:rsidRPr="00A269F7">
        <w:rPr>
          <w:rFonts w:ascii="Times New Roman" w:eastAsia="Times New Roman" w:hAnsi="Times New Roman" w:cs="Times New Roman"/>
          <w:sz w:val="28"/>
          <w:szCs w:val="20"/>
          <w:vertAlign w:val="subscript"/>
          <w:lang w:eastAsia="ru-RU"/>
        </w:rPr>
        <w:t>з</w:t>
      </w:r>
      <w:proofErr w:type="spellEnd"/>
      <w:proofErr w:type="gramStart"/>
      <w:r w:rsidRPr="00A269F7">
        <w:rPr>
          <w:rFonts w:ascii="Times New Roman" w:eastAsia="Times New Roman" w:hAnsi="Times New Roman" w:cs="Times New Roman"/>
          <w:sz w:val="28"/>
          <w:szCs w:val="20"/>
          <w:lang w:eastAsia="ru-RU"/>
        </w:rPr>
        <w:t>=(</w:t>
      </w:r>
      <w:proofErr w:type="gramEnd"/>
      <w:r w:rsidRPr="00A269F7">
        <w:rPr>
          <w:rFonts w:ascii="Times New Roman" w:eastAsia="Times New Roman" w:hAnsi="Times New Roman" w:cs="Times New Roman"/>
          <w:sz w:val="28"/>
          <w:szCs w:val="20"/>
          <w:lang w:eastAsia="ru-RU"/>
        </w:rPr>
        <w:t>0,87·160000-(1,3-0,87)·68 000)/1000=109 (руб.).</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С учетом того, что у нас имеется кислородно-дуговая плазменная резка, нам необходимо добавить к полученным размерам по 1 мм на сторону для получения заготовки.</w:t>
      </w:r>
      <m:oMath>
        <m:d>
          <m:dPr>
            <m:begChr m:val="["/>
            <m:endChr m:val="]"/>
            <m:ctrlPr>
              <w:rPr>
                <w:rFonts w:ascii="Cambria Math" w:eastAsia="Times New Roman" w:hAnsi="Cambria Math" w:cs="Times New Roman"/>
                <w:i/>
                <w:sz w:val="28"/>
                <w:szCs w:val="20"/>
                <w:lang w:eastAsia="ru-RU"/>
              </w:rPr>
            </m:ctrlPr>
          </m:dPr>
          <m:e>
            <m:r>
              <w:rPr>
                <w:rFonts w:ascii="Cambria Math" w:eastAsia="Times New Roman" w:hAnsi="Cambria Math" w:cs="Times New Roman"/>
                <w:sz w:val="28"/>
                <w:szCs w:val="20"/>
                <w:lang w:eastAsia="ru-RU"/>
              </w:rPr>
              <m:t>6</m:t>
            </m:r>
          </m:e>
        </m:d>
      </m:oMath>
      <w:r w:rsidRPr="00A269F7">
        <w:rPr>
          <w:rFonts w:ascii="Times New Roman" w:eastAsia="Times New Roman" w:hAnsi="Times New Roman" w:cs="Times New Roman"/>
          <w:sz w:val="28"/>
          <w:szCs w:val="20"/>
          <w:lang w:eastAsia="ru-RU"/>
        </w:rPr>
        <w:t>.</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Чертеж заготовки детали ПЛИТА представлен на рис. 2.1.</w:t>
      </w:r>
    </w:p>
    <w:p w:rsidR="00763CF2" w:rsidRPr="00A269F7" w:rsidRDefault="00763CF2" w:rsidP="00B96B23">
      <w:pPr>
        <w:spacing w:after="0" w:line="360" w:lineRule="auto"/>
        <w:ind w:left="-567"/>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t xml:space="preserve"> </w:t>
      </w:r>
      <w:r w:rsidR="00073EDC" w:rsidRPr="00A269F7">
        <w:rPr>
          <w:rFonts w:ascii="Times New Roman" w:eastAsia="Times New Roman" w:hAnsi="Times New Roman" w:cs="Times New Roman"/>
          <w:noProof/>
          <w:sz w:val="28"/>
          <w:szCs w:val="20"/>
          <w:lang w:eastAsia="ru-RU"/>
        </w:rPr>
        <w:drawing>
          <wp:inline distT="0" distB="0" distL="0" distR="0">
            <wp:extent cx="8810625" cy="5809311"/>
            <wp:effectExtent l="0" t="0" r="0" b="5398"/>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8808242" cy="5807740"/>
                    </a:xfrm>
                    <a:prstGeom prst="rect">
                      <a:avLst/>
                    </a:prstGeom>
                    <a:noFill/>
                    <a:ln>
                      <a:noFill/>
                    </a:ln>
                  </pic:spPr>
                </pic:pic>
              </a:graphicData>
            </a:graphic>
          </wp:inline>
        </w:drawing>
      </w:r>
    </w:p>
    <w:p w:rsidR="00763CF2" w:rsidRPr="00A269F7" w:rsidRDefault="00763CF2" w:rsidP="00763CF2">
      <w:pPr>
        <w:spacing w:after="0" w:line="240" w:lineRule="auto"/>
        <w:jc w:val="center"/>
        <w:rPr>
          <w:rFonts w:ascii="Times New Roman" w:eastAsia="Times New Roman" w:hAnsi="Times New Roman" w:cs="Times New Roman"/>
          <w:sz w:val="24"/>
          <w:szCs w:val="20"/>
          <w:lang w:eastAsia="ru-RU"/>
        </w:rPr>
      </w:pPr>
      <w:r w:rsidRPr="00A269F7">
        <w:rPr>
          <w:rFonts w:ascii="Times New Roman" w:eastAsia="Times New Roman" w:hAnsi="Times New Roman" w:cs="Times New Roman"/>
          <w:sz w:val="24"/>
          <w:szCs w:val="20"/>
          <w:lang w:eastAsia="ru-RU"/>
        </w:rPr>
        <w:t>Рисунок 2.1 - Чертеж детали ПЛИТА (заготовка)</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 xml:space="preserve">2.3 Разработка </w:t>
      </w:r>
      <w:bookmarkStart w:id="1" w:name="_Hlk97037774"/>
      <w:r w:rsidRPr="00A269F7">
        <w:rPr>
          <w:rFonts w:ascii="Times New Roman" w:eastAsia="Times New Roman" w:hAnsi="Times New Roman" w:cs="Times New Roman"/>
          <w:sz w:val="28"/>
          <w:szCs w:val="20"/>
          <w:lang w:eastAsia="ru-RU"/>
        </w:rPr>
        <w:t>маршрутного технологического процесса обработки детали</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bookmarkEnd w:id="1"/>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Маршрут обработки детали ПЛИТА указан в таблице 2.2.</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4"/>
          <w:szCs w:val="20"/>
          <w:lang w:eastAsia="ru-RU"/>
        </w:rPr>
      </w:pPr>
      <w:r w:rsidRPr="00A269F7">
        <w:rPr>
          <w:rFonts w:ascii="Times New Roman" w:eastAsia="Times New Roman" w:hAnsi="Times New Roman" w:cs="Times New Roman"/>
          <w:sz w:val="24"/>
          <w:szCs w:val="20"/>
          <w:lang w:eastAsia="ru-RU"/>
        </w:rPr>
        <w:t>Таблица 2.2 – Маршрутный технологический процесс обработки детали ПЛИТА</w:t>
      </w:r>
    </w:p>
    <w:tbl>
      <w:tblPr>
        <w:tblStyle w:val="af6"/>
        <w:tblW w:w="0" w:type="auto"/>
        <w:tblInd w:w="-176" w:type="dxa"/>
        <w:tblLook w:val="04A0" w:firstRow="1" w:lastRow="0" w:firstColumn="1" w:lastColumn="0" w:noHBand="0" w:noVBand="1"/>
      </w:tblPr>
      <w:tblGrid>
        <w:gridCol w:w="1977"/>
        <w:gridCol w:w="2521"/>
        <w:gridCol w:w="5193"/>
      </w:tblGrid>
      <w:tr w:rsidR="00763CF2" w:rsidRPr="00A269F7" w:rsidTr="00780738">
        <w:trPr>
          <w:trHeight w:val="20"/>
        </w:trPr>
        <w:tc>
          <w:tcPr>
            <w:tcW w:w="1985" w:type="dxa"/>
            <w:vAlign w:val="center"/>
          </w:tcPr>
          <w:p w:rsidR="00763CF2" w:rsidRPr="00A269F7" w:rsidRDefault="00763CF2" w:rsidP="00780738">
            <w:pPr>
              <w:jc w:val="center"/>
              <w:rPr>
                <w:rFonts w:ascii="Times New Roman" w:hAnsi="Times New Roman"/>
                <w:sz w:val="24"/>
              </w:rPr>
            </w:pPr>
            <w:r w:rsidRPr="00A269F7">
              <w:rPr>
                <w:rFonts w:ascii="Times New Roman" w:hAnsi="Times New Roman"/>
                <w:sz w:val="24"/>
              </w:rPr>
              <w:t>Номер и наименование операции</w:t>
            </w:r>
          </w:p>
        </w:tc>
        <w:tc>
          <w:tcPr>
            <w:tcW w:w="2552" w:type="dxa"/>
            <w:vAlign w:val="center"/>
          </w:tcPr>
          <w:p w:rsidR="00763CF2" w:rsidRPr="00A269F7" w:rsidRDefault="00763CF2" w:rsidP="00780738">
            <w:pPr>
              <w:jc w:val="center"/>
              <w:rPr>
                <w:rFonts w:ascii="Times New Roman" w:hAnsi="Times New Roman"/>
                <w:sz w:val="24"/>
              </w:rPr>
            </w:pPr>
            <w:r w:rsidRPr="00A269F7">
              <w:rPr>
                <w:rFonts w:ascii="Times New Roman" w:hAnsi="Times New Roman"/>
                <w:sz w:val="24"/>
              </w:rPr>
              <w:t>Технологическое оборудование, оснащение</w:t>
            </w:r>
          </w:p>
        </w:tc>
        <w:tc>
          <w:tcPr>
            <w:tcW w:w="5380" w:type="dxa"/>
            <w:vAlign w:val="center"/>
          </w:tcPr>
          <w:p w:rsidR="00763CF2" w:rsidRPr="00A269F7" w:rsidRDefault="00763CF2" w:rsidP="00780738">
            <w:pPr>
              <w:jc w:val="center"/>
              <w:rPr>
                <w:rFonts w:ascii="Times New Roman" w:hAnsi="Times New Roman"/>
                <w:sz w:val="24"/>
              </w:rPr>
            </w:pPr>
            <w:r w:rsidRPr="00A269F7">
              <w:rPr>
                <w:rFonts w:ascii="Times New Roman" w:hAnsi="Times New Roman"/>
                <w:sz w:val="24"/>
              </w:rPr>
              <w:t>Содержание операции</w:t>
            </w:r>
          </w:p>
        </w:tc>
      </w:tr>
      <w:tr w:rsidR="00763CF2" w:rsidRPr="00A269F7" w:rsidTr="00780738">
        <w:trPr>
          <w:trHeight w:val="20"/>
        </w:trPr>
        <w:tc>
          <w:tcPr>
            <w:tcW w:w="1985" w:type="dxa"/>
            <w:tcBorders>
              <w:bottom w:val="single" w:sz="4" w:space="0" w:color="auto"/>
            </w:tcBorders>
            <w:vAlign w:val="center"/>
          </w:tcPr>
          <w:p w:rsidR="00763CF2" w:rsidRPr="00A269F7" w:rsidRDefault="00763CF2" w:rsidP="00780738">
            <w:pPr>
              <w:rPr>
                <w:rFonts w:ascii="Times New Roman" w:hAnsi="Times New Roman"/>
                <w:sz w:val="24"/>
              </w:rPr>
            </w:pPr>
            <w:r w:rsidRPr="00A269F7">
              <w:rPr>
                <w:rFonts w:ascii="Times New Roman" w:hAnsi="Times New Roman"/>
                <w:sz w:val="24"/>
              </w:rPr>
              <w:t>005 Плазменная резка</w:t>
            </w:r>
          </w:p>
        </w:tc>
        <w:tc>
          <w:tcPr>
            <w:tcW w:w="2552" w:type="dxa"/>
            <w:tcBorders>
              <w:bottom w:val="single" w:sz="4" w:space="0" w:color="auto"/>
            </w:tcBorders>
            <w:vAlign w:val="center"/>
          </w:tcPr>
          <w:p w:rsidR="00763CF2" w:rsidRPr="00A269F7" w:rsidRDefault="00763CF2" w:rsidP="00780738">
            <w:pPr>
              <w:rPr>
                <w:rFonts w:ascii="Times New Roman" w:hAnsi="Times New Roman"/>
                <w:sz w:val="24"/>
              </w:rPr>
            </w:pPr>
            <w:r w:rsidRPr="00A269F7">
              <w:rPr>
                <w:rFonts w:ascii="Times New Roman" w:hAnsi="Times New Roman"/>
                <w:sz w:val="24"/>
              </w:rPr>
              <w:t>станок для кислородно-дуговой резки MICROSTEP модели MASTERCUT</w:t>
            </w:r>
          </w:p>
        </w:tc>
        <w:tc>
          <w:tcPr>
            <w:tcW w:w="5380" w:type="dxa"/>
            <w:tcBorders>
              <w:bottom w:val="single" w:sz="4" w:space="0" w:color="auto"/>
            </w:tcBorders>
            <w:vAlign w:val="center"/>
          </w:tcPr>
          <w:p w:rsidR="00763CF2" w:rsidRPr="00A269F7" w:rsidRDefault="00763CF2" w:rsidP="00780738">
            <w:pPr>
              <w:rPr>
                <w:rFonts w:ascii="Times New Roman" w:hAnsi="Times New Roman"/>
                <w:sz w:val="24"/>
              </w:rPr>
            </w:pPr>
            <w:r w:rsidRPr="00A269F7">
              <w:rPr>
                <w:rFonts w:ascii="Times New Roman" w:hAnsi="Times New Roman"/>
                <w:sz w:val="24"/>
              </w:rPr>
              <w:t>- вырезать призматическую заготовку 40 мм×60 мм×92 мм по размеру партии 779 штук;</w:t>
            </w:r>
          </w:p>
          <w:p w:rsidR="00763CF2" w:rsidRPr="00A269F7" w:rsidRDefault="00763CF2" w:rsidP="00780738">
            <w:pPr>
              <w:rPr>
                <w:rFonts w:ascii="Times New Roman" w:hAnsi="Times New Roman"/>
                <w:sz w:val="28"/>
              </w:rPr>
            </w:pPr>
            <w:r w:rsidRPr="00A269F7">
              <w:rPr>
                <w:rFonts w:ascii="Times New Roman" w:hAnsi="Times New Roman"/>
                <w:sz w:val="24"/>
              </w:rPr>
              <w:t>- контроль исполнителем</w:t>
            </w:r>
          </w:p>
        </w:tc>
      </w:tr>
      <w:tr w:rsidR="00763CF2" w:rsidRPr="00A269F7" w:rsidTr="00780738">
        <w:trPr>
          <w:trHeight w:val="20"/>
        </w:trPr>
        <w:tc>
          <w:tcPr>
            <w:tcW w:w="1985" w:type="dxa"/>
            <w:tcBorders>
              <w:top w:val="single" w:sz="4" w:space="0" w:color="auto"/>
              <w:bottom w:val="single" w:sz="4" w:space="0" w:color="auto"/>
            </w:tcBorders>
            <w:vAlign w:val="center"/>
          </w:tcPr>
          <w:p w:rsidR="00763CF2" w:rsidRPr="00A269F7" w:rsidRDefault="00763CF2" w:rsidP="00780738">
            <w:pPr>
              <w:rPr>
                <w:rFonts w:ascii="Times New Roman" w:hAnsi="Times New Roman"/>
                <w:sz w:val="24"/>
              </w:rPr>
            </w:pPr>
            <w:r w:rsidRPr="00A269F7">
              <w:rPr>
                <w:rFonts w:ascii="Times New Roman" w:hAnsi="Times New Roman"/>
                <w:sz w:val="24"/>
                <w:szCs w:val="28"/>
              </w:rPr>
              <w:t>010 Контрольная</w:t>
            </w:r>
          </w:p>
        </w:tc>
        <w:tc>
          <w:tcPr>
            <w:tcW w:w="2552" w:type="dxa"/>
            <w:tcBorders>
              <w:top w:val="single" w:sz="4" w:space="0" w:color="auto"/>
              <w:bottom w:val="single" w:sz="4" w:space="0" w:color="auto"/>
            </w:tcBorders>
            <w:vAlign w:val="center"/>
          </w:tcPr>
          <w:p w:rsidR="00763CF2" w:rsidRPr="00A269F7" w:rsidRDefault="00763CF2" w:rsidP="00780738">
            <w:pPr>
              <w:rPr>
                <w:rFonts w:ascii="Times New Roman" w:hAnsi="Times New Roman"/>
                <w:sz w:val="24"/>
              </w:rPr>
            </w:pPr>
            <w:r w:rsidRPr="00A269F7">
              <w:rPr>
                <w:rFonts w:ascii="Times New Roman" w:hAnsi="Times New Roman"/>
                <w:sz w:val="24"/>
                <w:szCs w:val="28"/>
              </w:rPr>
              <w:t>стол контрольный</w:t>
            </w:r>
          </w:p>
        </w:tc>
        <w:tc>
          <w:tcPr>
            <w:tcW w:w="5380" w:type="dxa"/>
            <w:tcBorders>
              <w:top w:val="single" w:sz="4" w:space="0" w:color="auto"/>
              <w:bottom w:val="single" w:sz="4" w:space="0" w:color="auto"/>
            </w:tcBorders>
            <w:vAlign w:val="center"/>
          </w:tcPr>
          <w:p w:rsidR="00763CF2" w:rsidRPr="00A269F7" w:rsidRDefault="00763CF2" w:rsidP="00780738">
            <w:pPr>
              <w:ind w:firstLine="22"/>
              <w:rPr>
                <w:rFonts w:ascii="Times New Roman" w:hAnsi="Times New Roman"/>
                <w:sz w:val="24"/>
                <w:szCs w:val="28"/>
              </w:rPr>
            </w:pPr>
            <w:r w:rsidRPr="00A269F7">
              <w:rPr>
                <w:rFonts w:ascii="Times New Roman" w:hAnsi="Times New Roman"/>
                <w:sz w:val="24"/>
                <w:szCs w:val="28"/>
              </w:rPr>
              <w:t>- проверить сертификат на материал заготовки, соответствие его требованиям чертежа и наличие в нем отметки входного контроля ОТК;</w:t>
            </w:r>
          </w:p>
          <w:p w:rsidR="00763CF2" w:rsidRPr="00A269F7" w:rsidRDefault="00763CF2" w:rsidP="00780738">
            <w:pPr>
              <w:ind w:firstLine="22"/>
              <w:rPr>
                <w:rFonts w:ascii="Times New Roman" w:hAnsi="Times New Roman"/>
                <w:sz w:val="24"/>
                <w:szCs w:val="28"/>
              </w:rPr>
            </w:pPr>
            <w:r w:rsidRPr="00A269F7">
              <w:rPr>
                <w:rFonts w:ascii="Times New Roman" w:hAnsi="Times New Roman"/>
                <w:sz w:val="24"/>
                <w:szCs w:val="28"/>
              </w:rPr>
              <w:t>- проверить соответствие марки материала заготовки чертежу;</w:t>
            </w:r>
          </w:p>
          <w:p w:rsidR="00763CF2" w:rsidRPr="00A269F7" w:rsidRDefault="00763CF2" w:rsidP="00780738">
            <w:pPr>
              <w:ind w:firstLine="22"/>
              <w:rPr>
                <w:rFonts w:ascii="Times New Roman" w:hAnsi="Times New Roman"/>
                <w:sz w:val="24"/>
                <w:szCs w:val="28"/>
              </w:rPr>
            </w:pPr>
            <w:r w:rsidRPr="00A269F7">
              <w:rPr>
                <w:rFonts w:ascii="Times New Roman" w:hAnsi="Times New Roman"/>
                <w:sz w:val="24"/>
                <w:szCs w:val="28"/>
              </w:rPr>
              <w:t>- визуально проверить качество поверхности заготовки на соответствие;</w:t>
            </w:r>
          </w:p>
          <w:p w:rsidR="00763CF2" w:rsidRPr="00A269F7" w:rsidRDefault="00763CF2" w:rsidP="00780738">
            <w:pPr>
              <w:ind w:firstLine="22"/>
              <w:rPr>
                <w:rFonts w:ascii="Times New Roman" w:hAnsi="Times New Roman"/>
                <w:sz w:val="24"/>
                <w:szCs w:val="28"/>
              </w:rPr>
            </w:pPr>
            <w:r w:rsidRPr="00A269F7">
              <w:rPr>
                <w:rFonts w:ascii="Times New Roman" w:hAnsi="Times New Roman"/>
                <w:sz w:val="24"/>
                <w:szCs w:val="28"/>
              </w:rPr>
              <w:t>- оформить копию сертификата;</w:t>
            </w:r>
          </w:p>
          <w:p w:rsidR="00763CF2" w:rsidRPr="00A269F7" w:rsidRDefault="00763CF2" w:rsidP="00780738">
            <w:pPr>
              <w:ind w:firstLine="22"/>
              <w:rPr>
                <w:rFonts w:ascii="Times New Roman" w:hAnsi="Times New Roman"/>
                <w:sz w:val="24"/>
                <w:szCs w:val="28"/>
              </w:rPr>
            </w:pPr>
            <w:r w:rsidRPr="00A269F7">
              <w:rPr>
                <w:rFonts w:ascii="Times New Roman" w:hAnsi="Times New Roman"/>
                <w:sz w:val="24"/>
                <w:szCs w:val="28"/>
              </w:rPr>
              <w:t>- дать заключение на дельнейшую обработку.</w:t>
            </w:r>
          </w:p>
        </w:tc>
      </w:tr>
      <w:tr w:rsidR="00763CF2" w:rsidRPr="00A269F7" w:rsidTr="00780738">
        <w:trPr>
          <w:trHeight w:val="20"/>
        </w:trPr>
        <w:tc>
          <w:tcPr>
            <w:tcW w:w="1985" w:type="dxa"/>
            <w:tcBorders>
              <w:top w:val="single" w:sz="4" w:space="0" w:color="auto"/>
            </w:tcBorders>
            <w:vAlign w:val="center"/>
          </w:tcPr>
          <w:p w:rsidR="00763CF2" w:rsidRPr="00A269F7" w:rsidRDefault="00763CF2" w:rsidP="00780738">
            <w:pPr>
              <w:rPr>
                <w:rFonts w:ascii="Times New Roman" w:hAnsi="Times New Roman"/>
                <w:sz w:val="24"/>
                <w:szCs w:val="24"/>
              </w:rPr>
            </w:pPr>
            <w:r w:rsidRPr="00A269F7">
              <w:rPr>
                <w:rFonts w:ascii="Times New Roman" w:hAnsi="Times New Roman"/>
                <w:sz w:val="24"/>
                <w:szCs w:val="24"/>
              </w:rPr>
              <w:t>015 Маркировочная</w:t>
            </w:r>
          </w:p>
        </w:tc>
        <w:tc>
          <w:tcPr>
            <w:tcW w:w="2552" w:type="dxa"/>
            <w:tcBorders>
              <w:top w:val="single" w:sz="4" w:space="0" w:color="auto"/>
            </w:tcBorders>
            <w:vAlign w:val="center"/>
          </w:tcPr>
          <w:p w:rsidR="00763CF2" w:rsidRPr="00A269F7" w:rsidRDefault="00763CF2" w:rsidP="00780738">
            <w:pPr>
              <w:rPr>
                <w:rFonts w:ascii="Times New Roman" w:hAnsi="Times New Roman"/>
                <w:sz w:val="24"/>
                <w:szCs w:val="24"/>
              </w:rPr>
            </w:pPr>
            <w:r w:rsidRPr="00A269F7">
              <w:rPr>
                <w:rFonts w:ascii="Times New Roman" w:hAnsi="Times New Roman"/>
                <w:sz w:val="24"/>
                <w:szCs w:val="24"/>
              </w:rPr>
              <w:t>ручка шариковая ГОСТ 28937-91</w:t>
            </w:r>
          </w:p>
        </w:tc>
        <w:tc>
          <w:tcPr>
            <w:tcW w:w="5380" w:type="dxa"/>
            <w:tcBorders>
              <w:top w:val="single" w:sz="4" w:space="0" w:color="auto"/>
            </w:tcBorders>
            <w:vAlign w:val="center"/>
          </w:tcPr>
          <w:p w:rsidR="00763CF2" w:rsidRPr="00A269F7" w:rsidRDefault="00763CF2" w:rsidP="00780738">
            <w:pPr>
              <w:rPr>
                <w:rFonts w:ascii="Times New Roman" w:hAnsi="Times New Roman"/>
                <w:sz w:val="24"/>
                <w:szCs w:val="24"/>
              </w:rPr>
            </w:pPr>
            <w:r w:rsidRPr="00A269F7">
              <w:rPr>
                <w:rFonts w:ascii="Times New Roman" w:hAnsi="Times New Roman"/>
                <w:sz w:val="24"/>
                <w:szCs w:val="24"/>
              </w:rPr>
              <w:t>-маркировать обозначение детали на бирке 40 мм×60 мм×92 мм Сталь 38ХМ ГОСТ 4543-2016;</w:t>
            </w:r>
          </w:p>
          <w:p w:rsidR="00763CF2" w:rsidRPr="00A269F7" w:rsidRDefault="00763CF2" w:rsidP="00780738">
            <w:pPr>
              <w:rPr>
                <w:rFonts w:ascii="Times New Roman" w:hAnsi="Times New Roman"/>
                <w:sz w:val="24"/>
                <w:szCs w:val="24"/>
              </w:rPr>
            </w:pPr>
            <w:r w:rsidRPr="00A269F7">
              <w:rPr>
                <w:rFonts w:ascii="Times New Roman" w:hAnsi="Times New Roman"/>
                <w:sz w:val="24"/>
                <w:szCs w:val="24"/>
              </w:rPr>
              <w:t>-контроль исполнителем</w:t>
            </w:r>
          </w:p>
        </w:tc>
      </w:tr>
      <w:tr w:rsidR="00763CF2" w:rsidRPr="00A269F7" w:rsidTr="00780738">
        <w:trPr>
          <w:trHeight w:val="20"/>
        </w:trPr>
        <w:tc>
          <w:tcPr>
            <w:tcW w:w="1985" w:type="dxa"/>
            <w:tcBorders>
              <w:bottom w:val="single" w:sz="4" w:space="0" w:color="auto"/>
            </w:tcBorders>
            <w:vAlign w:val="center"/>
          </w:tcPr>
          <w:p w:rsidR="00763CF2" w:rsidRPr="00A269F7" w:rsidRDefault="00763CF2" w:rsidP="00780738">
            <w:pPr>
              <w:rPr>
                <w:rFonts w:ascii="Times New Roman" w:hAnsi="Times New Roman"/>
                <w:sz w:val="24"/>
                <w:szCs w:val="24"/>
              </w:rPr>
            </w:pPr>
            <w:r w:rsidRPr="00A269F7">
              <w:rPr>
                <w:rFonts w:ascii="Times New Roman" w:hAnsi="Times New Roman"/>
                <w:sz w:val="24"/>
                <w:szCs w:val="24"/>
              </w:rPr>
              <w:t>020 Маршрутная</w:t>
            </w:r>
          </w:p>
        </w:tc>
        <w:tc>
          <w:tcPr>
            <w:tcW w:w="2552" w:type="dxa"/>
            <w:tcBorders>
              <w:bottom w:val="single" w:sz="4" w:space="0" w:color="auto"/>
            </w:tcBorders>
            <w:vAlign w:val="center"/>
          </w:tcPr>
          <w:p w:rsidR="00763CF2" w:rsidRPr="00A269F7" w:rsidRDefault="00763CF2" w:rsidP="00780738">
            <w:pPr>
              <w:rPr>
                <w:rFonts w:ascii="Times New Roman" w:hAnsi="Times New Roman"/>
                <w:sz w:val="24"/>
                <w:szCs w:val="24"/>
              </w:rPr>
            </w:pPr>
            <w:r w:rsidRPr="00A269F7">
              <w:rPr>
                <w:rFonts w:ascii="Times New Roman" w:hAnsi="Times New Roman"/>
                <w:sz w:val="24"/>
                <w:szCs w:val="24"/>
              </w:rPr>
              <w:t>ручная гидравлическая тележка модели PROLIFT AC25</w:t>
            </w:r>
          </w:p>
        </w:tc>
        <w:tc>
          <w:tcPr>
            <w:tcW w:w="5380" w:type="dxa"/>
            <w:tcBorders>
              <w:bottom w:val="single" w:sz="4" w:space="0" w:color="auto"/>
            </w:tcBorders>
            <w:vAlign w:val="center"/>
          </w:tcPr>
          <w:p w:rsidR="00763CF2" w:rsidRPr="00A269F7" w:rsidRDefault="00763CF2" w:rsidP="00780738">
            <w:pPr>
              <w:rPr>
                <w:rFonts w:ascii="Times New Roman" w:hAnsi="Times New Roman"/>
                <w:sz w:val="24"/>
                <w:szCs w:val="24"/>
              </w:rPr>
            </w:pPr>
            <w:r w:rsidRPr="00A269F7">
              <w:rPr>
                <w:rFonts w:ascii="Times New Roman" w:hAnsi="Times New Roman"/>
                <w:sz w:val="24"/>
                <w:szCs w:val="24"/>
              </w:rPr>
              <w:t>-доставить заготовки на участок механической обработки</w:t>
            </w:r>
          </w:p>
        </w:tc>
      </w:tr>
      <w:tr w:rsidR="00763CF2" w:rsidRPr="00A269F7" w:rsidTr="00780738">
        <w:trPr>
          <w:trHeight w:val="20"/>
        </w:trPr>
        <w:tc>
          <w:tcPr>
            <w:tcW w:w="1985" w:type="dxa"/>
            <w:tcBorders>
              <w:bottom w:val="nil"/>
            </w:tcBorders>
            <w:vAlign w:val="center"/>
          </w:tcPr>
          <w:p w:rsidR="00763CF2" w:rsidRPr="00A269F7" w:rsidRDefault="00763CF2" w:rsidP="00780738">
            <w:pPr>
              <w:rPr>
                <w:rFonts w:ascii="Times New Roman" w:hAnsi="Times New Roman"/>
                <w:sz w:val="24"/>
                <w:szCs w:val="24"/>
              </w:rPr>
            </w:pPr>
            <w:r w:rsidRPr="00A269F7">
              <w:rPr>
                <w:rFonts w:ascii="Times New Roman" w:hAnsi="Times New Roman"/>
                <w:sz w:val="24"/>
                <w:szCs w:val="24"/>
              </w:rPr>
              <w:t>025 Фрезерная ЧПУ</w:t>
            </w:r>
          </w:p>
        </w:tc>
        <w:tc>
          <w:tcPr>
            <w:tcW w:w="2552" w:type="dxa"/>
            <w:tcBorders>
              <w:bottom w:val="nil"/>
            </w:tcBorders>
            <w:vAlign w:val="center"/>
          </w:tcPr>
          <w:p w:rsidR="00763CF2" w:rsidRPr="00A269F7" w:rsidRDefault="00763CF2" w:rsidP="00780738">
            <w:pPr>
              <w:rPr>
                <w:rFonts w:ascii="Times New Roman" w:hAnsi="Times New Roman"/>
                <w:sz w:val="24"/>
                <w:szCs w:val="24"/>
              </w:rPr>
            </w:pPr>
            <w:r w:rsidRPr="00A269F7">
              <w:rPr>
                <w:rFonts w:ascii="Times New Roman" w:hAnsi="Times New Roman"/>
                <w:sz w:val="24"/>
                <w:szCs w:val="24"/>
              </w:rPr>
              <w:t>Фрезерный станок модели SPECTR SVL-1160.</w:t>
            </w:r>
          </w:p>
        </w:tc>
        <w:tc>
          <w:tcPr>
            <w:tcW w:w="5380" w:type="dxa"/>
            <w:tcBorders>
              <w:bottom w:val="nil"/>
            </w:tcBorders>
            <w:vAlign w:val="center"/>
          </w:tcPr>
          <w:p w:rsidR="00763CF2" w:rsidRPr="00A269F7" w:rsidRDefault="00763CF2" w:rsidP="00780738">
            <w:pPr>
              <w:rPr>
                <w:rFonts w:ascii="Times New Roman" w:hAnsi="Times New Roman"/>
                <w:sz w:val="24"/>
                <w:szCs w:val="24"/>
              </w:rPr>
            </w:pPr>
            <w:r w:rsidRPr="00A269F7">
              <w:rPr>
                <w:rFonts w:ascii="Times New Roman" w:hAnsi="Times New Roman"/>
                <w:sz w:val="24"/>
                <w:szCs w:val="24"/>
              </w:rPr>
              <w:t>см. п. 2.4</w:t>
            </w:r>
          </w:p>
        </w:tc>
      </w:tr>
      <w:tr w:rsidR="00763CF2" w:rsidRPr="00A269F7" w:rsidTr="00780738">
        <w:trPr>
          <w:trHeight w:val="20"/>
        </w:trPr>
        <w:tc>
          <w:tcPr>
            <w:tcW w:w="1985" w:type="dxa"/>
            <w:vAlign w:val="center"/>
          </w:tcPr>
          <w:p w:rsidR="00763CF2" w:rsidRPr="00A269F7" w:rsidRDefault="00763CF2" w:rsidP="00780738">
            <w:pPr>
              <w:rPr>
                <w:rFonts w:ascii="Times New Roman" w:hAnsi="Times New Roman"/>
                <w:sz w:val="24"/>
                <w:szCs w:val="24"/>
              </w:rPr>
            </w:pPr>
            <w:r w:rsidRPr="00A269F7">
              <w:rPr>
                <w:rFonts w:ascii="Times New Roman" w:hAnsi="Times New Roman"/>
                <w:sz w:val="24"/>
                <w:szCs w:val="24"/>
              </w:rPr>
              <w:t>030 Продувочная</w:t>
            </w:r>
          </w:p>
        </w:tc>
        <w:tc>
          <w:tcPr>
            <w:tcW w:w="2552" w:type="dxa"/>
            <w:vAlign w:val="center"/>
          </w:tcPr>
          <w:p w:rsidR="00763CF2" w:rsidRPr="00A269F7" w:rsidRDefault="00763CF2" w:rsidP="00780738">
            <w:pPr>
              <w:rPr>
                <w:rFonts w:ascii="Times New Roman" w:hAnsi="Times New Roman"/>
                <w:sz w:val="24"/>
                <w:szCs w:val="24"/>
              </w:rPr>
            </w:pPr>
            <w:proofErr w:type="spellStart"/>
            <w:r w:rsidRPr="00A269F7">
              <w:rPr>
                <w:rFonts w:ascii="Times New Roman" w:hAnsi="Times New Roman"/>
                <w:sz w:val="24"/>
                <w:szCs w:val="24"/>
              </w:rPr>
              <w:t>Обдувочный</w:t>
            </w:r>
            <w:proofErr w:type="spellEnd"/>
            <w:r w:rsidRPr="00A269F7">
              <w:rPr>
                <w:rFonts w:ascii="Times New Roman" w:hAnsi="Times New Roman"/>
                <w:sz w:val="24"/>
                <w:szCs w:val="24"/>
              </w:rPr>
              <w:t xml:space="preserve"> пистолет QUATTRO ELEMENTI 770</w:t>
            </w:r>
            <w:r w:rsidR="00780738">
              <w:rPr>
                <w:rFonts w:ascii="Times New Roman" w:hAnsi="Times New Roman"/>
                <w:sz w:val="24"/>
                <w:szCs w:val="24"/>
              </w:rPr>
              <w:t>-</w:t>
            </w:r>
            <w:r w:rsidRPr="00A269F7">
              <w:rPr>
                <w:rFonts w:ascii="Times New Roman" w:hAnsi="Times New Roman"/>
                <w:sz w:val="24"/>
                <w:szCs w:val="24"/>
              </w:rPr>
              <w:t>896</w:t>
            </w:r>
          </w:p>
        </w:tc>
        <w:tc>
          <w:tcPr>
            <w:tcW w:w="5380" w:type="dxa"/>
            <w:vAlign w:val="center"/>
          </w:tcPr>
          <w:p w:rsidR="00763CF2" w:rsidRPr="00A269F7" w:rsidRDefault="00763CF2" w:rsidP="00780738">
            <w:pPr>
              <w:rPr>
                <w:rFonts w:ascii="Times New Roman" w:hAnsi="Times New Roman"/>
                <w:sz w:val="24"/>
                <w:szCs w:val="24"/>
              </w:rPr>
            </w:pPr>
            <w:r w:rsidRPr="00A269F7">
              <w:rPr>
                <w:rFonts w:ascii="Times New Roman" w:hAnsi="Times New Roman"/>
                <w:sz w:val="24"/>
                <w:szCs w:val="24"/>
              </w:rPr>
              <w:t>-Продуть деталь от загрязнений и протереть насухо;</w:t>
            </w:r>
          </w:p>
          <w:p w:rsidR="00763CF2" w:rsidRPr="00A269F7" w:rsidRDefault="00763CF2" w:rsidP="00780738">
            <w:pPr>
              <w:rPr>
                <w:rFonts w:ascii="Times New Roman" w:hAnsi="Times New Roman"/>
                <w:sz w:val="24"/>
                <w:szCs w:val="24"/>
              </w:rPr>
            </w:pPr>
            <w:r w:rsidRPr="00A269F7">
              <w:rPr>
                <w:rFonts w:ascii="Times New Roman" w:hAnsi="Times New Roman"/>
                <w:sz w:val="24"/>
                <w:szCs w:val="24"/>
              </w:rPr>
              <w:t>-Контроль исполнителем.</w:t>
            </w:r>
          </w:p>
        </w:tc>
      </w:tr>
      <w:tr w:rsidR="00763CF2" w:rsidRPr="00A269F7" w:rsidTr="00780738">
        <w:trPr>
          <w:trHeight w:val="20"/>
        </w:trPr>
        <w:tc>
          <w:tcPr>
            <w:tcW w:w="1985" w:type="dxa"/>
            <w:vAlign w:val="center"/>
          </w:tcPr>
          <w:p w:rsidR="00763CF2" w:rsidRPr="00A269F7" w:rsidRDefault="00763CF2" w:rsidP="00780738">
            <w:pPr>
              <w:rPr>
                <w:rFonts w:ascii="Times New Roman" w:hAnsi="Times New Roman"/>
                <w:sz w:val="24"/>
                <w:szCs w:val="24"/>
              </w:rPr>
            </w:pPr>
            <w:r w:rsidRPr="00A269F7">
              <w:rPr>
                <w:rFonts w:ascii="Times New Roman" w:hAnsi="Times New Roman"/>
                <w:sz w:val="24"/>
                <w:szCs w:val="24"/>
              </w:rPr>
              <w:t>035 Контрольная</w:t>
            </w:r>
          </w:p>
        </w:tc>
        <w:tc>
          <w:tcPr>
            <w:tcW w:w="2552" w:type="dxa"/>
            <w:vAlign w:val="center"/>
          </w:tcPr>
          <w:p w:rsidR="00763CF2" w:rsidRPr="00A269F7" w:rsidRDefault="00763CF2" w:rsidP="00780738">
            <w:pPr>
              <w:rPr>
                <w:rFonts w:ascii="Times New Roman" w:hAnsi="Times New Roman"/>
                <w:sz w:val="24"/>
                <w:szCs w:val="24"/>
              </w:rPr>
            </w:pPr>
            <w:r w:rsidRPr="00A269F7">
              <w:rPr>
                <w:rFonts w:ascii="Times New Roman" w:hAnsi="Times New Roman"/>
                <w:sz w:val="24"/>
                <w:szCs w:val="24"/>
              </w:rPr>
              <w:t>стол контрольный</w:t>
            </w:r>
          </w:p>
        </w:tc>
        <w:tc>
          <w:tcPr>
            <w:tcW w:w="5380" w:type="dxa"/>
            <w:vAlign w:val="center"/>
          </w:tcPr>
          <w:p w:rsidR="00763CF2" w:rsidRPr="00A269F7" w:rsidRDefault="00763CF2" w:rsidP="00780738">
            <w:pPr>
              <w:ind w:firstLine="22"/>
              <w:rPr>
                <w:rFonts w:ascii="Times New Roman" w:hAnsi="Times New Roman"/>
                <w:sz w:val="24"/>
                <w:szCs w:val="28"/>
              </w:rPr>
            </w:pPr>
            <w:r w:rsidRPr="00A269F7">
              <w:rPr>
                <w:rFonts w:ascii="Times New Roman" w:hAnsi="Times New Roman"/>
                <w:sz w:val="24"/>
                <w:szCs w:val="28"/>
              </w:rPr>
              <w:t>- проверить сертификат на материал заготовки, соответствие его требованиям чертежа и наличие в нем отметки входного контроля ОТК;</w:t>
            </w:r>
          </w:p>
          <w:p w:rsidR="00763CF2" w:rsidRPr="00A269F7" w:rsidRDefault="00763CF2" w:rsidP="00780738">
            <w:pPr>
              <w:ind w:firstLine="22"/>
              <w:rPr>
                <w:rFonts w:ascii="Times New Roman" w:hAnsi="Times New Roman"/>
                <w:sz w:val="24"/>
                <w:szCs w:val="28"/>
              </w:rPr>
            </w:pPr>
            <w:r w:rsidRPr="00A269F7">
              <w:rPr>
                <w:rFonts w:ascii="Times New Roman" w:hAnsi="Times New Roman"/>
                <w:sz w:val="24"/>
                <w:szCs w:val="28"/>
              </w:rPr>
              <w:t>- проверить соответствие марки материала заготовки чертежу;</w:t>
            </w:r>
          </w:p>
          <w:p w:rsidR="00763CF2" w:rsidRPr="00A269F7" w:rsidRDefault="00763CF2" w:rsidP="00780738">
            <w:pPr>
              <w:ind w:firstLine="22"/>
              <w:rPr>
                <w:rFonts w:ascii="Times New Roman" w:hAnsi="Times New Roman"/>
                <w:sz w:val="24"/>
                <w:szCs w:val="28"/>
              </w:rPr>
            </w:pPr>
            <w:r w:rsidRPr="00A269F7">
              <w:rPr>
                <w:rFonts w:ascii="Times New Roman" w:hAnsi="Times New Roman"/>
                <w:sz w:val="24"/>
                <w:szCs w:val="28"/>
              </w:rPr>
              <w:t>- визуально проверить качество поверхности заготовки на соответствие;</w:t>
            </w:r>
          </w:p>
          <w:p w:rsidR="00763CF2" w:rsidRPr="00A269F7" w:rsidRDefault="00763CF2" w:rsidP="00780738">
            <w:pPr>
              <w:ind w:firstLine="22"/>
              <w:rPr>
                <w:rFonts w:ascii="Times New Roman" w:hAnsi="Times New Roman"/>
                <w:sz w:val="24"/>
                <w:szCs w:val="28"/>
              </w:rPr>
            </w:pPr>
            <w:r w:rsidRPr="00A269F7">
              <w:rPr>
                <w:rFonts w:ascii="Times New Roman" w:hAnsi="Times New Roman"/>
                <w:sz w:val="24"/>
                <w:szCs w:val="28"/>
              </w:rPr>
              <w:t>- оформить копию сертификата;</w:t>
            </w:r>
          </w:p>
          <w:p w:rsidR="00763CF2" w:rsidRPr="00A269F7" w:rsidRDefault="00763CF2" w:rsidP="00780738">
            <w:pPr>
              <w:ind w:firstLine="22"/>
              <w:rPr>
                <w:rFonts w:ascii="Times New Roman" w:hAnsi="Times New Roman"/>
                <w:sz w:val="24"/>
                <w:szCs w:val="28"/>
              </w:rPr>
            </w:pPr>
            <w:r w:rsidRPr="00A269F7">
              <w:rPr>
                <w:rFonts w:ascii="Times New Roman" w:hAnsi="Times New Roman"/>
                <w:sz w:val="24"/>
                <w:szCs w:val="28"/>
              </w:rPr>
              <w:t>- дать заключение на дельнейшую обработку.</w:t>
            </w:r>
          </w:p>
        </w:tc>
      </w:tr>
      <w:tr w:rsidR="00763CF2" w:rsidRPr="00A269F7" w:rsidTr="00780738">
        <w:trPr>
          <w:trHeight w:val="20"/>
        </w:trPr>
        <w:tc>
          <w:tcPr>
            <w:tcW w:w="1985" w:type="dxa"/>
            <w:vAlign w:val="center"/>
          </w:tcPr>
          <w:p w:rsidR="00763CF2" w:rsidRPr="00A269F7" w:rsidRDefault="00763CF2" w:rsidP="00780738">
            <w:pPr>
              <w:rPr>
                <w:rFonts w:ascii="Times New Roman" w:hAnsi="Times New Roman"/>
                <w:sz w:val="24"/>
                <w:szCs w:val="24"/>
              </w:rPr>
            </w:pPr>
            <w:r w:rsidRPr="00A269F7">
              <w:rPr>
                <w:rFonts w:ascii="Times New Roman" w:hAnsi="Times New Roman"/>
                <w:sz w:val="24"/>
                <w:szCs w:val="24"/>
              </w:rPr>
              <w:t>040 Консервация</w:t>
            </w:r>
          </w:p>
        </w:tc>
        <w:tc>
          <w:tcPr>
            <w:tcW w:w="2552" w:type="dxa"/>
            <w:vAlign w:val="center"/>
          </w:tcPr>
          <w:p w:rsidR="00763CF2" w:rsidRPr="00A269F7" w:rsidRDefault="00763CF2" w:rsidP="00780738">
            <w:pPr>
              <w:rPr>
                <w:rFonts w:ascii="Times New Roman" w:hAnsi="Times New Roman"/>
                <w:sz w:val="24"/>
                <w:szCs w:val="24"/>
              </w:rPr>
            </w:pPr>
            <w:r w:rsidRPr="00A269F7">
              <w:rPr>
                <w:rFonts w:ascii="Times New Roman" w:hAnsi="Times New Roman"/>
                <w:color w:val="242424"/>
                <w:sz w:val="24"/>
                <w:szCs w:val="24"/>
              </w:rPr>
              <w:t>Ингибитор ИФХАН-1, полимерная пленка.</w:t>
            </w:r>
          </w:p>
        </w:tc>
        <w:tc>
          <w:tcPr>
            <w:tcW w:w="5380" w:type="dxa"/>
            <w:vAlign w:val="center"/>
          </w:tcPr>
          <w:p w:rsidR="00763CF2" w:rsidRPr="00A269F7" w:rsidRDefault="00763CF2" w:rsidP="00780738">
            <w:pPr>
              <w:rPr>
                <w:rFonts w:ascii="Times New Roman" w:hAnsi="Times New Roman"/>
                <w:sz w:val="24"/>
                <w:szCs w:val="24"/>
              </w:rPr>
            </w:pPr>
            <w:r w:rsidRPr="00A269F7">
              <w:rPr>
                <w:rFonts w:ascii="Times New Roman" w:hAnsi="Times New Roman"/>
                <w:sz w:val="24"/>
                <w:szCs w:val="24"/>
              </w:rPr>
              <w:t>- нанести защитный материал;</w:t>
            </w:r>
          </w:p>
          <w:p w:rsidR="00763CF2" w:rsidRPr="00A269F7" w:rsidRDefault="00763CF2" w:rsidP="00780738">
            <w:pPr>
              <w:rPr>
                <w:rFonts w:ascii="Times New Roman" w:hAnsi="Times New Roman"/>
                <w:sz w:val="24"/>
                <w:szCs w:val="24"/>
              </w:rPr>
            </w:pPr>
            <w:r w:rsidRPr="00A269F7">
              <w:rPr>
                <w:rFonts w:ascii="Times New Roman" w:hAnsi="Times New Roman"/>
                <w:sz w:val="24"/>
                <w:szCs w:val="24"/>
              </w:rPr>
              <w:t xml:space="preserve">- </w:t>
            </w:r>
          </w:p>
        </w:tc>
      </w:tr>
    </w:tbl>
    <w:p w:rsidR="00763CF2" w:rsidRDefault="00763CF2" w:rsidP="00763CF2">
      <w:pPr>
        <w:spacing w:after="0" w:line="360" w:lineRule="auto"/>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 xml:space="preserve">2.4 </w:t>
      </w:r>
      <w:r w:rsidRPr="00A269F7">
        <w:rPr>
          <w:rFonts w:ascii="Times New Roman" w:eastAsia="Times New Roman" w:hAnsi="Times New Roman" w:cs="Times New Roman"/>
          <w:sz w:val="28"/>
          <w:szCs w:val="28"/>
          <w:lang w:eastAsia="ru-RU"/>
        </w:rPr>
        <w:t>Разработка операционного технологического процесса детали</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8"/>
          <w:lang w:eastAsia="ru-RU"/>
        </w:rPr>
      </w:pPr>
      <w:bookmarkStart w:id="2" w:name="_Hlk88852246"/>
      <w:r w:rsidRPr="00A269F7">
        <w:rPr>
          <w:rFonts w:ascii="Times New Roman" w:eastAsia="Times New Roman" w:hAnsi="Times New Roman" w:cs="Times New Roman"/>
          <w:sz w:val="28"/>
          <w:szCs w:val="28"/>
          <w:lang w:eastAsia="ru-RU"/>
        </w:rPr>
        <w:t>Операция 025 Фрезерная ЧПУ</w:t>
      </w:r>
      <w:bookmarkEnd w:id="2"/>
      <w:r w:rsidRPr="00A269F7">
        <w:rPr>
          <w:rFonts w:ascii="Times New Roman" w:eastAsia="Times New Roman" w:hAnsi="Times New Roman" w:cs="Times New Roman"/>
          <w:sz w:val="28"/>
          <w:szCs w:val="28"/>
          <w:lang w:eastAsia="ru-RU"/>
        </w:rPr>
        <w:t xml:space="preserve"> </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 xml:space="preserve">Установ </w:t>
      </w:r>
      <w:proofErr w:type="gramStart"/>
      <w:r w:rsidRPr="00A269F7">
        <w:rPr>
          <w:rFonts w:ascii="Times New Roman" w:eastAsia="Times New Roman" w:hAnsi="Times New Roman" w:cs="Times New Roman"/>
          <w:sz w:val="28"/>
          <w:szCs w:val="28"/>
          <w:lang w:eastAsia="ru-RU"/>
        </w:rPr>
        <w:t>I Установить</w:t>
      </w:r>
      <w:proofErr w:type="gramEnd"/>
      <w:r w:rsidRPr="00A269F7">
        <w:rPr>
          <w:rFonts w:ascii="Times New Roman" w:eastAsia="Times New Roman" w:hAnsi="Times New Roman" w:cs="Times New Roman"/>
          <w:sz w:val="28"/>
          <w:szCs w:val="28"/>
          <w:lang w:eastAsia="ru-RU"/>
        </w:rPr>
        <w:t>, закрепить, снять.</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Переход 1 Фрезеровать поверхность в размеры (1), (2) и (3) согласно эскизу (рис. 2.2).</w:t>
      </w:r>
    </w:p>
    <w:p w:rsidR="00763CF2" w:rsidRPr="00A269F7" w:rsidRDefault="00763CF2" w:rsidP="00B96B23">
      <w:pPr>
        <w:spacing w:after="0" w:line="360" w:lineRule="auto"/>
        <w:ind w:left="-426"/>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14:anchorId="3478D1F1" wp14:editId="1A1ACE5D">
            <wp:extent cx="5742640" cy="5478449"/>
            <wp:effectExtent l="0" t="0" r="0" b="825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50000"/>
                              </a14:imgEffect>
                              <a14:imgEffect>
                                <a14:saturation sat="400000"/>
                              </a14:imgEffect>
                            </a14:imgLayer>
                          </a14:imgProps>
                        </a:ext>
                      </a:extLst>
                    </a:blip>
                    <a:srcRect l="34186" t="22563" r="19191" b="6275"/>
                    <a:stretch/>
                  </pic:blipFill>
                  <pic:spPr bwMode="auto">
                    <a:xfrm>
                      <a:off x="0" y="0"/>
                      <a:ext cx="5789502" cy="5523155"/>
                    </a:xfrm>
                    <a:prstGeom prst="rect">
                      <a:avLst/>
                    </a:prstGeom>
                    <a:ln>
                      <a:noFill/>
                    </a:ln>
                    <a:extLst>
                      <a:ext uri="{53640926-AAD7-44D8-BBD7-CCE9431645EC}">
                        <a14:shadowObscured xmlns:a14="http://schemas.microsoft.com/office/drawing/2010/main"/>
                      </a:ext>
                    </a:extLst>
                  </pic:spPr>
                </pic:pic>
              </a:graphicData>
            </a:graphic>
          </wp:inline>
        </w:drawing>
      </w:r>
    </w:p>
    <w:p w:rsidR="00763CF2" w:rsidRPr="00A269F7" w:rsidRDefault="00763CF2" w:rsidP="00763CF2">
      <w:pPr>
        <w:spacing w:after="0" w:line="240" w:lineRule="auto"/>
        <w:jc w:val="center"/>
        <w:rPr>
          <w:rFonts w:ascii="Times New Roman" w:eastAsia="Times New Roman" w:hAnsi="Times New Roman" w:cs="Times New Roman"/>
          <w:sz w:val="28"/>
          <w:szCs w:val="24"/>
          <w:lang w:eastAsia="ru-RU"/>
        </w:rPr>
      </w:pPr>
      <w:r w:rsidRPr="00A269F7">
        <w:rPr>
          <w:rFonts w:ascii="Times New Roman" w:eastAsia="Times New Roman" w:hAnsi="Times New Roman" w:cs="Times New Roman"/>
          <w:sz w:val="24"/>
          <w:szCs w:val="20"/>
          <w:lang w:eastAsia="ru-RU"/>
        </w:rPr>
        <w:t>Рисунок 2.2 – Эскиз карты наладки на операцию 025 Фрезерная ЧПУ (Переход 1)</w:t>
      </w:r>
      <w:r w:rsidRPr="00A269F7">
        <w:rPr>
          <w:rFonts w:ascii="Times New Roman" w:eastAsia="Times New Roman" w:hAnsi="Times New Roman" w:cs="Times New Roman"/>
          <w:sz w:val="28"/>
          <w:szCs w:val="24"/>
          <w:lang w:eastAsia="ru-RU"/>
        </w:rPr>
        <w:t xml:space="preserve"> </w:t>
      </w:r>
    </w:p>
    <w:p w:rsidR="00780738" w:rsidRDefault="00780738" w:rsidP="00763CF2">
      <w:pPr>
        <w:spacing w:after="0" w:line="240" w:lineRule="auto"/>
        <w:ind w:firstLine="851"/>
        <w:jc w:val="both"/>
        <w:rPr>
          <w:rFonts w:ascii="Times New Roman" w:eastAsia="Times New Roman" w:hAnsi="Times New Roman" w:cs="Times New Roman"/>
          <w:sz w:val="28"/>
          <w:szCs w:val="24"/>
          <w:lang w:eastAsia="ru-RU"/>
        </w:rPr>
      </w:pPr>
    </w:p>
    <w:p w:rsidR="00780738" w:rsidRDefault="00780738" w:rsidP="00763CF2">
      <w:pPr>
        <w:spacing w:after="0" w:line="240" w:lineRule="auto"/>
        <w:ind w:firstLine="851"/>
        <w:jc w:val="both"/>
        <w:rPr>
          <w:rFonts w:ascii="Times New Roman" w:eastAsia="Times New Roman" w:hAnsi="Times New Roman" w:cs="Times New Roman"/>
          <w:sz w:val="28"/>
          <w:szCs w:val="24"/>
          <w:lang w:eastAsia="ru-RU"/>
        </w:rPr>
      </w:pPr>
    </w:p>
    <w:p w:rsidR="00780738" w:rsidRDefault="00780738" w:rsidP="00763CF2">
      <w:pPr>
        <w:spacing w:after="0" w:line="240" w:lineRule="auto"/>
        <w:ind w:firstLine="851"/>
        <w:jc w:val="both"/>
        <w:rPr>
          <w:rFonts w:ascii="Times New Roman" w:eastAsia="Times New Roman" w:hAnsi="Times New Roman" w:cs="Times New Roman"/>
          <w:sz w:val="28"/>
          <w:szCs w:val="24"/>
          <w:lang w:eastAsia="ru-RU"/>
        </w:rPr>
      </w:pPr>
    </w:p>
    <w:p w:rsidR="00780738" w:rsidRDefault="00780738" w:rsidP="00763CF2">
      <w:pPr>
        <w:spacing w:after="0" w:line="240" w:lineRule="auto"/>
        <w:ind w:firstLine="851"/>
        <w:jc w:val="both"/>
        <w:rPr>
          <w:rFonts w:ascii="Times New Roman" w:eastAsia="Times New Roman" w:hAnsi="Times New Roman" w:cs="Times New Roman"/>
          <w:sz w:val="28"/>
          <w:szCs w:val="24"/>
          <w:lang w:eastAsia="ru-RU"/>
        </w:rPr>
      </w:pPr>
    </w:p>
    <w:p w:rsidR="00780738" w:rsidRDefault="00780738" w:rsidP="00763CF2">
      <w:pPr>
        <w:spacing w:after="0" w:line="240" w:lineRule="auto"/>
        <w:ind w:firstLine="851"/>
        <w:jc w:val="both"/>
        <w:rPr>
          <w:rFonts w:ascii="Times New Roman" w:eastAsia="Times New Roman" w:hAnsi="Times New Roman" w:cs="Times New Roman"/>
          <w:sz w:val="28"/>
          <w:szCs w:val="24"/>
          <w:lang w:eastAsia="ru-RU"/>
        </w:rPr>
      </w:pPr>
    </w:p>
    <w:p w:rsidR="00780738" w:rsidRDefault="00780738" w:rsidP="00763CF2">
      <w:pPr>
        <w:spacing w:after="0" w:line="240" w:lineRule="auto"/>
        <w:ind w:firstLine="851"/>
        <w:jc w:val="both"/>
        <w:rPr>
          <w:rFonts w:ascii="Times New Roman" w:eastAsia="Times New Roman" w:hAnsi="Times New Roman" w:cs="Times New Roman"/>
          <w:sz w:val="28"/>
          <w:szCs w:val="24"/>
          <w:lang w:eastAsia="ru-RU"/>
        </w:rPr>
      </w:pPr>
    </w:p>
    <w:p w:rsidR="00763CF2" w:rsidRPr="00A269F7" w:rsidRDefault="00763CF2" w:rsidP="00763CF2">
      <w:pPr>
        <w:spacing w:after="0" w:line="240" w:lineRule="auto"/>
        <w:ind w:firstLine="851"/>
        <w:jc w:val="both"/>
        <w:rPr>
          <w:rFonts w:ascii="Times New Roman" w:eastAsia="Times New Roman" w:hAnsi="Times New Roman" w:cs="Times New Roman"/>
          <w:sz w:val="24"/>
          <w:szCs w:val="20"/>
          <w:lang w:eastAsia="ru-RU"/>
        </w:rPr>
      </w:pPr>
      <w:r w:rsidRPr="00A269F7">
        <w:rPr>
          <w:rFonts w:ascii="Times New Roman" w:eastAsia="Times New Roman" w:hAnsi="Times New Roman" w:cs="Times New Roman"/>
          <w:sz w:val="28"/>
          <w:szCs w:val="24"/>
          <w:lang w:eastAsia="ru-RU"/>
        </w:rPr>
        <w:t>Переход 2 Сверлить отверстие в размеры (4), (5) и (6) согласно эскизу (рис. .2.3).</w:t>
      </w:r>
    </w:p>
    <w:p w:rsidR="00763CF2" w:rsidRPr="00A269F7" w:rsidRDefault="00233F94"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extent cx="3752893" cy="789233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53109" cy="7892792"/>
                    </a:xfrm>
                    <a:prstGeom prst="rect">
                      <a:avLst/>
                    </a:prstGeom>
                    <a:noFill/>
                    <a:ln>
                      <a:noFill/>
                    </a:ln>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4"/>
          <w:szCs w:val="20"/>
          <w:lang w:eastAsia="ru-RU"/>
        </w:rPr>
        <w:t>Рисунок 2.3 – Эскиз карты наладки на операцию 025 Фрезерная ЧПУ (Переход 2)</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708"/>
        <w:jc w:val="both"/>
        <w:rPr>
          <w:rFonts w:ascii="Times New Roman" w:eastAsia="Times New Roman" w:hAnsi="Times New Roman" w:cs="Times New Roman"/>
          <w:sz w:val="28"/>
          <w:szCs w:val="24"/>
          <w:lang w:eastAsia="ru-RU"/>
        </w:rPr>
      </w:pPr>
      <w:r w:rsidRPr="00A269F7">
        <w:rPr>
          <w:rFonts w:ascii="Times New Roman" w:eastAsia="Times New Roman" w:hAnsi="Times New Roman" w:cs="Times New Roman"/>
          <w:sz w:val="28"/>
          <w:szCs w:val="24"/>
          <w:lang w:eastAsia="ru-RU"/>
        </w:rPr>
        <w:t>Переход 3 Рассверлить отверстие в размеры (7), (8) и (9) согласно эскизу (рис. 2.4).</w:t>
      </w:r>
    </w:p>
    <w:p w:rsidR="00763CF2" w:rsidRPr="00A269F7" w:rsidRDefault="00233F94"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extent cx="3834440" cy="8091577"/>
            <wp:effectExtent l="0" t="0" r="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34368" cy="8091426"/>
                    </a:xfrm>
                    <a:prstGeom prst="rect">
                      <a:avLst/>
                    </a:prstGeom>
                    <a:noFill/>
                    <a:ln>
                      <a:noFill/>
                    </a:ln>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4"/>
          <w:szCs w:val="20"/>
          <w:lang w:eastAsia="ru-RU"/>
        </w:rPr>
        <w:t>Рисунок 2.4 – Эскиз карты наладки на операцию 025 Фрезерная ЧПУ (Переход 3)</w:t>
      </w:r>
    </w:p>
    <w:p w:rsidR="00763CF2" w:rsidRPr="00A269F7" w:rsidRDefault="00763CF2" w:rsidP="00763CF2">
      <w:pPr>
        <w:spacing w:after="0" w:line="360" w:lineRule="auto"/>
        <w:ind w:firstLine="708"/>
        <w:jc w:val="both"/>
        <w:rPr>
          <w:rFonts w:ascii="Times New Roman" w:eastAsia="Times New Roman" w:hAnsi="Times New Roman" w:cs="Times New Roman"/>
          <w:sz w:val="28"/>
          <w:szCs w:val="24"/>
          <w:lang w:eastAsia="ru-RU"/>
        </w:rPr>
      </w:pPr>
      <w:r w:rsidRPr="00A269F7">
        <w:rPr>
          <w:rFonts w:ascii="Times New Roman" w:eastAsia="Times New Roman" w:hAnsi="Times New Roman" w:cs="Times New Roman"/>
          <w:sz w:val="28"/>
          <w:szCs w:val="24"/>
          <w:lang w:eastAsia="ru-RU"/>
        </w:rPr>
        <w:t>Переход 4 Нарезать резьбу в размеры (10) и (11) согласно эскизу (рис. 2.5).</w:t>
      </w:r>
    </w:p>
    <w:p w:rsidR="00763CF2" w:rsidRPr="00A269F7" w:rsidRDefault="00763CF2" w:rsidP="00B96B23">
      <w:pPr>
        <w:spacing w:after="0" w:line="360" w:lineRule="auto"/>
        <w:ind w:left="-426"/>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14:anchorId="798A2374" wp14:editId="437F167F">
            <wp:extent cx="6305930" cy="69342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50000"/>
                              </a14:imgEffect>
                              <a14:imgEffect>
                                <a14:saturation sat="400000"/>
                              </a14:imgEffect>
                            </a14:imgLayer>
                          </a14:imgProps>
                        </a:ext>
                      </a:extLst>
                    </a:blip>
                    <a:srcRect l="33355" t="25551" r="31022" b="11777"/>
                    <a:stretch/>
                  </pic:blipFill>
                  <pic:spPr bwMode="auto">
                    <a:xfrm>
                      <a:off x="0" y="0"/>
                      <a:ext cx="6316018" cy="6945293"/>
                    </a:xfrm>
                    <a:prstGeom prst="rect">
                      <a:avLst/>
                    </a:prstGeom>
                    <a:ln>
                      <a:noFill/>
                    </a:ln>
                    <a:extLst>
                      <a:ext uri="{53640926-AAD7-44D8-BBD7-CCE9431645EC}">
                        <a14:shadowObscured xmlns:a14="http://schemas.microsoft.com/office/drawing/2010/main"/>
                      </a:ext>
                    </a:extLst>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4"/>
          <w:szCs w:val="20"/>
          <w:lang w:eastAsia="ru-RU"/>
        </w:rPr>
        <w:t>Рисунок 2.5 – Эскиз карты наладки на операцию 025 Фрезерная ЧПУ (Переход 4)</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B96B23" w:rsidRPr="00A269F7" w:rsidRDefault="00B96B23" w:rsidP="00763CF2">
      <w:pPr>
        <w:spacing w:after="0" w:line="360" w:lineRule="auto"/>
        <w:ind w:firstLine="851"/>
        <w:rPr>
          <w:rFonts w:ascii="Times New Roman" w:eastAsia="Times New Roman" w:hAnsi="Times New Roman" w:cs="Times New Roman"/>
          <w:sz w:val="28"/>
          <w:szCs w:val="20"/>
          <w:lang w:eastAsia="ru-RU"/>
        </w:rPr>
      </w:pPr>
    </w:p>
    <w:p w:rsidR="00B96B23" w:rsidRPr="00A269F7" w:rsidRDefault="00B96B23"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708"/>
        <w:jc w:val="both"/>
        <w:rPr>
          <w:rFonts w:ascii="Times New Roman" w:eastAsia="Times New Roman" w:hAnsi="Times New Roman" w:cs="Times New Roman"/>
          <w:sz w:val="28"/>
          <w:szCs w:val="24"/>
          <w:lang w:eastAsia="ru-RU"/>
        </w:rPr>
      </w:pPr>
      <w:r w:rsidRPr="00A269F7">
        <w:rPr>
          <w:rFonts w:ascii="Times New Roman" w:eastAsia="Times New Roman" w:hAnsi="Times New Roman" w:cs="Times New Roman"/>
          <w:sz w:val="28"/>
          <w:szCs w:val="24"/>
          <w:lang w:eastAsia="ru-RU"/>
        </w:rPr>
        <w:t>Переход 5 Сверлить фаску в размеры (10) и (11) согласно эскизу (рис. 2.6).</w:t>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14:anchorId="09E8D446" wp14:editId="442428C4">
            <wp:extent cx="5248533" cy="729615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50000"/>
                              </a14:imgEffect>
                              <a14:imgEffect>
                                <a14:saturation sat="400000"/>
                              </a14:imgEffect>
                            </a14:imgLayer>
                          </a14:imgProps>
                        </a:ext>
                      </a:extLst>
                    </a:blip>
                    <a:srcRect l="37503" t="23531" r="31837" b="8280"/>
                    <a:stretch/>
                  </pic:blipFill>
                  <pic:spPr bwMode="auto">
                    <a:xfrm>
                      <a:off x="0" y="0"/>
                      <a:ext cx="5249966" cy="7298142"/>
                    </a:xfrm>
                    <a:prstGeom prst="rect">
                      <a:avLst/>
                    </a:prstGeom>
                    <a:ln>
                      <a:noFill/>
                    </a:ln>
                    <a:extLst>
                      <a:ext uri="{53640926-AAD7-44D8-BBD7-CCE9431645EC}">
                        <a14:shadowObscured xmlns:a14="http://schemas.microsoft.com/office/drawing/2010/main"/>
                      </a:ext>
                    </a:extLst>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4"/>
          <w:szCs w:val="20"/>
          <w:lang w:eastAsia="ru-RU"/>
        </w:rPr>
        <w:t>Рисунок 2.6 – Эскиз карты наладки на операцию 025 Фрезерная ЧПУ (Переход 5)</w:t>
      </w:r>
    </w:p>
    <w:p w:rsidR="00B96B23" w:rsidRPr="00A269F7" w:rsidRDefault="00B96B23" w:rsidP="00763CF2">
      <w:pPr>
        <w:spacing w:after="0" w:line="360" w:lineRule="auto"/>
        <w:ind w:firstLine="708"/>
        <w:jc w:val="both"/>
        <w:rPr>
          <w:rFonts w:ascii="Times New Roman" w:eastAsia="Times New Roman" w:hAnsi="Times New Roman" w:cs="Times New Roman"/>
          <w:sz w:val="28"/>
          <w:szCs w:val="24"/>
          <w:lang w:eastAsia="ru-RU"/>
        </w:rPr>
      </w:pPr>
    </w:p>
    <w:p w:rsidR="00B96B23" w:rsidRPr="00A269F7" w:rsidRDefault="00B96B23" w:rsidP="00763CF2">
      <w:pPr>
        <w:spacing w:after="0" w:line="360" w:lineRule="auto"/>
        <w:ind w:firstLine="708"/>
        <w:jc w:val="both"/>
        <w:rPr>
          <w:rFonts w:ascii="Times New Roman" w:eastAsia="Times New Roman" w:hAnsi="Times New Roman" w:cs="Times New Roman"/>
          <w:sz w:val="28"/>
          <w:szCs w:val="24"/>
          <w:lang w:eastAsia="ru-RU"/>
        </w:rPr>
      </w:pPr>
    </w:p>
    <w:p w:rsidR="00B96B23" w:rsidRPr="00A269F7" w:rsidRDefault="00B96B23" w:rsidP="00763CF2">
      <w:pPr>
        <w:spacing w:after="0" w:line="360" w:lineRule="auto"/>
        <w:ind w:firstLine="708"/>
        <w:jc w:val="both"/>
        <w:rPr>
          <w:rFonts w:ascii="Times New Roman" w:eastAsia="Times New Roman" w:hAnsi="Times New Roman" w:cs="Times New Roman"/>
          <w:sz w:val="28"/>
          <w:szCs w:val="24"/>
          <w:lang w:eastAsia="ru-RU"/>
        </w:rPr>
      </w:pPr>
    </w:p>
    <w:p w:rsidR="00763CF2" w:rsidRPr="00A269F7" w:rsidRDefault="00763CF2" w:rsidP="00763CF2">
      <w:pPr>
        <w:spacing w:after="0" w:line="360" w:lineRule="auto"/>
        <w:ind w:firstLine="708"/>
        <w:jc w:val="both"/>
        <w:rPr>
          <w:rFonts w:ascii="Times New Roman" w:eastAsia="Times New Roman" w:hAnsi="Times New Roman" w:cs="Times New Roman"/>
          <w:sz w:val="28"/>
          <w:szCs w:val="24"/>
          <w:lang w:eastAsia="ru-RU"/>
        </w:rPr>
      </w:pPr>
      <w:r w:rsidRPr="00A269F7">
        <w:rPr>
          <w:rFonts w:ascii="Times New Roman" w:eastAsia="Times New Roman" w:hAnsi="Times New Roman" w:cs="Times New Roman"/>
          <w:sz w:val="28"/>
          <w:szCs w:val="24"/>
          <w:lang w:eastAsia="ru-RU"/>
        </w:rPr>
        <w:t xml:space="preserve">Установ </w:t>
      </w:r>
      <w:proofErr w:type="gramStart"/>
      <w:r w:rsidRPr="00A269F7">
        <w:rPr>
          <w:rFonts w:ascii="Times New Roman" w:eastAsia="Times New Roman" w:hAnsi="Times New Roman" w:cs="Times New Roman"/>
          <w:sz w:val="28"/>
          <w:szCs w:val="24"/>
          <w:lang w:eastAsia="ru-RU"/>
        </w:rPr>
        <w:t>II Переустановить</w:t>
      </w:r>
      <w:proofErr w:type="gramEnd"/>
      <w:r w:rsidRPr="00A269F7">
        <w:rPr>
          <w:rFonts w:ascii="Times New Roman" w:eastAsia="Times New Roman" w:hAnsi="Times New Roman" w:cs="Times New Roman"/>
          <w:sz w:val="28"/>
          <w:szCs w:val="24"/>
          <w:lang w:eastAsia="ru-RU"/>
        </w:rPr>
        <w:t>, закрепить, снять.</w:t>
      </w:r>
    </w:p>
    <w:p w:rsidR="00763CF2" w:rsidRPr="00A269F7" w:rsidRDefault="00763CF2" w:rsidP="00763CF2">
      <w:pPr>
        <w:spacing w:after="0" w:line="360" w:lineRule="auto"/>
        <w:ind w:firstLine="708"/>
        <w:jc w:val="both"/>
        <w:rPr>
          <w:rFonts w:ascii="Times New Roman" w:eastAsia="Times New Roman" w:hAnsi="Times New Roman" w:cs="Times New Roman"/>
          <w:sz w:val="28"/>
          <w:szCs w:val="24"/>
          <w:lang w:eastAsia="ru-RU"/>
        </w:rPr>
      </w:pPr>
      <w:r w:rsidRPr="00A269F7">
        <w:rPr>
          <w:rFonts w:ascii="Times New Roman" w:eastAsia="Times New Roman" w:hAnsi="Times New Roman" w:cs="Times New Roman"/>
          <w:sz w:val="28"/>
          <w:szCs w:val="24"/>
          <w:lang w:eastAsia="ru-RU"/>
        </w:rPr>
        <w:t>Переход 6 Фрезеровать поверхность в размеры (14), (15), и (16) согласно эскизу (рис. 2.7).</w:t>
      </w:r>
    </w:p>
    <w:p w:rsidR="00763CF2" w:rsidRPr="00A269F7" w:rsidRDefault="00233F94"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extent cx="3421736" cy="741851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21736" cy="7418513"/>
                    </a:xfrm>
                    <a:prstGeom prst="rect">
                      <a:avLst/>
                    </a:prstGeom>
                    <a:noFill/>
                    <a:ln>
                      <a:noFill/>
                    </a:ln>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4"/>
          <w:szCs w:val="20"/>
          <w:lang w:eastAsia="ru-RU"/>
        </w:rPr>
        <w:t>Рисунок 2.7 – Эскиз карты наладки на операцию 025 Фрезерная ЧПУ (Переход 6)</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Переход 7 Фрезеровать фаску в размеры (17) и (18) согласно эскизу (рис. 2.8).</w:t>
      </w:r>
    </w:p>
    <w:p w:rsidR="00763CF2" w:rsidRPr="00A269F7" w:rsidRDefault="00233F94"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extent cx="2700068" cy="8184090"/>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0068" cy="8184090"/>
                    </a:xfrm>
                    <a:prstGeom prst="rect">
                      <a:avLst/>
                    </a:prstGeom>
                    <a:noFill/>
                    <a:ln>
                      <a:noFill/>
                    </a:ln>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4"/>
          <w:szCs w:val="20"/>
          <w:lang w:eastAsia="ru-RU"/>
        </w:rPr>
        <w:t>Рисунок 2.8 – Эскиз карты наладки на операцию 025 Фрезерная ЧПУ (Переход 7)</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Переход 8 Сверлить отверстие в размеры (19), (20) и (21) согласно эскизу (рис.2.9).</w:t>
      </w:r>
    </w:p>
    <w:p w:rsidR="00763CF2" w:rsidRPr="00A269F7" w:rsidRDefault="00233F94"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extent cx="3112859" cy="734013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13069" cy="7340634"/>
                    </a:xfrm>
                    <a:prstGeom prst="rect">
                      <a:avLst/>
                    </a:prstGeom>
                    <a:noFill/>
                    <a:ln>
                      <a:noFill/>
                    </a:ln>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4"/>
          <w:szCs w:val="20"/>
          <w:lang w:eastAsia="ru-RU"/>
        </w:rPr>
        <w:t>Рисунок 2.9 – Эскиз карты наладки на операцию 025 Фрезерная ЧПУ (Переход 8)</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233F94" w:rsidRPr="00A269F7" w:rsidRDefault="00233F94"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Переход 9 Рассверлить отверстие в размеры (22) и (23) согласно эскизу (рис.2.10).</w:t>
      </w:r>
    </w:p>
    <w:p w:rsidR="00763CF2" w:rsidRPr="00A269F7" w:rsidRDefault="00233F94"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extent cx="3324167" cy="792767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27201" cy="7934912"/>
                    </a:xfrm>
                    <a:prstGeom prst="rect">
                      <a:avLst/>
                    </a:prstGeom>
                    <a:noFill/>
                    <a:ln>
                      <a:noFill/>
                    </a:ln>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4"/>
          <w:szCs w:val="20"/>
          <w:lang w:eastAsia="ru-RU"/>
        </w:rPr>
        <w:t>Рисунок 2.10 – Эскиз карты наладки на операцию 025 Фрезерная ЧПУ (Переход 9)</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rPr>
          <w:rFonts w:ascii="Times New Roman" w:eastAsia="Times New Roman" w:hAnsi="Times New Roman" w:cs="Times New Roman"/>
          <w:noProof/>
          <w:sz w:val="28"/>
          <w:szCs w:val="20"/>
          <w:lang w:eastAsia="ru-RU"/>
        </w:rPr>
      </w:pPr>
      <w:r w:rsidRPr="00A269F7">
        <w:rPr>
          <w:rFonts w:ascii="Times New Roman" w:eastAsia="Times New Roman" w:hAnsi="Times New Roman" w:cs="Times New Roman"/>
          <w:sz w:val="28"/>
          <w:szCs w:val="20"/>
          <w:lang w:eastAsia="ru-RU"/>
        </w:rPr>
        <w:t>Переход 10 Сверлить фаску в размеры (24) и (25) согласно эскизу (рис 2.11).</w:t>
      </w:r>
      <w:r w:rsidR="00233F94" w:rsidRPr="00A269F7">
        <w:rPr>
          <w:rFonts w:ascii="Times New Roman" w:eastAsia="Times New Roman" w:hAnsi="Times New Roman" w:cs="Times New Roman"/>
          <w:sz w:val="28"/>
          <w:szCs w:val="20"/>
          <w:lang w:eastAsia="ru-RU"/>
        </w:rPr>
        <w:t xml:space="preserve"> </w:t>
      </w:r>
    </w:p>
    <w:p w:rsidR="00233F94" w:rsidRPr="00A269F7" w:rsidRDefault="00233F94" w:rsidP="00233F94">
      <w:pPr>
        <w:spacing w:after="0" w:line="360" w:lineRule="auto"/>
        <w:ind w:firstLine="851"/>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14:anchorId="367DF0CF" wp14:editId="188C09A5">
            <wp:extent cx="2624406" cy="7590312"/>
            <wp:effectExtent l="0" t="0" r="508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24581" cy="7590819"/>
                    </a:xfrm>
                    <a:prstGeom prst="rect">
                      <a:avLst/>
                    </a:prstGeom>
                    <a:noFill/>
                    <a:ln>
                      <a:noFill/>
                    </a:ln>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4"/>
          <w:szCs w:val="20"/>
          <w:lang w:eastAsia="ru-RU"/>
        </w:rPr>
        <w:t>Рисунок 2.11 – Эскиз карты наладки на операцию 025 Фрезерная ЧПУ (Переход 10)</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Переход 11 Сверлить отверстия в размеры (26), (27), (28) и (29) согласно эскизу (рис. 2.12).</w:t>
      </w:r>
    </w:p>
    <w:p w:rsidR="00763CF2" w:rsidRPr="00A269F7" w:rsidRDefault="00233F94"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extent cx="3364302" cy="7745835"/>
            <wp:effectExtent l="0" t="0" r="762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65519" cy="7748637"/>
                    </a:xfrm>
                    <a:prstGeom prst="rect">
                      <a:avLst/>
                    </a:prstGeom>
                    <a:noFill/>
                    <a:ln>
                      <a:noFill/>
                    </a:ln>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4"/>
          <w:szCs w:val="20"/>
          <w:lang w:eastAsia="ru-RU"/>
        </w:rPr>
        <w:t>Рисунок 2.12 – Эскиз карты наладки на операцию 025 Фрезерная ЧПУ (Переход 11)</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Переход 12 Сверлить фаски в размеры (30) и (31) согласно эскизу (рис. 2.13).</w:t>
      </w:r>
    </w:p>
    <w:p w:rsidR="00763CF2" w:rsidRPr="00A269F7" w:rsidRDefault="00233F94"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extent cx="3691346" cy="810020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91391" cy="8100302"/>
                    </a:xfrm>
                    <a:prstGeom prst="rect">
                      <a:avLst/>
                    </a:prstGeom>
                    <a:noFill/>
                    <a:ln>
                      <a:noFill/>
                    </a:ln>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4"/>
          <w:szCs w:val="20"/>
          <w:lang w:eastAsia="ru-RU"/>
        </w:rPr>
        <w:t>Рисунок 2.13 – Эскиз карты наладки на операцию 025 Фрезерная ЧПУ (Переход 12)</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Переход 13 Нарезать резьбу в размеры (32) согласно эскизу (рис.2.14).</w:t>
      </w:r>
    </w:p>
    <w:p w:rsidR="00763CF2" w:rsidRPr="00A269F7" w:rsidRDefault="00233F94"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extent cx="3845047" cy="8393502"/>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46839" cy="8397413"/>
                    </a:xfrm>
                    <a:prstGeom prst="rect">
                      <a:avLst/>
                    </a:prstGeom>
                    <a:noFill/>
                    <a:ln>
                      <a:noFill/>
                    </a:ln>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4"/>
          <w:szCs w:val="20"/>
          <w:lang w:eastAsia="ru-RU"/>
        </w:rPr>
        <w:t>Рисунок 2.14 – Эскиз карты наладки на операцию 025 Фрезерная ЧПУ (Переход 13)</w:t>
      </w:r>
    </w:p>
    <w:p w:rsidR="00763CF2" w:rsidRPr="00A269F7" w:rsidRDefault="00763CF2" w:rsidP="00763CF2">
      <w:pPr>
        <w:spacing w:after="0" w:line="360" w:lineRule="auto"/>
        <w:ind w:firstLine="708"/>
        <w:jc w:val="both"/>
        <w:rPr>
          <w:rFonts w:ascii="Times New Roman" w:eastAsia="Times New Roman" w:hAnsi="Times New Roman" w:cs="Times New Roman"/>
          <w:sz w:val="28"/>
          <w:szCs w:val="24"/>
          <w:lang w:eastAsia="ru-RU"/>
        </w:rPr>
      </w:pPr>
      <w:r w:rsidRPr="00A269F7">
        <w:rPr>
          <w:rFonts w:ascii="Times New Roman" w:eastAsia="Times New Roman" w:hAnsi="Times New Roman" w:cs="Times New Roman"/>
          <w:sz w:val="28"/>
          <w:szCs w:val="24"/>
          <w:lang w:eastAsia="ru-RU"/>
        </w:rPr>
        <w:t xml:space="preserve">Установ </w:t>
      </w:r>
      <w:proofErr w:type="gramStart"/>
      <w:r w:rsidRPr="00A269F7">
        <w:rPr>
          <w:rFonts w:ascii="Times New Roman" w:eastAsia="Times New Roman" w:hAnsi="Times New Roman" w:cs="Times New Roman"/>
          <w:sz w:val="28"/>
          <w:szCs w:val="24"/>
          <w:lang w:eastAsia="ru-RU"/>
        </w:rPr>
        <w:t>III Переустановить</w:t>
      </w:r>
      <w:proofErr w:type="gramEnd"/>
      <w:r w:rsidRPr="00A269F7">
        <w:rPr>
          <w:rFonts w:ascii="Times New Roman" w:eastAsia="Times New Roman" w:hAnsi="Times New Roman" w:cs="Times New Roman"/>
          <w:sz w:val="28"/>
          <w:szCs w:val="24"/>
          <w:lang w:eastAsia="ru-RU"/>
        </w:rPr>
        <w:t>, закрепить, снять.</w:t>
      </w:r>
    </w:p>
    <w:p w:rsidR="00763CF2" w:rsidRPr="00A269F7" w:rsidRDefault="00763CF2" w:rsidP="00763CF2">
      <w:pPr>
        <w:spacing w:after="0" w:line="360" w:lineRule="auto"/>
        <w:ind w:firstLine="708"/>
        <w:jc w:val="both"/>
        <w:rPr>
          <w:rFonts w:ascii="Times New Roman" w:eastAsia="Times New Roman" w:hAnsi="Times New Roman" w:cs="Times New Roman"/>
          <w:sz w:val="28"/>
          <w:szCs w:val="24"/>
          <w:lang w:eastAsia="ru-RU"/>
        </w:rPr>
      </w:pPr>
      <w:r w:rsidRPr="00A269F7">
        <w:rPr>
          <w:rFonts w:ascii="Times New Roman" w:eastAsia="Times New Roman" w:hAnsi="Times New Roman" w:cs="Times New Roman"/>
          <w:sz w:val="28"/>
          <w:szCs w:val="24"/>
          <w:lang w:eastAsia="ru-RU"/>
        </w:rPr>
        <w:t>Переход 14 Фрезеровать поверхность в размеры (33), (34) и (35) согласно эскизу (рис.2.15).</w:t>
      </w:r>
    </w:p>
    <w:p w:rsidR="00763CF2" w:rsidRPr="00A269F7" w:rsidRDefault="00763CF2" w:rsidP="009343A4">
      <w:pPr>
        <w:spacing w:after="0" w:line="360" w:lineRule="auto"/>
        <w:ind w:left="-426"/>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14:anchorId="173CE11A" wp14:editId="15946A01">
            <wp:extent cx="6312259" cy="6426679"/>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BEBA8EAE-BF5A-486C-A8C5-ECC9F3942E4B}">
                          <a14:imgProps xmlns:a14="http://schemas.microsoft.com/office/drawing/2010/main">
                            <a14:imgLayer r:embed="rId38">
                              <a14:imgEffect>
                                <a14:sharpenSoften amount="50000"/>
                              </a14:imgEffect>
                              <a14:imgEffect>
                                <a14:saturation sat="400000"/>
                              </a14:imgEffect>
                            </a14:imgLayer>
                          </a14:imgProps>
                        </a:ext>
                      </a:extLst>
                    </a:blip>
                    <a:srcRect l="21975" t="21474" r="34469" b="7579"/>
                    <a:stretch/>
                  </pic:blipFill>
                  <pic:spPr bwMode="auto">
                    <a:xfrm>
                      <a:off x="0" y="0"/>
                      <a:ext cx="6332169" cy="6446950"/>
                    </a:xfrm>
                    <a:prstGeom prst="rect">
                      <a:avLst/>
                    </a:prstGeom>
                    <a:ln>
                      <a:noFill/>
                    </a:ln>
                    <a:extLst>
                      <a:ext uri="{53640926-AAD7-44D8-BBD7-CCE9431645EC}">
                        <a14:shadowObscured xmlns:a14="http://schemas.microsoft.com/office/drawing/2010/main"/>
                      </a:ext>
                    </a:extLst>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4"/>
          <w:szCs w:val="20"/>
          <w:lang w:eastAsia="ru-RU"/>
        </w:rPr>
        <w:t>Рисунок 2.15 – Эскиз карты наладки на операцию 025 Фрезерная ЧПУ (Переход 14)</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9343A4" w:rsidRPr="00A269F7" w:rsidRDefault="009343A4" w:rsidP="00763CF2">
      <w:pPr>
        <w:spacing w:after="0" w:line="360" w:lineRule="auto"/>
        <w:ind w:firstLine="851"/>
        <w:rPr>
          <w:rFonts w:ascii="Times New Roman" w:eastAsia="Times New Roman" w:hAnsi="Times New Roman" w:cs="Times New Roman"/>
          <w:sz w:val="28"/>
          <w:szCs w:val="20"/>
          <w:lang w:eastAsia="ru-RU"/>
        </w:rPr>
      </w:pPr>
    </w:p>
    <w:p w:rsidR="009343A4" w:rsidRPr="00A269F7" w:rsidRDefault="009343A4" w:rsidP="00763CF2">
      <w:pPr>
        <w:spacing w:after="0" w:line="360" w:lineRule="auto"/>
        <w:ind w:firstLine="851"/>
        <w:rPr>
          <w:rFonts w:ascii="Times New Roman" w:eastAsia="Times New Roman" w:hAnsi="Times New Roman" w:cs="Times New Roman"/>
          <w:sz w:val="28"/>
          <w:szCs w:val="20"/>
          <w:lang w:eastAsia="ru-RU"/>
        </w:rPr>
      </w:pPr>
    </w:p>
    <w:p w:rsidR="009343A4" w:rsidRPr="00A269F7" w:rsidRDefault="009343A4"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Переход 15 Фрезеровать фаску в размеры (36) и (37) согласно эскизу (рис. 2.16).</w:t>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14:anchorId="52882540" wp14:editId="4C09EFA7">
            <wp:extent cx="5639754" cy="6788989"/>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BEBA8EAE-BF5A-486C-A8C5-ECC9F3942E4B}">
                          <a14:imgProps xmlns:a14="http://schemas.microsoft.com/office/drawing/2010/main">
                            <a14:imgLayer r:embed="rId40">
                              <a14:imgEffect>
                                <a14:sharpenSoften amount="50000"/>
                              </a14:imgEffect>
                              <a14:imgEffect>
                                <a14:saturation sat="400000"/>
                              </a14:imgEffect>
                            </a14:imgLayer>
                          </a14:imgProps>
                        </a:ext>
                      </a:extLst>
                    </a:blip>
                    <a:srcRect l="33950" t="24211" r="31180" b="8631"/>
                    <a:stretch/>
                  </pic:blipFill>
                  <pic:spPr bwMode="auto">
                    <a:xfrm>
                      <a:off x="0" y="0"/>
                      <a:ext cx="5671737" cy="6827489"/>
                    </a:xfrm>
                    <a:prstGeom prst="rect">
                      <a:avLst/>
                    </a:prstGeom>
                    <a:ln>
                      <a:noFill/>
                    </a:ln>
                    <a:extLst>
                      <a:ext uri="{53640926-AAD7-44D8-BBD7-CCE9431645EC}">
                        <a14:shadowObscured xmlns:a14="http://schemas.microsoft.com/office/drawing/2010/main"/>
                      </a:ext>
                    </a:extLst>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4"/>
          <w:szCs w:val="20"/>
          <w:lang w:eastAsia="ru-RU"/>
        </w:rPr>
        <w:t>Рисунок 2.16 – Эскиз карты наладки на операцию 025 Фрезерная ЧПУ (Переход 15)</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233F94" w:rsidRPr="00A269F7" w:rsidRDefault="00233F94" w:rsidP="00763CF2">
      <w:pPr>
        <w:spacing w:after="0" w:line="360" w:lineRule="auto"/>
        <w:ind w:firstLine="851"/>
        <w:rPr>
          <w:rFonts w:ascii="Times New Roman" w:eastAsia="Times New Roman" w:hAnsi="Times New Roman" w:cs="Times New Roman"/>
          <w:sz w:val="28"/>
          <w:szCs w:val="20"/>
          <w:lang w:eastAsia="ru-RU"/>
        </w:rPr>
      </w:pPr>
    </w:p>
    <w:p w:rsidR="00233F94" w:rsidRPr="00A269F7" w:rsidRDefault="00233F94" w:rsidP="00763CF2">
      <w:pPr>
        <w:spacing w:after="0" w:line="360" w:lineRule="auto"/>
        <w:ind w:firstLine="851"/>
        <w:rPr>
          <w:rFonts w:ascii="Times New Roman" w:eastAsia="Times New Roman" w:hAnsi="Times New Roman" w:cs="Times New Roman"/>
          <w:sz w:val="28"/>
          <w:szCs w:val="20"/>
          <w:lang w:eastAsia="ru-RU"/>
        </w:rPr>
      </w:pPr>
    </w:p>
    <w:p w:rsidR="00233F94" w:rsidRPr="00A269F7" w:rsidRDefault="00233F94"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 xml:space="preserve">Переход 16 Рассверлить </w:t>
      </w:r>
      <w:r w:rsidR="00233F94" w:rsidRPr="00A269F7">
        <w:rPr>
          <w:rFonts w:ascii="Times New Roman" w:eastAsia="Times New Roman" w:hAnsi="Times New Roman" w:cs="Times New Roman"/>
          <w:sz w:val="28"/>
          <w:szCs w:val="20"/>
          <w:lang w:eastAsia="ru-RU"/>
        </w:rPr>
        <w:t>отверстия</w:t>
      </w:r>
      <w:r w:rsidRPr="00A269F7">
        <w:rPr>
          <w:rFonts w:ascii="Times New Roman" w:eastAsia="Times New Roman" w:hAnsi="Times New Roman" w:cs="Times New Roman"/>
          <w:sz w:val="28"/>
          <w:szCs w:val="20"/>
          <w:lang w:eastAsia="ru-RU"/>
        </w:rPr>
        <w:t xml:space="preserve"> в размеры (38), (39) и (40) согласно эскизу (рис.2.17).</w:t>
      </w:r>
    </w:p>
    <w:p w:rsidR="00763CF2" w:rsidRPr="00A269F7" w:rsidRDefault="00233F94"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extent cx="3692570" cy="7651155"/>
            <wp:effectExtent l="0" t="0" r="0" b="698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92662" cy="7651345"/>
                    </a:xfrm>
                    <a:prstGeom prst="rect">
                      <a:avLst/>
                    </a:prstGeom>
                    <a:noFill/>
                    <a:ln>
                      <a:noFill/>
                    </a:ln>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4"/>
          <w:szCs w:val="20"/>
          <w:lang w:eastAsia="ru-RU"/>
        </w:rPr>
        <w:t>Рисунок 2.17 – Эскиз карты наладки на операцию 025 Фрезерная ЧПУ (Переход 16)</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 xml:space="preserve">Переход 17 Нарезать резьбу в размеры (41) и (42) согласно </w:t>
      </w:r>
      <w:proofErr w:type="gramStart"/>
      <w:r w:rsidRPr="00A269F7">
        <w:rPr>
          <w:rFonts w:ascii="Times New Roman" w:eastAsia="Times New Roman" w:hAnsi="Times New Roman" w:cs="Times New Roman"/>
          <w:sz w:val="28"/>
          <w:szCs w:val="20"/>
          <w:lang w:eastAsia="ru-RU"/>
        </w:rPr>
        <w:t>эскизу(</w:t>
      </w:r>
      <w:proofErr w:type="gramEnd"/>
      <w:r w:rsidRPr="00A269F7">
        <w:rPr>
          <w:rFonts w:ascii="Times New Roman" w:eastAsia="Times New Roman" w:hAnsi="Times New Roman" w:cs="Times New Roman"/>
          <w:sz w:val="28"/>
          <w:szCs w:val="20"/>
          <w:lang w:eastAsia="ru-RU"/>
        </w:rPr>
        <w:t>рис. 2.18).</w:t>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14:anchorId="5A8A9AEA" wp14:editId="1265DE93">
            <wp:extent cx="5661999" cy="6432698"/>
            <wp:effectExtent l="0" t="0" r="0" b="635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BEBA8EAE-BF5A-486C-A8C5-ECC9F3942E4B}">
                          <a14:imgProps xmlns:a14="http://schemas.microsoft.com/office/drawing/2010/main">
                            <a14:imgLayer r:embed="rId43">
                              <a14:imgEffect>
                                <a14:sharpenSoften amount="50000"/>
                              </a14:imgEffect>
                              <a14:imgEffect>
                                <a14:saturation sat="400000"/>
                              </a14:imgEffect>
                            </a14:imgLayer>
                          </a14:imgProps>
                        </a:ext>
                      </a:extLst>
                    </a:blip>
                    <a:srcRect l="26845" t="21186" r="33155" b="6105"/>
                    <a:stretch/>
                  </pic:blipFill>
                  <pic:spPr bwMode="auto">
                    <a:xfrm>
                      <a:off x="0" y="0"/>
                      <a:ext cx="5679997" cy="6453146"/>
                    </a:xfrm>
                    <a:prstGeom prst="rect">
                      <a:avLst/>
                    </a:prstGeom>
                    <a:ln>
                      <a:noFill/>
                    </a:ln>
                    <a:extLst>
                      <a:ext uri="{53640926-AAD7-44D8-BBD7-CCE9431645EC}">
                        <a14:shadowObscured xmlns:a14="http://schemas.microsoft.com/office/drawing/2010/main"/>
                      </a:ext>
                    </a:extLst>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4"/>
          <w:szCs w:val="20"/>
          <w:lang w:eastAsia="ru-RU"/>
        </w:rPr>
        <w:t>Рисунок 2.18 – Эскиз карты наладки на операцию 025 Фрезерная ЧПУ (Переход 17)</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233F94" w:rsidRPr="00A269F7" w:rsidRDefault="00233F94" w:rsidP="00763CF2">
      <w:pPr>
        <w:spacing w:after="0" w:line="360" w:lineRule="auto"/>
        <w:ind w:firstLine="851"/>
        <w:rPr>
          <w:rFonts w:ascii="Times New Roman" w:eastAsia="Times New Roman" w:hAnsi="Times New Roman" w:cs="Times New Roman"/>
          <w:sz w:val="28"/>
          <w:szCs w:val="20"/>
          <w:lang w:eastAsia="ru-RU"/>
        </w:rPr>
      </w:pPr>
    </w:p>
    <w:p w:rsidR="00233F94" w:rsidRPr="00A269F7" w:rsidRDefault="00233F94" w:rsidP="00763CF2">
      <w:pPr>
        <w:spacing w:after="0" w:line="360" w:lineRule="auto"/>
        <w:ind w:firstLine="851"/>
        <w:rPr>
          <w:rFonts w:ascii="Times New Roman" w:eastAsia="Times New Roman" w:hAnsi="Times New Roman" w:cs="Times New Roman"/>
          <w:sz w:val="28"/>
          <w:szCs w:val="20"/>
          <w:lang w:eastAsia="ru-RU"/>
        </w:rPr>
      </w:pPr>
    </w:p>
    <w:p w:rsidR="00233F94" w:rsidRPr="00A269F7" w:rsidRDefault="00233F94" w:rsidP="00763CF2">
      <w:pPr>
        <w:spacing w:after="0" w:line="360" w:lineRule="auto"/>
        <w:ind w:firstLine="851"/>
        <w:rPr>
          <w:rFonts w:ascii="Times New Roman" w:eastAsia="Times New Roman" w:hAnsi="Times New Roman" w:cs="Times New Roman"/>
          <w:sz w:val="28"/>
          <w:szCs w:val="20"/>
          <w:lang w:eastAsia="ru-RU"/>
        </w:rPr>
      </w:pPr>
    </w:p>
    <w:p w:rsidR="00233F94" w:rsidRPr="00A269F7" w:rsidRDefault="00233F94"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Переход 18 Сверлить фаску в размеры (43) и (44) согласно эскизу (рис.2.19).</w:t>
      </w:r>
    </w:p>
    <w:p w:rsidR="00763CF2" w:rsidRPr="00A269F7" w:rsidRDefault="00233F94"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extent cx="3968151" cy="7948803"/>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73728" cy="7959975"/>
                    </a:xfrm>
                    <a:prstGeom prst="rect">
                      <a:avLst/>
                    </a:prstGeom>
                    <a:noFill/>
                    <a:ln>
                      <a:noFill/>
                    </a:ln>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4"/>
          <w:szCs w:val="20"/>
          <w:lang w:eastAsia="ru-RU"/>
        </w:rPr>
      </w:pPr>
      <w:r w:rsidRPr="00A269F7">
        <w:rPr>
          <w:rFonts w:ascii="Times New Roman" w:eastAsia="Times New Roman" w:hAnsi="Times New Roman" w:cs="Times New Roman"/>
          <w:sz w:val="24"/>
          <w:szCs w:val="20"/>
          <w:lang w:eastAsia="ru-RU"/>
        </w:rPr>
        <w:t>Рисунок 2.19 – Эскиз карты наладки на операцию 025 Фрезерная ЧПУ (Переход 18)</w:t>
      </w:r>
    </w:p>
    <w:p w:rsidR="00763CF2" w:rsidRPr="00A269F7" w:rsidRDefault="00763CF2" w:rsidP="00763CF2">
      <w:pPr>
        <w:spacing w:after="0" w:line="360" w:lineRule="auto"/>
        <w:ind w:firstLine="851"/>
        <w:rPr>
          <w:rFonts w:ascii="Times New Roman" w:eastAsia="Times New Roman" w:hAnsi="Times New Roman" w:cs="Times New Roman"/>
          <w:sz w:val="24"/>
          <w:szCs w:val="20"/>
          <w:lang w:eastAsia="ru-RU"/>
        </w:rPr>
      </w:pPr>
    </w:p>
    <w:p w:rsidR="00763CF2" w:rsidRPr="00A269F7" w:rsidRDefault="00763CF2" w:rsidP="00763CF2">
      <w:pPr>
        <w:spacing w:after="0" w:line="360" w:lineRule="auto"/>
        <w:ind w:firstLine="708"/>
        <w:jc w:val="both"/>
        <w:rPr>
          <w:rFonts w:ascii="Times New Roman" w:eastAsia="Times New Roman" w:hAnsi="Times New Roman" w:cs="Times New Roman"/>
          <w:sz w:val="28"/>
          <w:szCs w:val="24"/>
          <w:lang w:eastAsia="ru-RU"/>
        </w:rPr>
      </w:pPr>
      <w:r w:rsidRPr="00A269F7">
        <w:rPr>
          <w:rFonts w:ascii="Times New Roman" w:eastAsia="Times New Roman" w:hAnsi="Times New Roman" w:cs="Times New Roman"/>
          <w:sz w:val="28"/>
          <w:szCs w:val="24"/>
          <w:lang w:eastAsia="ru-RU"/>
        </w:rPr>
        <w:t xml:space="preserve">Установ </w:t>
      </w:r>
      <w:proofErr w:type="gramStart"/>
      <w:r w:rsidRPr="00A269F7">
        <w:rPr>
          <w:rFonts w:ascii="Times New Roman" w:eastAsia="Times New Roman" w:hAnsi="Times New Roman" w:cs="Times New Roman"/>
          <w:sz w:val="28"/>
          <w:szCs w:val="24"/>
          <w:lang w:eastAsia="ru-RU"/>
        </w:rPr>
        <w:t>IV Переустановить</w:t>
      </w:r>
      <w:proofErr w:type="gramEnd"/>
      <w:r w:rsidRPr="00A269F7">
        <w:rPr>
          <w:rFonts w:ascii="Times New Roman" w:eastAsia="Times New Roman" w:hAnsi="Times New Roman" w:cs="Times New Roman"/>
          <w:sz w:val="28"/>
          <w:szCs w:val="24"/>
          <w:lang w:eastAsia="ru-RU"/>
        </w:rPr>
        <w:t>, закрепить, снять.</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Переход 19 Фрезеровать поверхность в размеры (45), (46). (47) и (48) согласно эскизу (рис. 2.20).</w:t>
      </w:r>
    </w:p>
    <w:p w:rsidR="00763CF2" w:rsidRPr="00A269F7" w:rsidRDefault="00233F94"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extent cx="4357783" cy="7901371"/>
            <wp:effectExtent l="0" t="0" r="0" b="444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57908" cy="7901597"/>
                    </a:xfrm>
                    <a:prstGeom prst="rect">
                      <a:avLst/>
                    </a:prstGeom>
                    <a:noFill/>
                    <a:ln>
                      <a:noFill/>
                    </a:ln>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4"/>
          <w:szCs w:val="20"/>
          <w:lang w:eastAsia="ru-RU"/>
        </w:rPr>
      </w:pPr>
      <w:r w:rsidRPr="00A269F7">
        <w:rPr>
          <w:rFonts w:ascii="Times New Roman" w:eastAsia="Times New Roman" w:hAnsi="Times New Roman" w:cs="Times New Roman"/>
          <w:sz w:val="24"/>
          <w:szCs w:val="20"/>
          <w:lang w:eastAsia="ru-RU"/>
        </w:rPr>
        <w:t>Рисунок 2.20 – Эскиз карты наладки на операцию 025 Фрезерная ЧПУ (Переход 19)</w:t>
      </w:r>
    </w:p>
    <w:p w:rsidR="00763CF2" w:rsidRPr="00A269F7" w:rsidRDefault="00763CF2" w:rsidP="00763CF2">
      <w:pPr>
        <w:spacing w:after="0" w:line="360" w:lineRule="auto"/>
        <w:ind w:firstLine="708"/>
        <w:jc w:val="both"/>
        <w:rPr>
          <w:rFonts w:ascii="Times New Roman" w:eastAsia="Times New Roman" w:hAnsi="Times New Roman" w:cs="Times New Roman"/>
          <w:sz w:val="28"/>
          <w:szCs w:val="24"/>
          <w:lang w:eastAsia="ru-RU"/>
        </w:rPr>
      </w:pPr>
      <w:r w:rsidRPr="00A269F7">
        <w:rPr>
          <w:rFonts w:ascii="Times New Roman" w:eastAsia="Times New Roman" w:hAnsi="Times New Roman" w:cs="Times New Roman"/>
          <w:sz w:val="28"/>
          <w:szCs w:val="24"/>
          <w:lang w:eastAsia="ru-RU"/>
        </w:rPr>
        <w:t xml:space="preserve">Установ </w:t>
      </w:r>
      <w:proofErr w:type="gramStart"/>
      <w:r w:rsidRPr="00A269F7">
        <w:rPr>
          <w:rFonts w:ascii="Times New Roman" w:eastAsia="Times New Roman" w:hAnsi="Times New Roman" w:cs="Times New Roman"/>
          <w:sz w:val="28"/>
          <w:szCs w:val="24"/>
          <w:lang w:eastAsia="ru-RU"/>
        </w:rPr>
        <w:t>V Переустановить</w:t>
      </w:r>
      <w:proofErr w:type="gramEnd"/>
      <w:r w:rsidRPr="00A269F7">
        <w:rPr>
          <w:rFonts w:ascii="Times New Roman" w:eastAsia="Times New Roman" w:hAnsi="Times New Roman" w:cs="Times New Roman"/>
          <w:sz w:val="28"/>
          <w:szCs w:val="24"/>
          <w:lang w:eastAsia="ru-RU"/>
        </w:rPr>
        <w:t>, закрепить, снять.</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Переход 20 Сверлить отверстия в размеры (</w:t>
      </w:r>
      <w:r w:rsidR="00233F94" w:rsidRPr="00A269F7">
        <w:rPr>
          <w:rFonts w:ascii="Times New Roman" w:eastAsia="Times New Roman" w:hAnsi="Times New Roman" w:cs="Times New Roman"/>
          <w:sz w:val="28"/>
          <w:szCs w:val="20"/>
          <w:lang w:eastAsia="ru-RU"/>
        </w:rPr>
        <w:t>49</w:t>
      </w:r>
      <w:r w:rsidRPr="00A269F7">
        <w:rPr>
          <w:rFonts w:ascii="Times New Roman" w:eastAsia="Times New Roman" w:hAnsi="Times New Roman" w:cs="Times New Roman"/>
          <w:sz w:val="28"/>
          <w:szCs w:val="20"/>
          <w:lang w:eastAsia="ru-RU"/>
        </w:rPr>
        <w:t>)</w:t>
      </w:r>
      <w:r w:rsidR="00233F94" w:rsidRPr="00A269F7">
        <w:rPr>
          <w:rFonts w:ascii="Times New Roman" w:eastAsia="Times New Roman" w:hAnsi="Times New Roman" w:cs="Times New Roman"/>
          <w:sz w:val="28"/>
          <w:szCs w:val="20"/>
          <w:lang w:eastAsia="ru-RU"/>
        </w:rPr>
        <w:t>, (50), (51) и (52)</w:t>
      </w:r>
      <w:r w:rsidRPr="00A269F7">
        <w:rPr>
          <w:rFonts w:ascii="Times New Roman" w:eastAsia="Times New Roman" w:hAnsi="Times New Roman" w:cs="Times New Roman"/>
          <w:sz w:val="28"/>
          <w:szCs w:val="20"/>
          <w:lang w:eastAsia="ru-RU"/>
        </w:rPr>
        <w:t xml:space="preserve"> согласно эскизу (рис. 2.21).</w:t>
      </w:r>
    </w:p>
    <w:p w:rsidR="00763CF2" w:rsidRPr="00A269F7" w:rsidRDefault="00233F94"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extent cx="5940425" cy="6800396"/>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0425" cy="6800396"/>
                    </a:xfrm>
                    <a:prstGeom prst="rect">
                      <a:avLst/>
                    </a:prstGeom>
                    <a:noFill/>
                    <a:ln>
                      <a:noFill/>
                    </a:ln>
                  </pic:spPr>
                </pic:pic>
              </a:graphicData>
            </a:graphic>
          </wp:inline>
        </w:drawing>
      </w:r>
    </w:p>
    <w:p w:rsidR="00763CF2" w:rsidRPr="00A269F7" w:rsidRDefault="00763CF2" w:rsidP="00763CF2">
      <w:pPr>
        <w:spacing w:after="0" w:line="360" w:lineRule="auto"/>
        <w:jc w:val="center"/>
        <w:rPr>
          <w:rFonts w:ascii="Times New Roman" w:eastAsia="Times New Roman" w:hAnsi="Times New Roman" w:cs="Times New Roman"/>
          <w:sz w:val="24"/>
          <w:szCs w:val="20"/>
          <w:lang w:eastAsia="ru-RU"/>
        </w:rPr>
      </w:pPr>
      <w:r w:rsidRPr="00A269F7">
        <w:rPr>
          <w:rFonts w:ascii="Times New Roman" w:eastAsia="Times New Roman" w:hAnsi="Times New Roman" w:cs="Times New Roman"/>
          <w:sz w:val="24"/>
          <w:szCs w:val="20"/>
          <w:lang w:eastAsia="ru-RU"/>
        </w:rPr>
        <w:t>Рисунок 2.21 – Эскиз карты наладки на операцию 025 Фрезерная ЧПУ (Переход 20)</w:t>
      </w:r>
    </w:p>
    <w:p w:rsidR="00763CF2" w:rsidRPr="00A269F7" w:rsidRDefault="00763CF2" w:rsidP="00763CF2">
      <w:pPr>
        <w:spacing w:after="0" w:line="360" w:lineRule="auto"/>
        <w:ind w:firstLine="851"/>
        <w:jc w:val="center"/>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2.5 Определение статистическим методом операционных припусков и расчет операционных размеров с допусками</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Назначим операционные припуски для операции 025 Многоцелевая ЧПУ для перехода 1 Фрезеровать поверхность в размеры (1</w:t>
      </w:r>
      <w:proofErr w:type="gramStart"/>
      <w:r w:rsidRPr="00A269F7">
        <w:rPr>
          <w:rFonts w:ascii="Times New Roman" w:eastAsia="Times New Roman" w:hAnsi="Times New Roman" w:cs="Times New Roman"/>
          <w:sz w:val="28"/>
          <w:szCs w:val="28"/>
          <w:lang w:eastAsia="ru-RU"/>
        </w:rPr>
        <w:t>),(</w:t>
      </w:r>
      <w:proofErr w:type="gramEnd"/>
      <w:r w:rsidRPr="00A269F7">
        <w:rPr>
          <w:rFonts w:ascii="Times New Roman" w:eastAsia="Times New Roman" w:hAnsi="Times New Roman" w:cs="Times New Roman"/>
          <w:sz w:val="28"/>
          <w:szCs w:val="28"/>
          <w:lang w:eastAsia="ru-RU"/>
        </w:rPr>
        <w:t>2) и (3) согласно эскизу (рис. 2.22)</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 xml:space="preserve">Переход состоит из следующих проходов: </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 xml:space="preserve">1 Фрезеровать начерно поверхность с </w:t>
      </w:r>
      <w:r w:rsidRPr="00A269F7">
        <w:rPr>
          <w:rFonts w:ascii="Times New Roman" w:eastAsia="Times New Roman" w:hAnsi="Times New Roman" w:cs="Times New Roman"/>
          <w:sz w:val="28"/>
          <w:szCs w:val="28"/>
          <w:shd w:val="clear" w:color="auto" w:fill="FFFFFF"/>
          <w:lang w:eastAsia="ru-RU"/>
        </w:rPr>
        <w:t xml:space="preserve">Ø60h14 </w:t>
      </w:r>
      <w:r w:rsidRPr="00A269F7">
        <w:rPr>
          <w:rFonts w:ascii="Times New Roman" w:eastAsia="Times New Roman" w:hAnsi="Times New Roman" w:cs="Times New Roman"/>
          <w:sz w:val="28"/>
          <w:szCs w:val="28"/>
          <w:lang w:eastAsia="ru-RU"/>
        </w:rPr>
        <w:t xml:space="preserve">до </w:t>
      </w:r>
      <w:r w:rsidRPr="00A269F7">
        <w:rPr>
          <w:rFonts w:ascii="Times New Roman" w:eastAsia="Times New Roman" w:hAnsi="Times New Roman" w:cs="Times New Roman"/>
          <w:sz w:val="28"/>
          <w:szCs w:val="28"/>
          <w:shd w:val="clear" w:color="auto" w:fill="FFFFFF"/>
          <w:lang w:eastAsia="ru-RU"/>
        </w:rPr>
        <w:t xml:space="preserve">Ø58h141 </w:t>
      </w:r>
      <w:r w:rsidRPr="00A269F7">
        <w:rPr>
          <w:rFonts w:ascii="Times New Roman" w:eastAsia="Times New Roman" w:hAnsi="Times New Roman" w:cs="Times New Roman"/>
          <w:sz w:val="28"/>
          <w:szCs w:val="28"/>
          <w:lang w:eastAsia="ru-RU"/>
        </w:rPr>
        <w:t xml:space="preserve">при </w:t>
      </w: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Z</m:t>
            </m:r>
          </m:e>
          <m:sub>
            <m:r>
              <m:rPr>
                <m:sty m:val="p"/>
              </m:rPr>
              <w:rPr>
                <w:rFonts w:ascii="Cambria Math" w:eastAsia="Times New Roman" w:hAnsi="Cambria Math" w:cs="Times New Roman"/>
                <w:sz w:val="28"/>
                <w:szCs w:val="28"/>
                <w:lang w:eastAsia="ru-RU"/>
              </w:rPr>
              <m:t>фр.черн</m:t>
            </m:r>
          </m:sub>
        </m:sSub>
        <m:r>
          <m:rPr>
            <m:sty m:val="p"/>
          </m:rPr>
          <w:rPr>
            <w:rFonts w:ascii="Cambria Math" w:eastAsia="Times New Roman" w:hAnsi="Cambria Math" w:cs="Times New Roman"/>
            <w:sz w:val="28"/>
            <w:szCs w:val="28"/>
            <w:lang w:eastAsia="ru-RU"/>
          </w:rPr>
          <m:t>=2 мм.</m:t>
        </m:r>
      </m:oMath>
    </w:p>
    <w:p w:rsidR="00763CF2" w:rsidRPr="00A269F7" w:rsidRDefault="00763CF2" w:rsidP="00763CF2">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Определяем предельные отклонения и размеры:</w:t>
      </w:r>
    </w:p>
    <w:p w:rsidR="00763CF2" w:rsidRPr="00A269F7" w:rsidRDefault="00734F98" w:rsidP="00763CF2">
      <w:pPr>
        <w:spacing w:after="0" w:line="360" w:lineRule="auto"/>
        <w:ind w:firstLine="851"/>
        <w:jc w:val="both"/>
        <w:rPr>
          <w:rFonts w:ascii="Times New Roman" w:eastAsia="Times New Roman" w:hAnsi="Times New Roman" w:cs="Times New Roman"/>
          <w:sz w:val="28"/>
          <w:szCs w:val="28"/>
          <w:lang w:eastAsia="ru-RU"/>
        </w:rPr>
      </w:pPr>
      <m:oMathPara>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d</m:t>
              </m:r>
            </m:e>
            <m:sub>
              <m:r>
                <m:rPr>
                  <m:sty m:val="p"/>
                </m:rPr>
                <w:rPr>
                  <w:rFonts w:ascii="Cambria Math" w:eastAsia="Times New Roman" w:hAnsi="Cambria Math" w:cs="Times New Roman"/>
                  <w:sz w:val="28"/>
                  <w:szCs w:val="28"/>
                  <w:lang w:eastAsia="ru-RU"/>
                </w:rPr>
                <m:t>max</m:t>
              </m:r>
            </m:sub>
          </m:sSub>
          <m:r>
            <m:rPr>
              <m:sty m:val="p"/>
            </m:rPr>
            <w:rPr>
              <w:rFonts w:ascii="Cambria Math" w:eastAsia="Times New Roman" w:hAnsi="Cambria Math" w:cs="Times New Roman"/>
              <w:sz w:val="28"/>
              <w:szCs w:val="28"/>
              <w:lang w:eastAsia="ru-RU"/>
            </w:rPr>
            <m:t xml:space="preserve">=d+es=58+0=58 </m:t>
          </m:r>
          <m:d>
            <m:dPr>
              <m:ctrlPr>
                <w:rPr>
                  <w:rFonts w:ascii="Cambria Math" w:eastAsia="Times New Roman" w:hAnsi="Cambria Math" w:cs="Times New Roman"/>
                  <w:sz w:val="28"/>
                  <w:szCs w:val="28"/>
                  <w:lang w:eastAsia="ru-RU"/>
                </w:rPr>
              </m:ctrlPr>
            </m:dPr>
            <m:e>
              <m:r>
                <m:rPr>
                  <m:sty m:val="p"/>
                </m:rPr>
                <w:rPr>
                  <w:rFonts w:ascii="Cambria Math" w:eastAsia="Times New Roman" w:hAnsi="Cambria Math" w:cs="Times New Roman"/>
                  <w:sz w:val="28"/>
                  <w:szCs w:val="28"/>
                  <w:lang w:eastAsia="ru-RU"/>
                </w:rPr>
                <m:t>мм</m:t>
              </m:r>
            </m:e>
          </m:d>
          <m:r>
            <m:rPr>
              <m:sty m:val="p"/>
            </m:rPr>
            <w:rPr>
              <w:rFonts w:ascii="Cambria Math" w:eastAsia="Times New Roman" w:hAnsi="Cambria Math" w:cs="Times New Roman"/>
              <w:sz w:val="28"/>
              <w:szCs w:val="28"/>
              <w:lang w:eastAsia="ru-RU"/>
            </w:rPr>
            <m:t>;</m:t>
          </m:r>
        </m:oMath>
      </m:oMathPara>
    </w:p>
    <w:p w:rsidR="00763CF2" w:rsidRPr="00A269F7" w:rsidRDefault="00734F98" w:rsidP="005E14B2">
      <w:pPr>
        <w:spacing w:after="0" w:line="360" w:lineRule="auto"/>
        <w:ind w:firstLine="851"/>
        <w:jc w:val="both"/>
        <w:rPr>
          <w:rFonts w:ascii="Times New Roman" w:eastAsia="Times New Roman" w:hAnsi="Times New Roman" w:cs="Times New Roman"/>
          <w:sz w:val="28"/>
          <w:szCs w:val="28"/>
          <w:lang w:eastAsia="ru-RU"/>
        </w:rPr>
      </w:pPr>
      <m:oMathPara>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d</m:t>
              </m:r>
            </m:e>
            <m:sub>
              <m:r>
                <m:rPr>
                  <m:sty m:val="p"/>
                </m:rPr>
                <w:rPr>
                  <w:rFonts w:ascii="Cambria Math" w:eastAsia="Times New Roman" w:hAnsi="Cambria Math" w:cs="Times New Roman"/>
                  <w:sz w:val="28"/>
                  <w:szCs w:val="28"/>
                  <w:lang w:eastAsia="ru-RU"/>
                </w:rPr>
                <m:t>min</m:t>
              </m:r>
            </m:sub>
          </m:sSub>
          <m:r>
            <m:rPr>
              <m:sty m:val="p"/>
            </m:rPr>
            <w:rPr>
              <w:rFonts w:ascii="Cambria Math" w:eastAsia="Times New Roman" w:hAnsi="Cambria Math" w:cs="Times New Roman"/>
              <w:sz w:val="28"/>
              <w:szCs w:val="28"/>
              <w:lang w:eastAsia="ru-RU"/>
            </w:rPr>
            <m:t>=d+ei=58+</m:t>
          </m:r>
          <m:d>
            <m:dPr>
              <m:ctrlPr>
                <w:rPr>
                  <w:rFonts w:ascii="Cambria Math" w:eastAsia="Times New Roman" w:hAnsi="Cambria Math" w:cs="Times New Roman"/>
                  <w:sz w:val="28"/>
                  <w:szCs w:val="28"/>
                  <w:lang w:eastAsia="ru-RU"/>
                </w:rPr>
              </m:ctrlPr>
            </m:dPr>
            <m:e>
              <m:r>
                <m:rPr>
                  <m:sty m:val="p"/>
                </m:rPr>
                <w:rPr>
                  <w:rFonts w:ascii="Cambria Math" w:eastAsia="Times New Roman" w:hAnsi="Cambria Math" w:cs="Times New Roman"/>
                  <w:sz w:val="28"/>
                  <w:szCs w:val="28"/>
                  <w:lang w:eastAsia="ru-RU"/>
                </w:rPr>
                <m:t>-0,19</m:t>
              </m:r>
            </m:e>
          </m:d>
          <m:r>
            <m:rPr>
              <m:sty m:val="p"/>
            </m:rPr>
            <w:rPr>
              <w:rFonts w:ascii="Cambria Math" w:eastAsia="Times New Roman" w:hAnsi="Cambria Math" w:cs="Times New Roman"/>
              <w:sz w:val="28"/>
              <w:szCs w:val="28"/>
              <w:lang w:eastAsia="ru-RU"/>
            </w:rPr>
            <m:t xml:space="preserve">=57,89 </m:t>
          </m:r>
          <m:d>
            <m:dPr>
              <m:ctrlPr>
                <w:rPr>
                  <w:rFonts w:ascii="Cambria Math" w:eastAsia="Times New Roman" w:hAnsi="Cambria Math" w:cs="Times New Roman"/>
                  <w:sz w:val="28"/>
                  <w:szCs w:val="28"/>
                  <w:lang w:eastAsia="ru-RU"/>
                </w:rPr>
              </m:ctrlPr>
            </m:dPr>
            <m:e>
              <m:r>
                <m:rPr>
                  <m:sty m:val="p"/>
                </m:rPr>
                <w:rPr>
                  <w:rFonts w:ascii="Cambria Math" w:eastAsia="Times New Roman" w:hAnsi="Cambria Math" w:cs="Times New Roman"/>
                  <w:sz w:val="28"/>
                  <w:szCs w:val="28"/>
                  <w:lang w:eastAsia="ru-RU"/>
                </w:rPr>
                <m:t>мм</m:t>
              </m:r>
            </m:e>
          </m:d>
          <m:r>
            <m:rPr>
              <m:sty m:val="p"/>
            </m:rPr>
            <w:rPr>
              <w:rFonts w:ascii="Cambria Math" w:eastAsia="Times New Roman" w:hAnsi="Cambria Math" w:cs="Times New Roman"/>
              <w:sz w:val="28"/>
              <w:szCs w:val="28"/>
              <w:lang w:eastAsia="ru-RU"/>
            </w:rPr>
            <m:t>.</m:t>
          </m:r>
        </m:oMath>
      </m:oMathPara>
    </w:p>
    <w:p w:rsidR="00763CF2" w:rsidRPr="00A269F7" w:rsidRDefault="00763CF2" w:rsidP="00763CF2">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 xml:space="preserve">2 Фрезеровать начисто поверхность с </w:t>
      </w:r>
      <w:r w:rsidRPr="00A269F7">
        <w:rPr>
          <w:rFonts w:ascii="Times New Roman" w:eastAsia="Times New Roman" w:hAnsi="Times New Roman" w:cs="Times New Roman"/>
          <w:sz w:val="28"/>
          <w:szCs w:val="28"/>
          <w:shd w:val="clear" w:color="auto" w:fill="FFFFFF"/>
          <w:lang w:eastAsia="ru-RU"/>
        </w:rPr>
        <w:t xml:space="preserve">Ø58h11 </w:t>
      </w:r>
      <w:r w:rsidRPr="00A269F7">
        <w:rPr>
          <w:rFonts w:ascii="Times New Roman" w:eastAsia="Times New Roman" w:hAnsi="Times New Roman" w:cs="Times New Roman"/>
          <w:sz w:val="28"/>
          <w:szCs w:val="28"/>
          <w:lang w:eastAsia="ru-RU"/>
        </w:rPr>
        <w:t xml:space="preserve">до </w:t>
      </w:r>
      <w:r w:rsidRPr="00A269F7">
        <w:rPr>
          <w:rFonts w:ascii="Times New Roman" w:eastAsia="Times New Roman" w:hAnsi="Times New Roman" w:cs="Times New Roman"/>
          <w:sz w:val="28"/>
          <w:szCs w:val="28"/>
          <w:shd w:val="clear" w:color="auto" w:fill="FFFFFF"/>
          <w:lang w:eastAsia="ru-RU"/>
        </w:rPr>
        <w:t xml:space="preserve">Ø57±0,5 </w:t>
      </w:r>
      <w:r w:rsidRPr="00A269F7">
        <w:rPr>
          <w:rFonts w:ascii="Times New Roman" w:eastAsia="Times New Roman" w:hAnsi="Times New Roman" w:cs="Times New Roman"/>
          <w:sz w:val="28"/>
          <w:szCs w:val="28"/>
          <w:lang w:eastAsia="ru-RU"/>
        </w:rPr>
        <w:t xml:space="preserve">при </w:t>
      </w: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Z</m:t>
            </m:r>
          </m:e>
          <m:sub>
            <m:r>
              <m:rPr>
                <m:sty m:val="p"/>
              </m:rPr>
              <w:rPr>
                <w:rFonts w:ascii="Cambria Math" w:eastAsia="Times New Roman" w:hAnsi="Cambria Math" w:cs="Times New Roman"/>
                <w:sz w:val="28"/>
                <w:szCs w:val="28"/>
                <w:lang w:eastAsia="ru-RU"/>
              </w:rPr>
              <m:t>фр.чист</m:t>
            </m:r>
          </m:sub>
        </m:sSub>
        <m:r>
          <m:rPr>
            <m:sty m:val="p"/>
          </m:rPr>
          <w:rPr>
            <w:rFonts w:ascii="Cambria Math" w:eastAsia="Times New Roman" w:hAnsi="Cambria Math" w:cs="Times New Roman"/>
            <w:sz w:val="28"/>
            <w:szCs w:val="28"/>
            <w:lang w:eastAsia="ru-RU"/>
          </w:rPr>
          <m:t>=1 мм.</m:t>
        </m:r>
      </m:oMath>
    </w:p>
    <w:p w:rsidR="00763CF2" w:rsidRPr="00A269F7" w:rsidRDefault="00763CF2" w:rsidP="00763CF2">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Определяем предельные отклонения и размеры:</w:t>
      </w:r>
    </w:p>
    <w:p w:rsidR="00763CF2" w:rsidRPr="00A269F7" w:rsidRDefault="00734F98" w:rsidP="00763CF2">
      <w:pPr>
        <w:spacing w:after="0" w:line="360" w:lineRule="auto"/>
        <w:ind w:firstLine="851"/>
        <w:jc w:val="both"/>
        <w:rPr>
          <w:rFonts w:ascii="Times New Roman" w:eastAsia="Times New Roman" w:hAnsi="Times New Roman" w:cs="Times New Roman"/>
          <w:sz w:val="28"/>
          <w:szCs w:val="28"/>
          <w:lang w:eastAsia="ru-RU"/>
        </w:rPr>
      </w:pPr>
      <m:oMathPara>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d</m:t>
              </m:r>
            </m:e>
            <m:sub>
              <m:r>
                <m:rPr>
                  <m:sty m:val="p"/>
                </m:rPr>
                <w:rPr>
                  <w:rFonts w:ascii="Cambria Math" w:eastAsia="Times New Roman" w:hAnsi="Cambria Math" w:cs="Times New Roman"/>
                  <w:sz w:val="28"/>
                  <w:szCs w:val="28"/>
                  <w:lang w:eastAsia="ru-RU"/>
                </w:rPr>
                <m:t>max</m:t>
              </m:r>
            </m:sub>
          </m:sSub>
          <m:r>
            <m:rPr>
              <m:sty m:val="p"/>
            </m:rPr>
            <w:rPr>
              <w:rFonts w:ascii="Cambria Math" w:eastAsia="Times New Roman" w:hAnsi="Cambria Math" w:cs="Times New Roman"/>
              <w:sz w:val="28"/>
              <w:szCs w:val="28"/>
              <w:lang w:eastAsia="ru-RU"/>
            </w:rPr>
            <m:t xml:space="preserve">=d+es=57+0,5=57,5 </m:t>
          </m:r>
          <m:d>
            <m:dPr>
              <m:ctrlPr>
                <w:rPr>
                  <w:rFonts w:ascii="Cambria Math" w:eastAsia="Times New Roman" w:hAnsi="Cambria Math" w:cs="Times New Roman"/>
                  <w:sz w:val="28"/>
                  <w:szCs w:val="28"/>
                  <w:lang w:eastAsia="ru-RU"/>
                </w:rPr>
              </m:ctrlPr>
            </m:dPr>
            <m:e>
              <m:r>
                <m:rPr>
                  <m:sty m:val="p"/>
                </m:rPr>
                <w:rPr>
                  <w:rFonts w:ascii="Cambria Math" w:eastAsia="Times New Roman" w:hAnsi="Cambria Math" w:cs="Times New Roman"/>
                  <w:sz w:val="28"/>
                  <w:szCs w:val="28"/>
                  <w:lang w:eastAsia="ru-RU"/>
                </w:rPr>
                <m:t>мм</m:t>
              </m:r>
            </m:e>
          </m:d>
          <m:r>
            <m:rPr>
              <m:sty m:val="p"/>
            </m:rPr>
            <w:rPr>
              <w:rFonts w:ascii="Cambria Math" w:eastAsia="Times New Roman" w:hAnsi="Cambria Math" w:cs="Times New Roman"/>
              <w:sz w:val="28"/>
              <w:szCs w:val="28"/>
              <w:lang w:eastAsia="ru-RU"/>
            </w:rPr>
            <m:t>;</m:t>
          </m:r>
        </m:oMath>
      </m:oMathPara>
    </w:p>
    <w:p w:rsidR="00763CF2" w:rsidRPr="00A269F7" w:rsidRDefault="00734F98" w:rsidP="00763CF2">
      <w:pPr>
        <w:spacing w:after="0" w:line="360" w:lineRule="auto"/>
        <w:ind w:firstLine="851"/>
        <w:jc w:val="both"/>
        <w:rPr>
          <w:rFonts w:ascii="Times New Roman" w:eastAsia="Times New Roman" w:hAnsi="Times New Roman" w:cs="Times New Roman"/>
          <w:sz w:val="28"/>
          <w:szCs w:val="28"/>
          <w:lang w:eastAsia="ru-RU"/>
        </w:rPr>
      </w:pPr>
      <m:oMathPara>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d</m:t>
              </m:r>
            </m:e>
            <m:sub>
              <m:r>
                <m:rPr>
                  <m:sty m:val="p"/>
                </m:rPr>
                <w:rPr>
                  <w:rFonts w:ascii="Cambria Math" w:eastAsia="Times New Roman" w:hAnsi="Cambria Math" w:cs="Times New Roman"/>
                  <w:sz w:val="28"/>
                  <w:szCs w:val="28"/>
                  <w:lang w:eastAsia="ru-RU"/>
                </w:rPr>
                <m:t>min</m:t>
              </m:r>
            </m:sub>
          </m:sSub>
          <m:r>
            <m:rPr>
              <m:sty m:val="p"/>
            </m:rPr>
            <w:rPr>
              <w:rFonts w:ascii="Cambria Math" w:eastAsia="Times New Roman" w:hAnsi="Cambria Math" w:cs="Times New Roman"/>
              <w:sz w:val="28"/>
              <w:szCs w:val="28"/>
              <w:lang w:eastAsia="ru-RU"/>
            </w:rPr>
            <m:t>=d+ei=57+</m:t>
          </m:r>
          <m:d>
            <m:dPr>
              <m:ctrlPr>
                <w:rPr>
                  <w:rFonts w:ascii="Cambria Math" w:eastAsia="Times New Roman" w:hAnsi="Cambria Math" w:cs="Times New Roman"/>
                  <w:sz w:val="28"/>
                  <w:szCs w:val="28"/>
                  <w:lang w:eastAsia="ru-RU"/>
                </w:rPr>
              </m:ctrlPr>
            </m:dPr>
            <m:e>
              <m:r>
                <m:rPr>
                  <m:sty m:val="p"/>
                </m:rPr>
                <w:rPr>
                  <w:rFonts w:ascii="Cambria Math" w:eastAsia="Times New Roman" w:hAnsi="Cambria Math" w:cs="Times New Roman"/>
                  <w:sz w:val="28"/>
                  <w:szCs w:val="28"/>
                  <w:lang w:eastAsia="ru-RU"/>
                </w:rPr>
                <m:t>-0,5</m:t>
              </m:r>
            </m:e>
          </m:d>
          <m:r>
            <m:rPr>
              <m:sty m:val="p"/>
            </m:rPr>
            <w:rPr>
              <w:rFonts w:ascii="Cambria Math" w:eastAsia="Times New Roman" w:hAnsi="Cambria Math" w:cs="Times New Roman"/>
              <w:sz w:val="28"/>
              <w:szCs w:val="28"/>
              <w:lang w:eastAsia="ru-RU"/>
            </w:rPr>
            <m:t xml:space="preserve">=56,5 </m:t>
          </m:r>
          <m:d>
            <m:dPr>
              <m:ctrlPr>
                <w:rPr>
                  <w:rFonts w:ascii="Cambria Math" w:eastAsia="Times New Roman" w:hAnsi="Cambria Math" w:cs="Times New Roman"/>
                  <w:sz w:val="28"/>
                  <w:szCs w:val="28"/>
                  <w:lang w:eastAsia="ru-RU"/>
                </w:rPr>
              </m:ctrlPr>
            </m:dPr>
            <m:e>
              <m:r>
                <m:rPr>
                  <m:sty m:val="p"/>
                </m:rPr>
                <w:rPr>
                  <w:rFonts w:ascii="Cambria Math" w:eastAsia="Times New Roman" w:hAnsi="Cambria Math" w:cs="Times New Roman"/>
                  <w:sz w:val="28"/>
                  <w:szCs w:val="28"/>
                  <w:lang w:eastAsia="ru-RU"/>
                </w:rPr>
                <m:t>мм</m:t>
              </m:r>
            </m:e>
          </m:d>
          <m:r>
            <m:rPr>
              <m:sty m:val="p"/>
            </m:rPr>
            <w:rPr>
              <w:rFonts w:ascii="Cambria Math" w:eastAsia="Times New Roman" w:hAnsi="Cambria Math" w:cs="Times New Roman"/>
              <w:sz w:val="28"/>
              <w:szCs w:val="28"/>
              <w:lang w:eastAsia="ru-RU"/>
            </w:rPr>
            <m:t>.</m:t>
          </m:r>
        </m:oMath>
      </m:oMathPara>
    </w:p>
    <w:p w:rsidR="00763CF2" w:rsidRPr="00A269F7" w:rsidRDefault="00763CF2" w:rsidP="00763CF2">
      <w:pPr>
        <w:spacing w:after="0" w:line="360" w:lineRule="auto"/>
        <w:ind w:firstLine="851"/>
        <w:jc w:val="both"/>
        <w:rPr>
          <w:rFonts w:ascii="Times New Roman" w:eastAsia="Times New Roman" w:hAnsi="Times New Roman" w:cs="Times New Roman"/>
          <w:sz w:val="28"/>
          <w:szCs w:val="28"/>
          <w:shd w:val="clear" w:color="auto" w:fill="FFFFFF"/>
          <w:lang w:eastAsia="ru-RU"/>
        </w:rPr>
      </w:pPr>
      <w:r w:rsidRPr="00A269F7">
        <w:rPr>
          <w:rFonts w:ascii="Times New Roman" w:eastAsia="Times New Roman" w:hAnsi="Times New Roman" w:cs="Times New Roman"/>
          <w:sz w:val="28"/>
          <w:szCs w:val="28"/>
          <w:lang w:eastAsia="ru-RU"/>
        </w:rPr>
        <w:t xml:space="preserve">На </w:t>
      </w:r>
      <w:proofErr w:type="gramStart"/>
      <w:r w:rsidRPr="00A269F7">
        <w:rPr>
          <w:rFonts w:ascii="Times New Roman" w:eastAsia="Times New Roman" w:hAnsi="Times New Roman" w:cs="Times New Roman"/>
          <w:sz w:val="28"/>
          <w:szCs w:val="28"/>
          <w:lang w:eastAsia="ru-RU"/>
        </w:rPr>
        <w:t>рисунке  показана</w:t>
      </w:r>
      <w:proofErr w:type="gramEnd"/>
      <w:r w:rsidRPr="00A269F7">
        <w:rPr>
          <w:rFonts w:ascii="Times New Roman" w:eastAsia="Times New Roman" w:hAnsi="Times New Roman" w:cs="Times New Roman"/>
          <w:sz w:val="28"/>
          <w:szCs w:val="28"/>
          <w:lang w:eastAsia="ru-RU"/>
        </w:rPr>
        <w:t xml:space="preserve"> схема расположения промежуточных припусков и допусков на фрезерование поверхности </w:t>
      </w:r>
      <w:r w:rsidRPr="00A269F7">
        <w:rPr>
          <w:rFonts w:ascii="Times New Roman" w:eastAsia="Times New Roman" w:hAnsi="Times New Roman" w:cs="Times New Roman"/>
          <w:sz w:val="28"/>
          <w:szCs w:val="28"/>
          <w:shd w:val="clear" w:color="auto" w:fill="FFFFFF"/>
          <w:lang w:eastAsia="ru-RU"/>
        </w:rPr>
        <w:t>Ø57±0,5.</w:t>
      </w:r>
    </w:p>
    <w:p w:rsidR="00763CF2" w:rsidRPr="00A269F7" w:rsidRDefault="00A30904" w:rsidP="00A30904">
      <w:pPr>
        <w:spacing w:after="0" w:line="360" w:lineRule="auto"/>
        <w:ind w:firstLine="567"/>
        <w:jc w:val="center"/>
        <w:rPr>
          <w:rFonts w:ascii="Times New Roman" w:eastAsia="Times New Roman" w:hAnsi="Times New Roman" w:cs="Times New Roman"/>
          <w:sz w:val="28"/>
          <w:szCs w:val="28"/>
          <w:lang w:eastAsia="ru-RU"/>
        </w:rPr>
      </w:pPr>
      <w:r w:rsidRPr="00A269F7">
        <w:rPr>
          <w:rFonts w:ascii="Times New Roman" w:eastAsia="Times New Roman" w:hAnsi="Times New Roman" w:cs="Times New Roman"/>
          <w:noProof/>
          <w:sz w:val="28"/>
          <w:szCs w:val="28"/>
          <w:lang w:eastAsia="ru-RU"/>
        </w:rPr>
        <w:drawing>
          <wp:inline distT="0" distB="0" distL="0" distR="0">
            <wp:extent cx="4047214" cy="219670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biLevel thresh="75000"/>
                      <a:extLst>
                        <a:ext uri="{28A0092B-C50C-407E-A947-70E740481C1C}">
                          <a14:useLocalDpi xmlns:a14="http://schemas.microsoft.com/office/drawing/2010/main" val="0"/>
                        </a:ext>
                      </a:extLst>
                    </a:blip>
                    <a:srcRect/>
                    <a:stretch>
                      <a:fillRect/>
                    </a:stretch>
                  </pic:blipFill>
                  <pic:spPr bwMode="auto">
                    <a:xfrm>
                      <a:off x="0" y="0"/>
                      <a:ext cx="4052537" cy="2199595"/>
                    </a:xfrm>
                    <a:prstGeom prst="rect">
                      <a:avLst/>
                    </a:prstGeom>
                    <a:noFill/>
                    <a:ln>
                      <a:noFill/>
                    </a:ln>
                  </pic:spPr>
                </pic:pic>
              </a:graphicData>
            </a:graphic>
          </wp:inline>
        </w:drawing>
      </w:r>
    </w:p>
    <w:p w:rsidR="005E14B2" w:rsidRPr="00A269F7" w:rsidRDefault="005E14B2" w:rsidP="00763CF2">
      <w:pPr>
        <w:spacing w:after="0" w:line="240" w:lineRule="auto"/>
        <w:jc w:val="center"/>
        <w:rPr>
          <w:rFonts w:ascii="Times New Roman" w:eastAsia="Times New Roman" w:hAnsi="Times New Roman" w:cs="Times New Roman"/>
          <w:sz w:val="24"/>
          <w:szCs w:val="24"/>
          <w:lang w:eastAsia="ru-RU"/>
        </w:rPr>
      </w:pPr>
    </w:p>
    <w:p w:rsidR="00763CF2" w:rsidRPr="00A269F7" w:rsidRDefault="00763CF2" w:rsidP="00763CF2">
      <w:pPr>
        <w:spacing w:after="0" w:line="240" w:lineRule="auto"/>
        <w:jc w:val="center"/>
        <w:rPr>
          <w:rFonts w:ascii="Times New Roman" w:eastAsia="Times New Roman" w:hAnsi="Times New Roman" w:cs="Times New Roman"/>
          <w:sz w:val="24"/>
          <w:szCs w:val="24"/>
          <w:lang w:eastAsia="ru-RU"/>
        </w:rPr>
      </w:pPr>
      <w:r w:rsidRPr="00A269F7">
        <w:rPr>
          <w:rFonts w:ascii="Times New Roman" w:eastAsia="Times New Roman" w:hAnsi="Times New Roman" w:cs="Times New Roman"/>
          <w:sz w:val="24"/>
          <w:szCs w:val="24"/>
          <w:lang w:eastAsia="ru-RU"/>
        </w:rPr>
        <w:t xml:space="preserve">Рисунок </w:t>
      </w:r>
      <w:proofErr w:type="gramStart"/>
      <w:r w:rsidRPr="00A269F7">
        <w:rPr>
          <w:rFonts w:ascii="Times New Roman" w:eastAsia="Times New Roman" w:hAnsi="Times New Roman" w:cs="Times New Roman"/>
          <w:sz w:val="24"/>
          <w:szCs w:val="24"/>
          <w:lang w:eastAsia="ru-RU"/>
        </w:rPr>
        <w:t>2.21  –</w:t>
      </w:r>
      <w:proofErr w:type="gramEnd"/>
      <w:r w:rsidRPr="00A269F7">
        <w:rPr>
          <w:rFonts w:ascii="Times New Roman" w:eastAsia="Times New Roman" w:hAnsi="Times New Roman" w:cs="Times New Roman"/>
          <w:sz w:val="24"/>
          <w:szCs w:val="24"/>
          <w:lang w:eastAsia="ru-RU"/>
        </w:rPr>
        <w:t xml:space="preserve"> Схема расположения промежуточных припусков и допусков на обработку размера </w:t>
      </w:r>
      <w:r w:rsidRPr="00A269F7">
        <w:rPr>
          <w:rFonts w:ascii="Times New Roman" w:eastAsia="Times New Roman" w:hAnsi="Times New Roman" w:cs="Times New Roman"/>
          <w:sz w:val="24"/>
          <w:szCs w:val="18"/>
          <w:shd w:val="clear" w:color="auto" w:fill="FFFFFF"/>
          <w:lang w:eastAsia="ru-RU"/>
        </w:rPr>
        <w:t>Ø57±0,5</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C304B0" w:rsidRPr="00A269F7" w:rsidRDefault="00C304B0" w:rsidP="00763CF2">
      <w:pPr>
        <w:spacing w:after="0" w:line="360" w:lineRule="auto"/>
        <w:ind w:firstLine="851"/>
        <w:jc w:val="both"/>
        <w:rPr>
          <w:rFonts w:ascii="Times New Roman" w:eastAsia="Times New Roman" w:hAnsi="Times New Roman" w:cs="Times New Roman"/>
          <w:sz w:val="28"/>
          <w:szCs w:val="20"/>
          <w:lang w:eastAsia="ru-RU"/>
        </w:rPr>
        <w:sectPr w:rsidR="00C304B0" w:rsidRPr="00A269F7" w:rsidSect="004030CA">
          <w:headerReference w:type="default" r:id="rId48"/>
          <w:headerReference w:type="first" r:id="rId49"/>
          <w:pgSz w:w="11906" w:h="16838"/>
          <w:pgMar w:top="851" w:right="680" w:bottom="1474" w:left="1701" w:header="709" w:footer="709" w:gutter="0"/>
          <w:pgNumType w:start="4"/>
          <w:cols w:space="708"/>
          <w:titlePg/>
          <w:docGrid w:linePitch="360"/>
        </w:sectPr>
      </w:pPr>
    </w:p>
    <w:p w:rsidR="00090DF7" w:rsidRPr="00A269F7" w:rsidRDefault="00090DF7" w:rsidP="00090DF7">
      <w:pPr>
        <w:tabs>
          <w:tab w:val="left" w:pos="993"/>
          <w:tab w:val="left" w:pos="2127"/>
        </w:tabs>
        <w:spacing w:after="0" w:line="360" w:lineRule="auto"/>
        <w:ind w:left="850" w:hanging="566"/>
        <w:rPr>
          <w:rFonts w:ascii="Times New Roman" w:eastAsia="Calibri" w:hAnsi="Times New Roman" w:cs="Times New Roman"/>
          <w:sz w:val="23"/>
          <w:szCs w:val="23"/>
        </w:rPr>
      </w:pPr>
      <w:r w:rsidRPr="00A269F7">
        <w:rPr>
          <w:rFonts w:ascii="Times New Roman" w:eastAsia="Calibri" w:hAnsi="Times New Roman" w:cs="Times New Roman"/>
          <w:sz w:val="23"/>
          <w:szCs w:val="23"/>
        </w:rPr>
        <w:t>Таблица 2.3 – Сводная таблица операционных припусков на размеры детали ПЛИТА</w:t>
      </w:r>
    </w:p>
    <w:tbl>
      <w:tblPr>
        <w:tblStyle w:val="6"/>
        <w:tblW w:w="9923" w:type="dxa"/>
        <w:tblInd w:w="-176" w:type="dxa"/>
        <w:tblLook w:val="04A0" w:firstRow="1" w:lastRow="0" w:firstColumn="1" w:lastColumn="0" w:noHBand="0" w:noVBand="1"/>
      </w:tblPr>
      <w:tblGrid>
        <w:gridCol w:w="771"/>
        <w:gridCol w:w="1941"/>
        <w:gridCol w:w="1284"/>
        <w:gridCol w:w="1958"/>
        <w:gridCol w:w="537"/>
        <w:gridCol w:w="892"/>
        <w:gridCol w:w="1764"/>
        <w:gridCol w:w="776"/>
      </w:tblGrid>
      <w:tr w:rsidR="00396506" w:rsidRPr="00A269F7" w:rsidTr="00396506">
        <w:trPr>
          <w:cantSplit/>
          <w:trHeight w:val="2257"/>
        </w:trPr>
        <w:tc>
          <w:tcPr>
            <w:tcW w:w="771" w:type="dxa"/>
            <w:textDirection w:val="btLr"/>
            <w:vAlign w:val="center"/>
          </w:tcPr>
          <w:p w:rsidR="00090DF7" w:rsidRPr="00A269F7" w:rsidRDefault="00090DF7" w:rsidP="005E14B2">
            <w:pPr>
              <w:ind w:left="113" w:right="113"/>
              <w:jc w:val="center"/>
              <w:rPr>
                <w:rFonts w:ascii="Times New Roman" w:hAnsi="Times New Roman" w:cs="Times New Roman"/>
                <w:sz w:val="23"/>
                <w:szCs w:val="23"/>
              </w:rPr>
            </w:pPr>
            <w:r w:rsidRPr="00A269F7">
              <w:rPr>
                <w:rFonts w:ascii="Times New Roman" w:hAnsi="Times New Roman" w:cs="Times New Roman"/>
                <w:sz w:val="23"/>
                <w:szCs w:val="23"/>
              </w:rPr>
              <w:t>Наименование операции</w:t>
            </w:r>
          </w:p>
        </w:tc>
        <w:tc>
          <w:tcPr>
            <w:tcW w:w="1941" w:type="dxa"/>
            <w:textDirection w:val="btLr"/>
            <w:vAlign w:val="center"/>
          </w:tcPr>
          <w:p w:rsidR="00090DF7" w:rsidRPr="00A269F7" w:rsidRDefault="005E14B2" w:rsidP="005E14B2">
            <w:pPr>
              <w:ind w:left="113" w:right="113"/>
              <w:jc w:val="center"/>
              <w:rPr>
                <w:rFonts w:ascii="Times New Roman" w:hAnsi="Times New Roman" w:cs="Times New Roman"/>
                <w:sz w:val="23"/>
                <w:szCs w:val="23"/>
              </w:rPr>
            </w:pPr>
            <w:r w:rsidRPr="00A269F7">
              <w:rPr>
                <w:rFonts w:ascii="Times New Roman" w:hAnsi="Times New Roman" w:cs="Times New Roman"/>
                <w:sz w:val="23"/>
                <w:szCs w:val="23"/>
              </w:rPr>
              <w:t>Номер</w:t>
            </w:r>
            <w:r w:rsidR="00090DF7" w:rsidRPr="00A269F7">
              <w:rPr>
                <w:rFonts w:ascii="Times New Roman" w:hAnsi="Times New Roman" w:cs="Times New Roman"/>
                <w:sz w:val="23"/>
                <w:szCs w:val="23"/>
              </w:rPr>
              <w:t xml:space="preserve"> установа и перехода</w:t>
            </w:r>
          </w:p>
        </w:tc>
        <w:tc>
          <w:tcPr>
            <w:tcW w:w="1284" w:type="dxa"/>
            <w:textDirection w:val="btLr"/>
            <w:vAlign w:val="center"/>
          </w:tcPr>
          <w:p w:rsidR="00090DF7" w:rsidRPr="00A269F7" w:rsidRDefault="00090DF7" w:rsidP="005E14B2">
            <w:pPr>
              <w:ind w:left="113" w:right="113"/>
              <w:jc w:val="center"/>
              <w:rPr>
                <w:rFonts w:ascii="Times New Roman" w:hAnsi="Times New Roman" w:cs="Times New Roman"/>
                <w:sz w:val="23"/>
                <w:szCs w:val="23"/>
              </w:rPr>
            </w:pPr>
            <w:r w:rsidRPr="00A269F7">
              <w:rPr>
                <w:rFonts w:ascii="Times New Roman" w:hAnsi="Times New Roman" w:cs="Times New Roman"/>
                <w:sz w:val="23"/>
                <w:szCs w:val="23"/>
              </w:rPr>
              <w:t>Исполнительный размер, мм</w:t>
            </w:r>
          </w:p>
        </w:tc>
        <w:tc>
          <w:tcPr>
            <w:tcW w:w="1958" w:type="dxa"/>
            <w:textDirection w:val="btLr"/>
            <w:vAlign w:val="center"/>
          </w:tcPr>
          <w:p w:rsidR="00090DF7" w:rsidRPr="00A269F7" w:rsidRDefault="00090DF7" w:rsidP="005E14B2">
            <w:pPr>
              <w:ind w:left="113" w:right="113"/>
              <w:jc w:val="center"/>
              <w:rPr>
                <w:rFonts w:ascii="Times New Roman" w:hAnsi="Times New Roman" w:cs="Times New Roman"/>
                <w:sz w:val="23"/>
                <w:szCs w:val="23"/>
              </w:rPr>
            </w:pPr>
            <w:r w:rsidRPr="00A269F7">
              <w:rPr>
                <w:rFonts w:ascii="Times New Roman" w:hAnsi="Times New Roman" w:cs="Times New Roman"/>
                <w:sz w:val="23"/>
                <w:szCs w:val="23"/>
              </w:rPr>
              <w:t>Припуски z</w:t>
            </w:r>
          </w:p>
        </w:tc>
        <w:tc>
          <w:tcPr>
            <w:tcW w:w="537" w:type="dxa"/>
            <w:textDirection w:val="btLr"/>
            <w:vAlign w:val="center"/>
          </w:tcPr>
          <w:p w:rsidR="00090DF7" w:rsidRPr="00A269F7" w:rsidRDefault="00090DF7" w:rsidP="005E14B2">
            <w:pPr>
              <w:ind w:left="113" w:right="113"/>
              <w:jc w:val="center"/>
              <w:rPr>
                <w:rFonts w:ascii="Times New Roman" w:hAnsi="Times New Roman" w:cs="Times New Roman"/>
                <w:sz w:val="23"/>
                <w:szCs w:val="23"/>
              </w:rPr>
            </w:pPr>
            <w:r w:rsidRPr="00A269F7">
              <w:rPr>
                <w:rFonts w:ascii="Times New Roman" w:hAnsi="Times New Roman" w:cs="Times New Roman"/>
                <w:sz w:val="23"/>
                <w:szCs w:val="23"/>
              </w:rPr>
              <w:t>Количество проходов i</w:t>
            </w:r>
          </w:p>
        </w:tc>
        <w:tc>
          <w:tcPr>
            <w:tcW w:w="892" w:type="dxa"/>
            <w:textDirection w:val="btLr"/>
            <w:vAlign w:val="center"/>
          </w:tcPr>
          <w:p w:rsidR="00090DF7" w:rsidRPr="00A269F7" w:rsidRDefault="00090DF7" w:rsidP="005E14B2">
            <w:pPr>
              <w:ind w:left="113" w:right="113"/>
              <w:jc w:val="center"/>
              <w:rPr>
                <w:rFonts w:ascii="Times New Roman" w:hAnsi="Times New Roman" w:cs="Times New Roman"/>
                <w:sz w:val="23"/>
                <w:szCs w:val="23"/>
              </w:rPr>
            </w:pPr>
            <w:r w:rsidRPr="00A269F7">
              <w:rPr>
                <w:rFonts w:ascii="Times New Roman" w:hAnsi="Times New Roman" w:cs="Times New Roman"/>
                <w:sz w:val="23"/>
                <w:szCs w:val="23"/>
              </w:rPr>
              <w:t>Предельные отклонения, мм</w:t>
            </w:r>
          </w:p>
        </w:tc>
        <w:tc>
          <w:tcPr>
            <w:tcW w:w="1764" w:type="dxa"/>
            <w:textDirection w:val="btLr"/>
            <w:vAlign w:val="center"/>
          </w:tcPr>
          <w:p w:rsidR="00090DF7" w:rsidRPr="00A269F7" w:rsidRDefault="00090DF7" w:rsidP="005E14B2">
            <w:pPr>
              <w:ind w:left="113" w:right="113"/>
              <w:jc w:val="center"/>
              <w:rPr>
                <w:rFonts w:ascii="Times New Roman" w:hAnsi="Times New Roman" w:cs="Times New Roman"/>
                <w:sz w:val="23"/>
                <w:szCs w:val="23"/>
              </w:rPr>
            </w:pPr>
            <w:r w:rsidRPr="00A269F7">
              <w:rPr>
                <w:rFonts w:ascii="Times New Roman" w:hAnsi="Times New Roman" w:cs="Times New Roman"/>
                <w:sz w:val="23"/>
                <w:szCs w:val="23"/>
              </w:rPr>
              <w:t>Предельные размеры</w:t>
            </w:r>
          </w:p>
        </w:tc>
        <w:tc>
          <w:tcPr>
            <w:tcW w:w="776" w:type="dxa"/>
            <w:textDirection w:val="btLr"/>
            <w:vAlign w:val="center"/>
          </w:tcPr>
          <w:p w:rsidR="00090DF7" w:rsidRPr="00A269F7" w:rsidRDefault="00090DF7" w:rsidP="005E14B2">
            <w:pPr>
              <w:ind w:left="113" w:right="113"/>
              <w:jc w:val="center"/>
              <w:rPr>
                <w:rFonts w:ascii="Times New Roman" w:hAnsi="Times New Roman" w:cs="Times New Roman"/>
                <w:sz w:val="23"/>
                <w:szCs w:val="23"/>
              </w:rPr>
            </w:pPr>
            <w:r w:rsidRPr="00A269F7">
              <w:rPr>
                <w:rFonts w:ascii="Times New Roman" w:hAnsi="Times New Roman" w:cs="Times New Roman"/>
                <w:sz w:val="23"/>
                <w:szCs w:val="23"/>
              </w:rPr>
              <w:t>Допуски Т, мм</w:t>
            </w:r>
          </w:p>
        </w:tc>
      </w:tr>
      <w:tr w:rsidR="00396506" w:rsidRPr="00A269F7" w:rsidTr="00396506">
        <w:tc>
          <w:tcPr>
            <w:tcW w:w="771" w:type="dxa"/>
            <w:tcBorders>
              <w:bottom w:val="single" w:sz="4" w:space="0" w:color="auto"/>
            </w:tcBorders>
            <w:vAlign w:val="center"/>
          </w:tcPr>
          <w:p w:rsidR="00090DF7" w:rsidRPr="00A269F7" w:rsidRDefault="00090DF7" w:rsidP="00090DF7">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1941" w:type="dxa"/>
            <w:vAlign w:val="center"/>
          </w:tcPr>
          <w:p w:rsidR="00090DF7" w:rsidRPr="00A269F7" w:rsidRDefault="00090DF7" w:rsidP="00090DF7">
            <w:pPr>
              <w:jc w:val="center"/>
              <w:rPr>
                <w:rFonts w:ascii="Times New Roman" w:hAnsi="Times New Roman" w:cs="Times New Roman"/>
                <w:sz w:val="23"/>
                <w:szCs w:val="23"/>
              </w:rPr>
            </w:pPr>
            <w:r w:rsidRPr="00A269F7">
              <w:rPr>
                <w:rFonts w:ascii="Times New Roman" w:hAnsi="Times New Roman" w:cs="Times New Roman"/>
                <w:sz w:val="23"/>
                <w:szCs w:val="23"/>
              </w:rPr>
              <w:t>2</w:t>
            </w:r>
          </w:p>
        </w:tc>
        <w:tc>
          <w:tcPr>
            <w:tcW w:w="1284" w:type="dxa"/>
            <w:vAlign w:val="center"/>
          </w:tcPr>
          <w:p w:rsidR="00090DF7" w:rsidRPr="00A269F7" w:rsidRDefault="00090DF7" w:rsidP="00090DF7">
            <w:pPr>
              <w:jc w:val="center"/>
              <w:rPr>
                <w:rFonts w:ascii="Times New Roman" w:hAnsi="Times New Roman" w:cs="Times New Roman"/>
                <w:sz w:val="23"/>
                <w:szCs w:val="23"/>
              </w:rPr>
            </w:pPr>
            <w:r w:rsidRPr="00A269F7">
              <w:rPr>
                <w:rFonts w:ascii="Times New Roman" w:hAnsi="Times New Roman" w:cs="Times New Roman"/>
                <w:sz w:val="23"/>
                <w:szCs w:val="23"/>
              </w:rPr>
              <w:t>3</w:t>
            </w:r>
          </w:p>
        </w:tc>
        <w:tc>
          <w:tcPr>
            <w:tcW w:w="1958" w:type="dxa"/>
            <w:vAlign w:val="center"/>
          </w:tcPr>
          <w:p w:rsidR="00090DF7" w:rsidRPr="00A269F7" w:rsidRDefault="00090DF7" w:rsidP="00090DF7">
            <w:pPr>
              <w:jc w:val="center"/>
              <w:rPr>
                <w:rFonts w:ascii="Times New Roman" w:hAnsi="Times New Roman" w:cs="Times New Roman"/>
                <w:sz w:val="23"/>
                <w:szCs w:val="23"/>
              </w:rPr>
            </w:pPr>
            <w:r w:rsidRPr="00A269F7">
              <w:rPr>
                <w:rFonts w:ascii="Times New Roman" w:hAnsi="Times New Roman" w:cs="Times New Roman"/>
                <w:sz w:val="23"/>
                <w:szCs w:val="23"/>
              </w:rPr>
              <w:t>4</w:t>
            </w:r>
          </w:p>
        </w:tc>
        <w:tc>
          <w:tcPr>
            <w:tcW w:w="537" w:type="dxa"/>
            <w:vAlign w:val="center"/>
          </w:tcPr>
          <w:p w:rsidR="00090DF7" w:rsidRPr="00A269F7" w:rsidRDefault="00090DF7" w:rsidP="00090DF7">
            <w:pPr>
              <w:jc w:val="center"/>
              <w:rPr>
                <w:rFonts w:ascii="Times New Roman" w:hAnsi="Times New Roman" w:cs="Times New Roman"/>
                <w:sz w:val="23"/>
                <w:szCs w:val="23"/>
              </w:rPr>
            </w:pPr>
            <w:r w:rsidRPr="00A269F7">
              <w:rPr>
                <w:rFonts w:ascii="Times New Roman" w:hAnsi="Times New Roman" w:cs="Times New Roman"/>
                <w:sz w:val="23"/>
                <w:szCs w:val="23"/>
              </w:rPr>
              <w:t>5</w:t>
            </w:r>
          </w:p>
        </w:tc>
        <w:tc>
          <w:tcPr>
            <w:tcW w:w="892" w:type="dxa"/>
            <w:vAlign w:val="center"/>
          </w:tcPr>
          <w:p w:rsidR="00090DF7" w:rsidRPr="00A269F7" w:rsidRDefault="00090DF7" w:rsidP="00090DF7">
            <w:pPr>
              <w:jc w:val="center"/>
              <w:rPr>
                <w:rFonts w:ascii="Times New Roman" w:hAnsi="Times New Roman" w:cs="Times New Roman"/>
                <w:sz w:val="23"/>
                <w:szCs w:val="23"/>
              </w:rPr>
            </w:pPr>
            <w:r w:rsidRPr="00A269F7">
              <w:rPr>
                <w:rFonts w:ascii="Times New Roman" w:hAnsi="Times New Roman" w:cs="Times New Roman"/>
                <w:sz w:val="23"/>
                <w:szCs w:val="23"/>
              </w:rPr>
              <w:t>6</w:t>
            </w:r>
          </w:p>
        </w:tc>
        <w:tc>
          <w:tcPr>
            <w:tcW w:w="1764" w:type="dxa"/>
            <w:vAlign w:val="center"/>
          </w:tcPr>
          <w:p w:rsidR="00090DF7" w:rsidRPr="00A269F7" w:rsidRDefault="00090DF7" w:rsidP="00090DF7">
            <w:pPr>
              <w:jc w:val="center"/>
              <w:rPr>
                <w:rFonts w:ascii="Times New Roman" w:hAnsi="Times New Roman" w:cs="Times New Roman"/>
                <w:sz w:val="23"/>
                <w:szCs w:val="23"/>
              </w:rPr>
            </w:pPr>
            <w:r w:rsidRPr="00A269F7">
              <w:rPr>
                <w:rFonts w:ascii="Times New Roman" w:hAnsi="Times New Roman" w:cs="Times New Roman"/>
                <w:sz w:val="23"/>
                <w:szCs w:val="23"/>
              </w:rPr>
              <w:t>7</w:t>
            </w:r>
          </w:p>
        </w:tc>
        <w:tc>
          <w:tcPr>
            <w:tcW w:w="776" w:type="dxa"/>
            <w:vAlign w:val="center"/>
          </w:tcPr>
          <w:p w:rsidR="00090DF7" w:rsidRPr="00A269F7" w:rsidRDefault="00090DF7" w:rsidP="00090DF7">
            <w:pPr>
              <w:jc w:val="center"/>
              <w:rPr>
                <w:rFonts w:ascii="Times New Roman" w:hAnsi="Times New Roman" w:cs="Times New Roman"/>
                <w:sz w:val="23"/>
                <w:szCs w:val="23"/>
              </w:rPr>
            </w:pPr>
            <w:r w:rsidRPr="00A269F7">
              <w:rPr>
                <w:rFonts w:ascii="Times New Roman" w:hAnsi="Times New Roman" w:cs="Times New Roman"/>
                <w:sz w:val="23"/>
                <w:szCs w:val="23"/>
              </w:rPr>
              <w:t>8</w:t>
            </w:r>
          </w:p>
        </w:tc>
      </w:tr>
      <w:tr w:rsidR="00B901C7" w:rsidRPr="00A269F7" w:rsidTr="00396506">
        <w:tc>
          <w:tcPr>
            <w:tcW w:w="771" w:type="dxa"/>
            <w:vMerge w:val="restart"/>
            <w:tcBorders>
              <w:bottom w:val="nil"/>
            </w:tcBorders>
            <w:textDirection w:val="btLr"/>
            <w:vAlign w:val="center"/>
          </w:tcPr>
          <w:p w:rsidR="00B901C7" w:rsidRPr="00A269F7" w:rsidRDefault="00B901C7" w:rsidP="00B901C7">
            <w:pPr>
              <w:ind w:left="113" w:right="113"/>
              <w:jc w:val="center"/>
              <w:rPr>
                <w:rFonts w:ascii="Times New Roman" w:hAnsi="Times New Roman" w:cs="Times New Roman"/>
                <w:sz w:val="23"/>
                <w:szCs w:val="23"/>
              </w:rPr>
            </w:pPr>
            <w:r w:rsidRPr="00A269F7">
              <w:rPr>
                <w:rFonts w:ascii="Times New Roman" w:hAnsi="Times New Roman" w:cs="Times New Roman"/>
                <w:sz w:val="23"/>
                <w:szCs w:val="23"/>
              </w:rPr>
              <w:t>Операция 025 Фрезерная ЧПУ</w:t>
            </w:r>
          </w:p>
        </w:tc>
        <w:tc>
          <w:tcPr>
            <w:tcW w:w="1941" w:type="dxa"/>
            <w:vAlign w:val="center"/>
          </w:tcPr>
          <w:p w:rsidR="00B901C7" w:rsidRPr="00A269F7" w:rsidRDefault="00B901C7" w:rsidP="005E14B2">
            <w:pPr>
              <w:rPr>
                <w:rFonts w:ascii="Times New Roman" w:hAnsi="Times New Roman" w:cs="Times New Roman"/>
                <w:sz w:val="23"/>
                <w:szCs w:val="23"/>
                <w:highlight w:val="yellow"/>
              </w:rPr>
            </w:pPr>
            <w:r w:rsidRPr="00A269F7">
              <w:rPr>
                <w:rFonts w:ascii="Times New Roman" w:hAnsi="Times New Roman" w:cs="Times New Roman"/>
                <w:sz w:val="23"/>
                <w:szCs w:val="23"/>
              </w:rPr>
              <w:t xml:space="preserve">Установ </w:t>
            </w:r>
            <w:proofErr w:type="gramStart"/>
            <w:r w:rsidRPr="00A269F7">
              <w:rPr>
                <w:rFonts w:ascii="Times New Roman" w:hAnsi="Times New Roman" w:cs="Times New Roman"/>
                <w:sz w:val="23"/>
                <w:szCs w:val="23"/>
              </w:rPr>
              <w:t>I Установить</w:t>
            </w:r>
            <w:proofErr w:type="gramEnd"/>
            <w:r w:rsidRPr="00A269F7">
              <w:rPr>
                <w:rFonts w:ascii="Times New Roman" w:hAnsi="Times New Roman" w:cs="Times New Roman"/>
                <w:sz w:val="23"/>
                <w:szCs w:val="23"/>
              </w:rPr>
              <w:t>, закрепить</w:t>
            </w:r>
          </w:p>
        </w:tc>
        <w:tc>
          <w:tcPr>
            <w:tcW w:w="1284"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1958"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537"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892"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1764"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776"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w:t>
            </w:r>
          </w:p>
        </w:tc>
      </w:tr>
      <w:tr w:rsidR="00B901C7" w:rsidRPr="00A269F7" w:rsidTr="00396506">
        <w:trPr>
          <w:trHeight w:val="454"/>
        </w:trPr>
        <w:tc>
          <w:tcPr>
            <w:tcW w:w="771" w:type="dxa"/>
            <w:vMerge/>
            <w:tcBorders>
              <w:bottom w:val="nil"/>
            </w:tcBorders>
            <w:vAlign w:val="center"/>
          </w:tcPr>
          <w:p w:rsidR="00B901C7" w:rsidRPr="00A269F7" w:rsidRDefault="00B901C7" w:rsidP="00DF05FB">
            <w:pPr>
              <w:ind w:left="113" w:right="113"/>
              <w:jc w:val="center"/>
              <w:rPr>
                <w:rFonts w:ascii="Times New Roman" w:hAnsi="Times New Roman" w:cs="Times New Roman"/>
                <w:sz w:val="23"/>
                <w:szCs w:val="23"/>
              </w:rPr>
            </w:pPr>
          </w:p>
        </w:tc>
        <w:tc>
          <w:tcPr>
            <w:tcW w:w="1941" w:type="dxa"/>
            <w:vMerge w:val="restart"/>
            <w:vAlign w:val="center"/>
          </w:tcPr>
          <w:p w:rsidR="00B901C7" w:rsidRPr="00A269F7" w:rsidRDefault="00B901C7" w:rsidP="005E14B2">
            <w:pPr>
              <w:rPr>
                <w:rFonts w:ascii="Times New Roman" w:hAnsi="Times New Roman" w:cs="Times New Roman"/>
                <w:sz w:val="23"/>
                <w:szCs w:val="23"/>
              </w:rPr>
            </w:pPr>
            <w:r w:rsidRPr="00A269F7">
              <w:rPr>
                <w:rFonts w:ascii="Times New Roman" w:hAnsi="Times New Roman" w:cs="Times New Roman"/>
                <w:sz w:val="23"/>
                <w:szCs w:val="23"/>
              </w:rPr>
              <w:t>Переход 1</w:t>
            </w:r>
          </w:p>
          <w:p w:rsidR="00B901C7" w:rsidRPr="00A269F7" w:rsidRDefault="00B901C7" w:rsidP="005E14B2">
            <w:pPr>
              <w:rPr>
                <w:rFonts w:ascii="Times New Roman" w:hAnsi="Times New Roman" w:cs="Times New Roman"/>
                <w:sz w:val="23"/>
                <w:szCs w:val="23"/>
                <w:highlight w:val="yellow"/>
              </w:rPr>
            </w:pPr>
            <w:r w:rsidRPr="00A269F7">
              <w:rPr>
                <w:rFonts w:ascii="Times New Roman" w:hAnsi="Times New Roman" w:cs="Times New Roman"/>
                <w:sz w:val="23"/>
                <w:szCs w:val="23"/>
              </w:rPr>
              <w:t xml:space="preserve"> (рис. 2.2).</w:t>
            </w:r>
          </w:p>
        </w:tc>
        <w:tc>
          <w:tcPr>
            <w:tcW w:w="1284" w:type="dxa"/>
            <w:vMerge w:val="restart"/>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57±0,5</w:t>
            </w:r>
          </w:p>
        </w:tc>
        <w:tc>
          <w:tcPr>
            <w:tcW w:w="1958" w:type="dxa"/>
            <w:vAlign w:val="center"/>
          </w:tcPr>
          <w:p w:rsidR="00B901C7" w:rsidRPr="00A269F7" w:rsidRDefault="00734F98" w:rsidP="005E14B2">
            <w:pPr>
              <w:rPr>
                <w:rFonts w:ascii="Times New Roman" w:hAnsi="Times New Roman" w:cs="Times New Roman"/>
                <w:i/>
                <w:sz w:val="23"/>
                <w:szCs w:val="23"/>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точ.черн</m:t>
                    </m:r>
                  </m:sub>
                </m:sSub>
                <m:r>
                  <m:rPr>
                    <m:sty m:val="p"/>
                  </m:rPr>
                  <w:rPr>
                    <w:rFonts w:ascii="Cambria Math" w:hAnsi="Cambria Math" w:cs="Times New Roman"/>
                    <w:sz w:val="23"/>
                    <w:szCs w:val="23"/>
                  </w:rPr>
                  <m:t>=2,0</m:t>
                </m:r>
                <m:r>
                  <w:rPr>
                    <w:rFonts w:ascii="Cambria Math" w:hAnsi="Cambria Math" w:cs="Times New Roman"/>
                    <w:sz w:val="23"/>
                    <w:szCs w:val="23"/>
                  </w:rPr>
                  <m:t>мм</m:t>
                </m:r>
              </m:oMath>
            </m:oMathPara>
          </w:p>
        </w:tc>
        <w:tc>
          <w:tcPr>
            <w:tcW w:w="537"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892"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±0,5</w:t>
            </w:r>
          </w:p>
        </w:tc>
        <w:tc>
          <w:tcPr>
            <w:tcW w:w="1764" w:type="dxa"/>
            <w:vAlign w:val="center"/>
          </w:tcPr>
          <w:p w:rsidR="00B901C7" w:rsidRPr="00A269F7" w:rsidRDefault="00B901C7" w:rsidP="005E14B2">
            <w:pP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max</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=57,5мм</w:t>
            </w:r>
          </w:p>
          <w:p w:rsidR="00B901C7" w:rsidRPr="00A269F7" w:rsidRDefault="00B901C7" w:rsidP="005E14B2">
            <w:pP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min</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=56,5мм</w:t>
            </w:r>
          </w:p>
        </w:tc>
        <w:tc>
          <w:tcPr>
            <w:tcW w:w="776"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1,0</w:t>
            </w:r>
          </w:p>
        </w:tc>
      </w:tr>
      <w:tr w:rsidR="00B901C7" w:rsidRPr="00A269F7" w:rsidTr="00396506">
        <w:trPr>
          <w:trHeight w:val="340"/>
        </w:trPr>
        <w:tc>
          <w:tcPr>
            <w:tcW w:w="771" w:type="dxa"/>
            <w:vMerge/>
            <w:tcBorders>
              <w:bottom w:val="nil"/>
            </w:tcBorders>
            <w:vAlign w:val="center"/>
          </w:tcPr>
          <w:p w:rsidR="00B901C7" w:rsidRPr="00A269F7" w:rsidRDefault="00B901C7" w:rsidP="00DF05FB">
            <w:pPr>
              <w:ind w:left="113" w:right="113"/>
              <w:jc w:val="center"/>
              <w:rPr>
                <w:rFonts w:ascii="Times New Roman" w:hAnsi="Times New Roman" w:cs="Times New Roman"/>
                <w:sz w:val="23"/>
                <w:szCs w:val="23"/>
              </w:rPr>
            </w:pPr>
          </w:p>
        </w:tc>
        <w:tc>
          <w:tcPr>
            <w:tcW w:w="1941" w:type="dxa"/>
            <w:vMerge/>
            <w:vAlign w:val="center"/>
          </w:tcPr>
          <w:p w:rsidR="00B901C7" w:rsidRPr="00A269F7" w:rsidRDefault="00B901C7" w:rsidP="005E14B2">
            <w:pPr>
              <w:rPr>
                <w:rFonts w:ascii="Times New Roman" w:hAnsi="Times New Roman" w:cs="Times New Roman"/>
                <w:sz w:val="23"/>
                <w:szCs w:val="23"/>
              </w:rPr>
            </w:pPr>
          </w:p>
        </w:tc>
        <w:tc>
          <w:tcPr>
            <w:tcW w:w="1284" w:type="dxa"/>
            <w:vMerge/>
            <w:vAlign w:val="center"/>
          </w:tcPr>
          <w:p w:rsidR="00B901C7" w:rsidRPr="00A269F7" w:rsidRDefault="00B901C7" w:rsidP="00090DF7">
            <w:pPr>
              <w:jc w:val="center"/>
              <w:rPr>
                <w:rFonts w:ascii="Times New Roman" w:hAnsi="Times New Roman" w:cs="Times New Roman"/>
                <w:sz w:val="23"/>
                <w:szCs w:val="23"/>
              </w:rPr>
            </w:pPr>
          </w:p>
        </w:tc>
        <w:tc>
          <w:tcPr>
            <w:tcW w:w="1958" w:type="dxa"/>
            <w:vAlign w:val="center"/>
          </w:tcPr>
          <w:p w:rsidR="00B901C7" w:rsidRPr="00A269F7" w:rsidRDefault="00734F98" w:rsidP="005E14B2">
            <w:pPr>
              <w:rPr>
                <w:rFonts w:ascii="Times New Roman" w:hAnsi="Times New Roman" w:cs="Times New Roman"/>
                <w:sz w:val="23"/>
                <w:szCs w:val="23"/>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точ.чист</m:t>
                    </m:r>
                  </m:sub>
                </m:sSub>
                <m:r>
                  <m:rPr>
                    <m:sty m:val="p"/>
                  </m:rPr>
                  <w:rPr>
                    <w:rFonts w:ascii="Cambria Math" w:eastAsiaTheme="minorEastAsia" w:hAnsi="Cambria Math" w:cs="Times New Roman"/>
                    <w:sz w:val="23"/>
                    <w:szCs w:val="23"/>
                  </w:rPr>
                  <m:t>=0,9 мм</m:t>
                </m:r>
              </m:oMath>
            </m:oMathPara>
          </w:p>
        </w:tc>
        <w:tc>
          <w:tcPr>
            <w:tcW w:w="537"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892"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±0,5</w:t>
            </w:r>
          </w:p>
        </w:tc>
        <w:tc>
          <w:tcPr>
            <w:tcW w:w="1764" w:type="dxa"/>
            <w:vAlign w:val="center"/>
          </w:tcPr>
          <w:p w:rsidR="00B901C7" w:rsidRPr="00A269F7" w:rsidRDefault="00B901C7" w:rsidP="005E14B2">
            <w:pP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max</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=57,45мм</w:t>
            </w:r>
          </w:p>
          <w:p w:rsidR="00B901C7" w:rsidRPr="00A269F7" w:rsidRDefault="00B901C7" w:rsidP="005E14B2">
            <w:pPr>
              <w:rPr>
                <w:rFonts w:ascii="Times New Roman" w:hAnsi="Times New Roman" w:cs="Times New Roman"/>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min</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=56,55мм</w:t>
            </w:r>
          </w:p>
        </w:tc>
        <w:tc>
          <w:tcPr>
            <w:tcW w:w="776"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1,0</w:t>
            </w:r>
          </w:p>
        </w:tc>
      </w:tr>
      <w:tr w:rsidR="00B901C7" w:rsidRPr="00A269F7" w:rsidTr="00396506">
        <w:trPr>
          <w:trHeight w:val="397"/>
        </w:trPr>
        <w:tc>
          <w:tcPr>
            <w:tcW w:w="771" w:type="dxa"/>
            <w:vMerge/>
            <w:tcBorders>
              <w:bottom w:val="nil"/>
            </w:tcBorders>
            <w:vAlign w:val="center"/>
          </w:tcPr>
          <w:p w:rsidR="00B901C7" w:rsidRPr="00A269F7" w:rsidRDefault="00B901C7" w:rsidP="00DF05FB">
            <w:pPr>
              <w:ind w:left="113" w:right="113"/>
              <w:jc w:val="center"/>
              <w:rPr>
                <w:rFonts w:ascii="Times New Roman" w:hAnsi="Times New Roman" w:cs="Times New Roman"/>
                <w:sz w:val="23"/>
                <w:szCs w:val="23"/>
              </w:rPr>
            </w:pPr>
          </w:p>
        </w:tc>
        <w:tc>
          <w:tcPr>
            <w:tcW w:w="1941" w:type="dxa"/>
            <w:vAlign w:val="center"/>
          </w:tcPr>
          <w:p w:rsidR="00B901C7" w:rsidRPr="00A269F7" w:rsidRDefault="00B901C7" w:rsidP="005E14B2">
            <w:pPr>
              <w:rPr>
                <w:rFonts w:ascii="Times New Roman" w:hAnsi="Times New Roman" w:cs="Times New Roman"/>
                <w:sz w:val="23"/>
                <w:szCs w:val="23"/>
              </w:rPr>
            </w:pPr>
            <w:r w:rsidRPr="00A269F7">
              <w:rPr>
                <w:rFonts w:ascii="Times New Roman" w:hAnsi="Times New Roman" w:cs="Times New Roman"/>
                <w:sz w:val="23"/>
                <w:szCs w:val="23"/>
              </w:rPr>
              <w:t xml:space="preserve">Переход 2 </w:t>
            </w:r>
          </w:p>
          <w:p w:rsidR="00B901C7" w:rsidRPr="00A269F7" w:rsidRDefault="00B901C7" w:rsidP="005E14B2">
            <w:pPr>
              <w:rPr>
                <w:rFonts w:ascii="Times New Roman" w:hAnsi="Times New Roman" w:cs="Times New Roman"/>
                <w:sz w:val="23"/>
                <w:szCs w:val="23"/>
                <w:highlight w:val="yellow"/>
              </w:rPr>
            </w:pPr>
            <w:r w:rsidRPr="00A269F7">
              <w:rPr>
                <w:rFonts w:ascii="Times New Roman" w:hAnsi="Times New Roman" w:cs="Times New Roman"/>
                <w:sz w:val="23"/>
                <w:szCs w:val="23"/>
              </w:rPr>
              <w:t>(рис. .2.3)</w:t>
            </w:r>
          </w:p>
        </w:tc>
        <w:tc>
          <w:tcPr>
            <w:tcW w:w="1284"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shd w:val="clear" w:color="auto" w:fill="FFFFFF"/>
              </w:rPr>
              <w:t>ø</w:t>
            </w:r>
            <w:r w:rsidRPr="00A269F7">
              <w:rPr>
                <w:rFonts w:ascii="Times New Roman" w:hAnsi="Times New Roman" w:cs="Times New Roman"/>
                <w:sz w:val="23"/>
                <w:szCs w:val="23"/>
              </w:rPr>
              <w:t>20 Н14</w:t>
            </w:r>
          </w:p>
        </w:tc>
        <w:tc>
          <w:tcPr>
            <w:tcW w:w="1958" w:type="dxa"/>
            <w:vAlign w:val="center"/>
          </w:tcPr>
          <w:p w:rsidR="00B901C7" w:rsidRPr="00A269F7" w:rsidRDefault="00734F98" w:rsidP="005E14B2">
            <w:pPr>
              <w:rPr>
                <w:rFonts w:ascii="Times New Roman" w:hAnsi="Times New Roman" w:cs="Times New Roman"/>
                <w:sz w:val="23"/>
                <w:szCs w:val="23"/>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свер.</m:t>
                    </m:r>
                  </m:sub>
                </m:sSub>
                <m:r>
                  <m:rPr>
                    <m:sty m:val="p"/>
                  </m:rPr>
                  <w:rPr>
                    <w:rFonts w:ascii="Cambria Math" w:eastAsiaTheme="minorEastAsia" w:hAnsi="Cambria Math" w:cs="Times New Roman"/>
                    <w:sz w:val="23"/>
                    <w:szCs w:val="23"/>
                  </w:rPr>
                  <m:t>=20 мм</m:t>
                </m:r>
              </m:oMath>
            </m:oMathPara>
          </w:p>
        </w:tc>
        <w:tc>
          <w:tcPr>
            <w:tcW w:w="537"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892"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+0,52</w:t>
            </w:r>
          </w:p>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w:t>
            </w:r>
          </w:p>
        </w:tc>
        <w:tc>
          <w:tcPr>
            <w:tcW w:w="1764" w:type="dxa"/>
            <w:vAlign w:val="center"/>
          </w:tcPr>
          <w:p w:rsidR="00B901C7" w:rsidRPr="00A269F7" w:rsidRDefault="00B901C7" w:rsidP="005E14B2">
            <w:pPr>
              <w:rPr>
                <w:rFonts w:ascii="Times New Roman" w:eastAsiaTheme="minorEastAsia" w:hAnsi="Times New Roman" w:cs="Times New Roman"/>
                <w:iCs/>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 xml:space="preserve">max </w:t>
            </w:r>
            <w:r w:rsidRPr="00A269F7">
              <w:rPr>
                <w:rFonts w:ascii="Times New Roman" w:eastAsiaTheme="minorEastAsia" w:hAnsi="Times New Roman" w:cs="Times New Roman"/>
                <w:iCs/>
                <w:sz w:val="23"/>
                <w:szCs w:val="23"/>
              </w:rPr>
              <w:t>=20,52мм</w:t>
            </w:r>
          </w:p>
          <w:p w:rsidR="00B901C7" w:rsidRPr="00A269F7" w:rsidRDefault="00B901C7" w:rsidP="005E14B2">
            <w:pPr>
              <w:rPr>
                <w:rFonts w:ascii="Times New Roman" w:hAnsi="Times New Roman" w:cs="Times New Roman"/>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 xml:space="preserve">min </w:t>
            </w:r>
            <w:r w:rsidRPr="00A269F7">
              <w:rPr>
                <w:rFonts w:ascii="Times New Roman" w:eastAsiaTheme="minorEastAsia" w:hAnsi="Times New Roman" w:cs="Times New Roman"/>
                <w:iCs/>
                <w:sz w:val="23"/>
                <w:szCs w:val="23"/>
              </w:rPr>
              <w:t>=20 мм</w:t>
            </w:r>
          </w:p>
        </w:tc>
        <w:tc>
          <w:tcPr>
            <w:tcW w:w="776"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0,52</w:t>
            </w:r>
          </w:p>
        </w:tc>
      </w:tr>
      <w:tr w:rsidR="00B901C7" w:rsidRPr="00A269F7" w:rsidTr="00396506">
        <w:tc>
          <w:tcPr>
            <w:tcW w:w="771" w:type="dxa"/>
            <w:vMerge/>
            <w:tcBorders>
              <w:bottom w:val="nil"/>
            </w:tcBorders>
            <w:vAlign w:val="center"/>
          </w:tcPr>
          <w:p w:rsidR="00B901C7" w:rsidRPr="00A269F7" w:rsidRDefault="00B901C7" w:rsidP="00DF05FB">
            <w:pPr>
              <w:ind w:left="113" w:right="113"/>
              <w:jc w:val="center"/>
              <w:rPr>
                <w:rFonts w:ascii="Times New Roman" w:hAnsi="Times New Roman" w:cs="Times New Roman"/>
                <w:sz w:val="23"/>
                <w:szCs w:val="23"/>
              </w:rPr>
            </w:pPr>
          </w:p>
        </w:tc>
        <w:tc>
          <w:tcPr>
            <w:tcW w:w="1941" w:type="dxa"/>
            <w:vAlign w:val="center"/>
          </w:tcPr>
          <w:p w:rsidR="00B901C7" w:rsidRPr="00A269F7" w:rsidRDefault="00B901C7" w:rsidP="005E14B2">
            <w:pPr>
              <w:rPr>
                <w:rFonts w:ascii="Times New Roman" w:hAnsi="Times New Roman" w:cs="Times New Roman"/>
                <w:sz w:val="23"/>
                <w:szCs w:val="23"/>
              </w:rPr>
            </w:pPr>
            <w:r w:rsidRPr="00A269F7">
              <w:rPr>
                <w:rFonts w:ascii="Times New Roman" w:hAnsi="Times New Roman" w:cs="Times New Roman"/>
                <w:sz w:val="23"/>
                <w:szCs w:val="23"/>
              </w:rPr>
              <w:t>Переход 3</w:t>
            </w:r>
          </w:p>
          <w:p w:rsidR="00B901C7" w:rsidRPr="00A269F7" w:rsidRDefault="00B901C7" w:rsidP="005E14B2">
            <w:pPr>
              <w:rPr>
                <w:rFonts w:ascii="Times New Roman" w:hAnsi="Times New Roman" w:cs="Times New Roman"/>
                <w:sz w:val="23"/>
                <w:szCs w:val="23"/>
              </w:rPr>
            </w:pPr>
            <w:r w:rsidRPr="00A269F7">
              <w:rPr>
                <w:rFonts w:ascii="Times New Roman" w:hAnsi="Times New Roman" w:cs="Times New Roman"/>
                <w:sz w:val="23"/>
                <w:szCs w:val="23"/>
              </w:rPr>
              <w:t>(рис. 2.4).</w:t>
            </w:r>
          </w:p>
        </w:tc>
        <w:tc>
          <w:tcPr>
            <w:tcW w:w="1284"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shd w:val="clear" w:color="auto" w:fill="FFFFFF"/>
              </w:rPr>
              <w:t>ø</w:t>
            </w:r>
            <w:r w:rsidRPr="00A269F7">
              <w:rPr>
                <w:rFonts w:ascii="Times New Roman" w:hAnsi="Times New Roman" w:cs="Times New Roman"/>
                <w:sz w:val="23"/>
                <w:szCs w:val="23"/>
              </w:rPr>
              <w:t>22 Н14</w:t>
            </w:r>
          </w:p>
        </w:tc>
        <w:tc>
          <w:tcPr>
            <w:tcW w:w="1958" w:type="dxa"/>
            <w:vAlign w:val="center"/>
          </w:tcPr>
          <w:p w:rsidR="00B901C7" w:rsidRPr="00A269F7" w:rsidRDefault="00734F98" w:rsidP="005E14B2">
            <w:pPr>
              <w:rPr>
                <w:rFonts w:ascii="Times New Roman" w:hAnsi="Times New Roman" w:cs="Times New Roman"/>
                <w:sz w:val="23"/>
                <w:szCs w:val="23"/>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рассвер.</m:t>
                    </m:r>
                  </m:sub>
                </m:sSub>
                <m:r>
                  <m:rPr>
                    <m:sty m:val="p"/>
                  </m:rPr>
                  <w:rPr>
                    <w:rFonts w:ascii="Cambria Math" w:hAnsi="Cambria Math" w:cs="Times New Roman"/>
                    <w:sz w:val="23"/>
                    <w:szCs w:val="23"/>
                  </w:rPr>
                  <m:t>=</m:t>
                </m:r>
                <m:r>
                  <m:rPr>
                    <m:sty m:val="p"/>
                  </m:rPr>
                  <w:rPr>
                    <w:rFonts w:ascii="Cambria Math" w:eastAsiaTheme="minorEastAsia" w:hAnsi="Cambria Math" w:cs="Times New Roman"/>
                    <w:sz w:val="23"/>
                    <w:szCs w:val="23"/>
                  </w:rPr>
                  <m:t>2 мм</m:t>
                </m:r>
              </m:oMath>
            </m:oMathPara>
          </w:p>
        </w:tc>
        <w:tc>
          <w:tcPr>
            <w:tcW w:w="537"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892"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+0,52</w:t>
            </w:r>
          </w:p>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w:t>
            </w:r>
          </w:p>
        </w:tc>
        <w:tc>
          <w:tcPr>
            <w:tcW w:w="1764" w:type="dxa"/>
            <w:vAlign w:val="center"/>
          </w:tcPr>
          <w:p w:rsidR="00B901C7" w:rsidRPr="00A269F7" w:rsidRDefault="00B901C7" w:rsidP="005E14B2">
            <w:pPr>
              <w:rPr>
                <w:rFonts w:ascii="Times New Roman" w:eastAsiaTheme="minorEastAsia" w:hAnsi="Times New Roman" w:cs="Times New Roman"/>
                <w:iCs/>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 xml:space="preserve">max </w:t>
            </w:r>
            <w:r w:rsidRPr="00A269F7">
              <w:rPr>
                <w:rFonts w:ascii="Times New Roman" w:eastAsiaTheme="minorEastAsia" w:hAnsi="Times New Roman" w:cs="Times New Roman"/>
                <w:iCs/>
                <w:sz w:val="23"/>
                <w:szCs w:val="23"/>
              </w:rPr>
              <w:t>=22,52мм</w:t>
            </w:r>
          </w:p>
          <w:p w:rsidR="00B901C7" w:rsidRPr="00A269F7" w:rsidRDefault="00B901C7" w:rsidP="005E14B2">
            <w:pPr>
              <w:rPr>
                <w:rFonts w:ascii="Times New Roman" w:hAnsi="Times New Roman" w:cs="Times New Roman"/>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 xml:space="preserve">min </w:t>
            </w:r>
            <w:r w:rsidRPr="00A269F7">
              <w:rPr>
                <w:rFonts w:ascii="Times New Roman" w:eastAsiaTheme="minorEastAsia" w:hAnsi="Times New Roman" w:cs="Times New Roman"/>
                <w:iCs/>
                <w:sz w:val="23"/>
                <w:szCs w:val="23"/>
              </w:rPr>
              <w:t>=20мм</w:t>
            </w:r>
          </w:p>
        </w:tc>
        <w:tc>
          <w:tcPr>
            <w:tcW w:w="776"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0,52</w:t>
            </w:r>
          </w:p>
        </w:tc>
      </w:tr>
      <w:tr w:rsidR="00B901C7" w:rsidRPr="00A269F7" w:rsidTr="00396506">
        <w:trPr>
          <w:trHeight w:val="20"/>
        </w:trPr>
        <w:tc>
          <w:tcPr>
            <w:tcW w:w="771" w:type="dxa"/>
            <w:vMerge/>
            <w:tcBorders>
              <w:bottom w:val="nil"/>
            </w:tcBorders>
            <w:vAlign w:val="center"/>
          </w:tcPr>
          <w:p w:rsidR="00B901C7" w:rsidRPr="00A269F7" w:rsidRDefault="00B901C7" w:rsidP="00DF05FB">
            <w:pPr>
              <w:ind w:left="113" w:right="113"/>
              <w:jc w:val="center"/>
              <w:rPr>
                <w:rFonts w:ascii="Times New Roman" w:hAnsi="Times New Roman" w:cs="Times New Roman"/>
                <w:sz w:val="23"/>
                <w:szCs w:val="23"/>
              </w:rPr>
            </w:pPr>
          </w:p>
        </w:tc>
        <w:tc>
          <w:tcPr>
            <w:tcW w:w="1941" w:type="dxa"/>
            <w:vMerge w:val="restart"/>
            <w:tcBorders>
              <w:bottom w:val="nil"/>
            </w:tcBorders>
            <w:vAlign w:val="center"/>
          </w:tcPr>
          <w:p w:rsidR="00B901C7" w:rsidRPr="00A269F7" w:rsidRDefault="00B901C7" w:rsidP="005E14B2">
            <w:pPr>
              <w:rPr>
                <w:rFonts w:ascii="Times New Roman" w:hAnsi="Times New Roman" w:cs="Times New Roman"/>
                <w:sz w:val="23"/>
                <w:szCs w:val="23"/>
              </w:rPr>
            </w:pPr>
            <w:r w:rsidRPr="00A269F7">
              <w:rPr>
                <w:rFonts w:ascii="Times New Roman" w:hAnsi="Times New Roman" w:cs="Times New Roman"/>
                <w:sz w:val="23"/>
                <w:szCs w:val="23"/>
              </w:rPr>
              <w:t>Переход 4 (рис. 2.5).</w:t>
            </w:r>
          </w:p>
        </w:tc>
        <w:tc>
          <w:tcPr>
            <w:tcW w:w="1284" w:type="dxa"/>
            <w:vMerge w:val="restart"/>
            <w:tcBorders>
              <w:bottom w:val="nil"/>
            </w:tcBorders>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М22х1,5-6H</w:t>
            </w:r>
          </w:p>
        </w:tc>
        <w:tc>
          <w:tcPr>
            <w:tcW w:w="1958" w:type="dxa"/>
            <w:vAlign w:val="center"/>
          </w:tcPr>
          <w:p w:rsidR="00B901C7" w:rsidRPr="00A269F7" w:rsidRDefault="00734F98" w:rsidP="005E14B2">
            <w:pPr>
              <w:rPr>
                <w:rFonts w:ascii="Times New Roman" w:hAnsi="Times New Roman" w:cs="Times New Roman"/>
                <w:sz w:val="23"/>
                <w:szCs w:val="23"/>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точ.черн</m:t>
                    </m:r>
                  </m:sub>
                </m:sSub>
                <m:r>
                  <m:rPr>
                    <m:sty m:val="p"/>
                  </m:rPr>
                  <w:rPr>
                    <w:rFonts w:ascii="Cambria Math" w:eastAsiaTheme="minorEastAsia" w:hAnsi="Cambria Math" w:cs="Times New Roman"/>
                    <w:sz w:val="23"/>
                    <w:szCs w:val="23"/>
                  </w:rPr>
                  <m:t>=0,3 мм</m:t>
                </m:r>
              </m:oMath>
            </m:oMathPara>
          </w:p>
        </w:tc>
        <w:tc>
          <w:tcPr>
            <w:tcW w:w="537"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4</w:t>
            </w:r>
          </w:p>
        </w:tc>
        <w:tc>
          <w:tcPr>
            <w:tcW w:w="892"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-0,032</w:t>
            </w:r>
          </w:p>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-0,204</w:t>
            </w:r>
          </w:p>
        </w:tc>
        <w:tc>
          <w:tcPr>
            <w:tcW w:w="1764" w:type="dxa"/>
            <w:vAlign w:val="center"/>
          </w:tcPr>
          <w:p w:rsidR="00B901C7" w:rsidRPr="00A269F7" w:rsidRDefault="00B901C7" w:rsidP="005E14B2">
            <w:pPr>
              <w:rPr>
                <w:rFonts w:ascii="Times New Roman" w:eastAsiaTheme="minorEastAsia" w:hAnsi="Times New Roman" w:cs="Times New Roman"/>
                <w:iCs/>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max</w:t>
            </w:r>
            <w:r w:rsidRPr="00A269F7">
              <w:rPr>
                <w:rFonts w:ascii="Times New Roman" w:eastAsiaTheme="minorEastAsia" w:hAnsi="Times New Roman" w:cs="Times New Roman"/>
                <w:iCs/>
                <w:sz w:val="23"/>
                <w:szCs w:val="23"/>
              </w:rPr>
              <w:t>=20,668мм</w:t>
            </w:r>
          </w:p>
          <w:p w:rsidR="00B901C7" w:rsidRPr="00A269F7" w:rsidRDefault="00B901C7" w:rsidP="005E14B2">
            <w:pPr>
              <w:rPr>
                <w:rFonts w:ascii="Times New Roman" w:hAnsi="Times New Roman" w:cs="Times New Roman"/>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min</w:t>
            </w:r>
            <w:r w:rsidRPr="00A269F7">
              <w:rPr>
                <w:rFonts w:ascii="Times New Roman" w:eastAsiaTheme="minorEastAsia" w:hAnsi="Times New Roman" w:cs="Times New Roman"/>
                <w:iCs/>
                <w:sz w:val="23"/>
                <w:szCs w:val="23"/>
              </w:rPr>
              <w:t>=20,496мм</w:t>
            </w:r>
          </w:p>
        </w:tc>
        <w:tc>
          <w:tcPr>
            <w:tcW w:w="776"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0,236</w:t>
            </w:r>
          </w:p>
        </w:tc>
      </w:tr>
      <w:tr w:rsidR="00B901C7" w:rsidRPr="00A269F7" w:rsidTr="00396506">
        <w:trPr>
          <w:trHeight w:val="20"/>
        </w:trPr>
        <w:tc>
          <w:tcPr>
            <w:tcW w:w="771" w:type="dxa"/>
            <w:vMerge/>
            <w:tcBorders>
              <w:bottom w:val="nil"/>
            </w:tcBorders>
            <w:vAlign w:val="center"/>
          </w:tcPr>
          <w:p w:rsidR="00B901C7" w:rsidRPr="00A269F7" w:rsidRDefault="00B901C7" w:rsidP="00DF05FB">
            <w:pPr>
              <w:ind w:left="113" w:right="113"/>
              <w:jc w:val="center"/>
              <w:rPr>
                <w:rFonts w:ascii="Times New Roman" w:hAnsi="Times New Roman" w:cs="Times New Roman"/>
                <w:sz w:val="23"/>
                <w:szCs w:val="23"/>
              </w:rPr>
            </w:pPr>
          </w:p>
        </w:tc>
        <w:tc>
          <w:tcPr>
            <w:tcW w:w="1941" w:type="dxa"/>
            <w:vMerge/>
            <w:tcBorders>
              <w:bottom w:val="nil"/>
            </w:tcBorders>
            <w:vAlign w:val="center"/>
          </w:tcPr>
          <w:p w:rsidR="00B901C7" w:rsidRPr="00A269F7" w:rsidRDefault="00B901C7" w:rsidP="005E14B2">
            <w:pPr>
              <w:rPr>
                <w:rFonts w:ascii="Times New Roman" w:hAnsi="Times New Roman" w:cs="Times New Roman"/>
                <w:sz w:val="23"/>
                <w:szCs w:val="23"/>
              </w:rPr>
            </w:pPr>
          </w:p>
        </w:tc>
        <w:tc>
          <w:tcPr>
            <w:tcW w:w="1284" w:type="dxa"/>
            <w:vMerge/>
            <w:tcBorders>
              <w:bottom w:val="nil"/>
            </w:tcBorders>
            <w:vAlign w:val="center"/>
          </w:tcPr>
          <w:p w:rsidR="00B901C7" w:rsidRPr="00A269F7" w:rsidRDefault="00B901C7" w:rsidP="00090DF7">
            <w:pPr>
              <w:jc w:val="center"/>
              <w:rPr>
                <w:rFonts w:ascii="Times New Roman" w:hAnsi="Times New Roman" w:cs="Times New Roman"/>
                <w:sz w:val="23"/>
                <w:szCs w:val="23"/>
              </w:rPr>
            </w:pPr>
          </w:p>
        </w:tc>
        <w:tc>
          <w:tcPr>
            <w:tcW w:w="1958" w:type="dxa"/>
            <w:tcBorders>
              <w:bottom w:val="nil"/>
            </w:tcBorders>
            <w:vAlign w:val="center"/>
          </w:tcPr>
          <w:p w:rsidR="00B901C7" w:rsidRPr="00A269F7" w:rsidRDefault="00734F98" w:rsidP="005E14B2">
            <w:pPr>
              <w:rPr>
                <w:rFonts w:ascii="Times New Roman" w:hAnsi="Times New Roman" w:cs="Times New Roman"/>
                <w:sz w:val="23"/>
                <w:szCs w:val="23"/>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точ.чист</m:t>
                    </m:r>
                  </m:sub>
                </m:sSub>
                <m:r>
                  <m:rPr>
                    <m:sty m:val="p"/>
                  </m:rPr>
                  <w:rPr>
                    <w:rFonts w:ascii="Cambria Math" w:eastAsiaTheme="minorEastAsia" w:hAnsi="Cambria Math" w:cs="Times New Roman"/>
                    <w:sz w:val="23"/>
                    <w:szCs w:val="23"/>
                  </w:rPr>
                  <m:t>=0,1 мм</m:t>
                </m:r>
              </m:oMath>
            </m:oMathPara>
          </w:p>
        </w:tc>
        <w:tc>
          <w:tcPr>
            <w:tcW w:w="537" w:type="dxa"/>
            <w:tcBorders>
              <w:bottom w:val="nil"/>
            </w:tcBorders>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3</w:t>
            </w:r>
          </w:p>
        </w:tc>
        <w:tc>
          <w:tcPr>
            <w:tcW w:w="892" w:type="dxa"/>
            <w:tcBorders>
              <w:bottom w:val="nil"/>
            </w:tcBorders>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-0,032</w:t>
            </w:r>
          </w:p>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-0,204</w:t>
            </w:r>
          </w:p>
        </w:tc>
        <w:tc>
          <w:tcPr>
            <w:tcW w:w="1764" w:type="dxa"/>
            <w:tcBorders>
              <w:bottom w:val="nil"/>
            </w:tcBorders>
            <w:vAlign w:val="center"/>
          </w:tcPr>
          <w:p w:rsidR="00B901C7" w:rsidRPr="00A269F7" w:rsidRDefault="00B901C7" w:rsidP="005E14B2">
            <w:pPr>
              <w:rPr>
                <w:rFonts w:ascii="Times New Roman" w:eastAsiaTheme="minorEastAsia" w:hAnsi="Times New Roman" w:cs="Times New Roman"/>
                <w:iCs/>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max</w:t>
            </w:r>
            <w:r w:rsidRPr="00A269F7">
              <w:rPr>
                <w:rFonts w:ascii="Times New Roman" w:eastAsiaTheme="minorEastAsia" w:hAnsi="Times New Roman" w:cs="Times New Roman"/>
                <w:iCs/>
                <w:sz w:val="23"/>
                <w:szCs w:val="23"/>
              </w:rPr>
              <w:t>=19,668мм</w:t>
            </w:r>
          </w:p>
          <w:p w:rsidR="00B901C7" w:rsidRPr="00A269F7" w:rsidRDefault="00B901C7" w:rsidP="005E14B2">
            <w:pPr>
              <w:rPr>
                <w:rFonts w:ascii="Times New Roman" w:eastAsiaTheme="minorEastAsia" w:hAnsi="Times New Roman" w:cs="Times New Roman"/>
                <w:iCs/>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min</w:t>
            </w:r>
            <w:r w:rsidRPr="00A269F7">
              <w:rPr>
                <w:rFonts w:ascii="Times New Roman" w:eastAsiaTheme="minorEastAsia" w:hAnsi="Times New Roman" w:cs="Times New Roman"/>
                <w:iCs/>
                <w:sz w:val="23"/>
                <w:szCs w:val="23"/>
              </w:rPr>
              <w:t>=19,496мм</w:t>
            </w:r>
          </w:p>
        </w:tc>
        <w:tc>
          <w:tcPr>
            <w:tcW w:w="776" w:type="dxa"/>
            <w:tcBorders>
              <w:bottom w:val="nil"/>
            </w:tcBorders>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0,236</w:t>
            </w:r>
          </w:p>
        </w:tc>
      </w:tr>
      <w:tr w:rsidR="00B901C7" w:rsidRPr="00A269F7" w:rsidTr="00396506">
        <w:tc>
          <w:tcPr>
            <w:tcW w:w="771" w:type="dxa"/>
            <w:vMerge/>
            <w:tcBorders>
              <w:bottom w:val="nil"/>
            </w:tcBorders>
            <w:vAlign w:val="center"/>
          </w:tcPr>
          <w:p w:rsidR="00B901C7" w:rsidRPr="00A269F7" w:rsidRDefault="00B901C7" w:rsidP="00DF05FB">
            <w:pPr>
              <w:ind w:left="113" w:right="113"/>
              <w:jc w:val="center"/>
              <w:rPr>
                <w:rFonts w:ascii="Times New Roman" w:hAnsi="Times New Roman" w:cs="Times New Roman"/>
                <w:sz w:val="23"/>
                <w:szCs w:val="23"/>
              </w:rPr>
            </w:pPr>
          </w:p>
        </w:tc>
        <w:tc>
          <w:tcPr>
            <w:tcW w:w="1941" w:type="dxa"/>
            <w:tcBorders>
              <w:bottom w:val="single" w:sz="4" w:space="0" w:color="auto"/>
            </w:tcBorders>
            <w:vAlign w:val="center"/>
          </w:tcPr>
          <w:p w:rsidR="00B901C7" w:rsidRPr="00A269F7" w:rsidRDefault="00B901C7" w:rsidP="005E14B2">
            <w:pPr>
              <w:rPr>
                <w:rFonts w:ascii="Times New Roman" w:eastAsia="Calibri" w:hAnsi="Times New Roman" w:cs="Times New Roman"/>
                <w:sz w:val="23"/>
                <w:szCs w:val="23"/>
              </w:rPr>
            </w:pPr>
            <w:r w:rsidRPr="00A269F7">
              <w:rPr>
                <w:rFonts w:ascii="Times New Roman" w:eastAsia="Calibri" w:hAnsi="Times New Roman" w:cs="Times New Roman"/>
                <w:sz w:val="23"/>
                <w:szCs w:val="23"/>
              </w:rPr>
              <w:t>Переход 5 (рис. 2.6).</w:t>
            </w:r>
          </w:p>
        </w:tc>
        <w:tc>
          <w:tcPr>
            <w:tcW w:w="1284" w:type="dxa"/>
            <w:tcBorders>
              <w:bottom w:val="single" w:sz="4" w:space="0" w:color="auto"/>
            </w:tcBorders>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shd w:val="clear" w:color="auto" w:fill="FFFFFF"/>
              </w:rPr>
              <w:t>ø</w:t>
            </w:r>
            <w:r w:rsidRPr="00A269F7">
              <w:rPr>
                <w:rFonts w:ascii="Times New Roman" w:hAnsi="Times New Roman" w:cs="Times New Roman"/>
                <w:sz w:val="23"/>
                <w:szCs w:val="23"/>
              </w:rPr>
              <w:t>23,8 Н14</w:t>
            </w:r>
          </w:p>
        </w:tc>
        <w:tc>
          <w:tcPr>
            <w:tcW w:w="1958" w:type="dxa"/>
            <w:tcBorders>
              <w:bottom w:val="single" w:sz="4" w:space="0" w:color="auto"/>
            </w:tcBorders>
            <w:vAlign w:val="center"/>
          </w:tcPr>
          <w:p w:rsidR="00B901C7" w:rsidRPr="00A269F7" w:rsidRDefault="00B901C7" w:rsidP="005E14B2">
            <w:pPr>
              <w:rPr>
                <w:rFonts w:ascii="Times New Roman" w:hAnsi="Times New Roman" w:cs="Times New Roman"/>
                <w:sz w:val="23"/>
                <w:szCs w:val="23"/>
              </w:rPr>
            </w:pPr>
            <w:proofErr w:type="spellStart"/>
            <w:r w:rsidRPr="00A269F7">
              <w:rPr>
                <w:rFonts w:ascii="Times New Roman" w:hAnsi="Times New Roman" w:cs="Times New Roman"/>
                <w:sz w:val="23"/>
                <w:szCs w:val="23"/>
              </w:rPr>
              <w:t>Z</w:t>
            </w:r>
            <w:proofErr w:type="gramStart"/>
            <w:r w:rsidRPr="00A269F7">
              <w:rPr>
                <w:rFonts w:ascii="Times New Roman" w:hAnsi="Times New Roman" w:cs="Times New Roman"/>
                <w:sz w:val="23"/>
                <w:szCs w:val="23"/>
                <w:vertAlign w:val="subscript"/>
              </w:rPr>
              <w:t>рассвер</w:t>
            </w:r>
            <w:proofErr w:type="spellEnd"/>
            <w:r w:rsidRPr="00A269F7">
              <w:rPr>
                <w:rFonts w:ascii="Times New Roman" w:hAnsi="Times New Roman" w:cs="Times New Roman"/>
                <w:sz w:val="23"/>
                <w:szCs w:val="23"/>
                <w:vertAlign w:val="subscript"/>
              </w:rPr>
              <w:t>.</w:t>
            </w:r>
            <w:r w:rsidRPr="00A269F7">
              <w:rPr>
                <w:rFonts w:ascii="Times New Roman" w:hAnsi="Times New Roman" w:cs="Times New Roman"/>
                <w:sz w:val="23"/>
                <w:szCs w:val="23"/>
              </w:rPr>
              <w:t>=</w:t>
            </w:r>
            <w:proofErr w:type="gramEnd"/>
            <w:r w:rsidRPr="00A269F7">
              <w:rPr>
                <w:rFonts w:ascii="Times New Roman" w:hAnsi="Times New Roman" w:cs="Times New Roman"/>
                <w:sz w:val="23"/>
                <w:szCs w:val="23"/>
              </w:rPr>
              <w:t>0,9</w:t>
            </w:r>
          </w:p>
        </w:tc>
        <w:tc>
          <w:tcPr>
            <w:tcW w:w="537" w:type="dxa"/>
            <w:tcBorders>
              <w:bottom w:val="single" w:sz="4" w:space="0" w:color="auto"/>
            </w:tcBorders>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892" w:type="dxa"/>
            <w:tcBorders>
              <w:bottom w:val="single" w:sz="4" w:space="0" w:color="auto"/>
            </w:tcBorders>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+0,52</w:t>
            </w:r>
          </w:p>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w:t>
            </w:r>
          </w:p>
        </w:tc>
        <w:tc>
          <w:tcPr>
            <w:tcW w:w="1764" w:type="dxa"/>
            <w:tcBorders>
              <w:bottom w:val="single" w:sz="4" w:space="0" w:color="auto"/>
            </w:tcBorders>
            <w:vAlign w:val="center"/>
          </w:tcPr>
          <w:p w:rsidR="00B901C7" w:rsidRPr="00A269F7" w:rsidRDefault="00B901C7" w:rsidP="005E14B2">
            <w:pPr>
              <w:rPr>
                <w:rFonts w:ascii="Times New Roman" w:eastAsiaTheme="minorEastAsia" w:hAnsi="Times New Roman" w:cs="Times New Roman"/>
                <w:iCs/>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max</w:t>
            </w:r>
            <w:r w:rsidRPr="00A269F7">
              <w:rPr>
                <w:rFonts w:ascii="Times New Roman" w:eastAsiaTheme="minorEastAsia" w:hAnsi="Times New Roman" w:cs="Times New Roman"/>
                <w:iCs/>
                <w:sz w:val="23"/>
                <w:szCs w:val="23"/>
              </w:rPr>
              <w:t>=24,32мм</w:t>
            </w:r>
          </w:p>
          <w:p w:rsidR="00B901C7" w:rsidRPr="00A269F7" w:rsidRDefault="00B901C7" w:rsidP="005E14B2">
            <w:pPr>
              <w:rPr>
                <w:rFonts w:ascii="Times New Roman" w:hAnsi="Times New Roman" w:cs="Times New Roman"/>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min</w:t>
            </w:r>
            <w:r w:rsidRPr="00A269F7">
              <w:rPr>
                <w:rFonts w:ascii="Times New Roman" w:eastAsiaTheme="minorEastAsia" w:hAnsi="Times New Roman" w:cs="Times New Roman"/>
                <w:iCs/>
                <w:sz w:val="23"/>
                <w:szCs w:val="23"/>
              </w:rPr>
              <w:t>=23,8мм</w:t>
            </w:r>
          </w:p>
        </w:tc>
        <w:tc>
          <w:tcPr>
            <w:tcW w:w="776" w:type="dxa"/>
            <w:tcBorders>
              <w:bottom w:val="single" w:sz="4" w:space="0" w:color="auto"/>
            </w:tcBorders>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0,52</w:t>
            </w:r>
          </w:p>
        </w:tc>
      </w:tr>
      <w:tr w:rsidR="00B901C7" w:rsidRPr="00A269F7" w:rsidTr="00396506">
        <w:tc>
          <w:tcPr>
            <w:tcW w:w="771" w:type="dxa"/>
            <w:vMerge/>
            <w:tcBorders>
              <w:bottom w:val="nil"/>
            </w:tcBorders>
            <w:textDirection w:val="btLr"/>
            <w:vAlign w:val="center"/>
          </w:tcPr>
          <w:p w:rsidR="00B901C7" w:rsidRPr="00A269F7" w:rsidRDefault="00B901C7" w:rsidP="00DF05FB">
            <w:pPr>
              <w:ind w:left="113" w:right="113"/>
              <w:jc w:val="center"/>
              <w:rPr>
                <w:rFonts w:ascii="Times New Roman" w:hAnsi="Times New Roman" w:cs="Times New Roman"/>
                <w:sz w:val="24"/>
                <w:szCs w:val="24"/>
              </w:rPr>
            </w:pPr>
          </w:p>
        </w:tc>
        <w:tc>
          <w:tcPr>
            <w:tcW w:w="1941" w:type="dxa"/>
            <w:vAlign w:val="center"/>
          </w:tcPr>
          <w:p w:rsidR="00B901C7" w:rsidRPr="00A269F7" w:rsidRDefault="00B901C7" w:rsidP="005E14B2">
            <w:pPr>
              <w:rPr>
                <w:rFonts w:ascii="Times New Roman" w:hAnsi="Times New Roman" w:cs="Times New Roman"/>
                <w:sz w:val="23"/>
                <w:szCs w:val="23"/>
              </w:rPr>
            </w:pPr>
            <w:r w:rsidRPr="00A269F7">
              <w:rPr>
                <w:rFonts w:ascii="Times New Roman" w:hAnsi="Times New Roman" w:cs="Times New Roman"/>
                <w:sz w:val="23"/>
                <w:szCs w:val="23"/>
              </w:rPr>
              <w:t xml:space="preserve">Установ </w:t>
            </w:r>
            <w:proofErr w:type="gramStart"/>
            <w:r w:rsidRPr="00A269F7">
              <w:rPr>
                <w:rFonts w:ascii="Times New Roman" w:hAnsi="Times New Roman" w:cs="Times New Roman"/>
                <w:sz w:val="23"/>
                <w:szCs w:val="23"/>
              </w:rPr>
              <w:t>II Установить</w:t>
            </w:r>
            <w:proofErr w:type="gramEnd"/>
            <w:r w:rsidRPr="00A269F7">
              <w:rPr>
                <w:rFonts w:ascii="Times New Roman" w:hAnsi="Times New Roman" w:cs="Times New Roman"/>
                <w:sz w:val="23"/>
                <w:szCs w:val="23"/>
              </w:rPr>
              <w:t>, закрепить, снять</w:t>
            </w:r>
          </w:p>
        </w:tc>
        <w:tc>
          <w:tcPr>
            <w:tcW w:w="1284"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1958"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537"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892"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1764"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776"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w:t>
            </w:r>
          </w:p>
        </w:tc>
      </w:tr>
      <w:tr w:rsidR="00B901C7" w:rsidRPr="00A269F7" w:rsidTr="00396506">
        <w:trPr>
          <w:trHeight w:val="170"/>
        </w:trPr>
        <w:tc>
          <w:tcPr>
            <w:tcW w:w="771" w:type="dxa"/>
            <w:vMerge/>
            <w:tcBorders>
              <w:bottom w:val="nil"/>
            </w:tcBorders>
            <w:vAlign w:val="center"/>
          </w:tcPr>
          <w:p w:rsidR="00B901C7" w:rsidRPr="00A269F7" w:rsidRDefault="00B901C7" w:rsidP="00DF05FB">
            <w:pPr>
              <w:ind w:left="113" w:right="113"/>
              <w:jc w:val="center"/>
              <w:rPr>
                <w:rFonts w:ascii="Times New Roman" w:hAnsi="Times New Roman" w:cs="Times New Roman"/>
                <w:sz w:val="24"/>
                <w:szCs w:val="24"/>
              </w:rPr>
            </w:pPr>
          </w:p>
        </w:tc>
        <w:tc>
          <w:tcPr>
            <w:tcW w:w="1941" w:type="dxa"/>
            <w:vMerge w:val="restart"/>
            <w:vAlign w:val="center"/>
          </w:tcPr>
          <w:p w:rsidR="00B901C7" w:rsidRPr="00A269F7" w:rsidRDefault="00B901C7" w:rsidP="005E14B2">
            <w:pPr>
              <w:rPr>
                <w:rFonts w:ascii="Times New Roman" w:hAnsi="Times New Roman" w:cs="Times New Roman"/>
                <w:sz w:val="23"/>
                <w:szCs w:val="23"/>
              </w:rPr>
            </w:pPr>
            <w:r w:rsidRPr="00A269F7">
              <w:rPr>
                <w:rFonts w:ascii="Times New Roman" w:hAnsi="Times New Roman" w:cs="Times New Roman"/>
                <w:sz w:val="23"/>
                <w:szCs w:val="23"/>
              </w:rPr>
              <w:t>Переход 6 (рис. 2.7).</w:t>
            </w:r>
          </w:p>
        </w:tc>
        <w:tc>
          <w:tcPr>
            <w:tcW w:w="1284" w:type="dxa"/>
            <w:vMerge w:val="restart"/>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89±0,87</w:t>
            </w:r>
          </w:p>
        </w:tc>
        <w:tc>
          <w:tcPr>
            <w:tcW w:w="1958" w:type="dxa"/>
            <w:vAlign w:val="center"/>
          </w:tcPr>
          <w:p w:rsidR="00B901C7" w:rsidRPr="00A269F7" w:rsidRDefault="00734F98" w:rsidP="00090DF7">
            <w:pPr>
              <w:jc w:val="center"/>
              <w:rPr>
                <w:rFonts w:ascii="Times New Roman" w:hAnsi="Times New Roman" w:cs="Times New Roman"/>
                <w:sz w:val="23"/>
                <w:szCs w:val="23"/>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фр.черн</m:t>
                    </m:r>
                  </m:sub>
                </m:sSub>
                <m:r>
                  <m:rPr>
                    <m:sty m:val="p"/>
                  </m:rPr>
                  <w:rPr>
                    <w:rFonts w:ascii="Cambria Math" w:hAnsi="Cambria Math" w:cs="Times New Roman"/>
                    <w:sz w:val="23"/>
                    <w:szCs w:val="23"/>
                  </w:rPr>
                  <m:t>=2,0</m:t>
                </m:r>
                <m:r>
                  <m:rPr>
                    <m:sty m:val="p"/>
                  </m:rPr>
                  <w:rPr>
                    <w:rFonts w:ascii="Cambria Math" w:eastAsiaTheme="minorEastAsia" w:hAnsi="Cambria Math" w:cs="Times New Roman"/>
                    <w:sz w:val="23"/>
                    <w:szCs w:val="23"/>
                  </w:rPr>
                  <m:t xml:space="preserve"> мм</m:t>
                </m:r>
              </m:oMath>
            </m:oMathPara>
          </w:p>
        </w:tc>
        <w:tc>
          <w:tcPr>
            <w:tcW w:w="537"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892"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±0,87</w:t>
            </w:r>
          </w:p>
        </w:tc>
        <w:tc>
          <w:tcPr>
            <w:tcW w:w="1764" w:type="dxa"/>
            <w:vAlign w:val="center"/>
          </w:tcPr>
          <w:p w:rsidR="00B901C7" w:rsidRPr="00A269F7" w:rsidRDefault="00B901C7" w:rsidP="00090DF7">
            <w:pPr>
              <w:jc w:val="cente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max</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89,87мм</w:t>
            </w:r>
          </w:p>
          <w:p w:rsidR="00B901C7" w:rsidRPr="00A269F7" w:rsidRDefault="00B901C7" w:rsidP="00090DF7">
            <w:pPr>
              <w:jc w:val="cente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min</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88,13мм</w:t>
            </w:r>
          </w:p>
        </w:tc>
        <w:tc>
          <w:tcPr>
            <w:tcW w:w="776"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1,74</w:t>
            </w:r>
          </w:p>
        </w:tc>
      </w:tr>
      <w:tr w:rsidR="00B901C7" w:rsidRPr="00A269F7" w:rsidTr="00396506">
        <w:trPr>
          <w:trHeight w:val="340"/>
        </w:trPr>
        <w:tc>
          <w:tcPr>
            <w:tcW w:w="771" w:type="dxa"/>
            <w:vMerge/>
            <w:tcBorders>
              <w:bottom w:val="nil"/>
            </w:tcBorders>
            <w:vAlign w:val="center"/>
          </w:tcPr>
          <w:p w:rsidR="00B901C7" w:rsidRPr="00A269F7" w:rsidRDefault="00B901C7" w:rsidP="00DF05FB">
            <w:pPr>
              <w:ind w:left="113" w:right="113"/>
              <w:jc w:val="center"/>
              <w:rPr>
                <w:rFonts w:ascii="Times New Roman" w:hAnsi="Times New Roman" w:cs="Times New Roman"/>
                <w:sz w:val="24"/>
                <w:szCs w:val="24"/>
              </w:rPr>
            </w:pPr>
          </w:p>
        </w:tc>
        <w:tc>
          <w:tcPr>
            <w:tcW w:w="1941" w:type="dxa"/>
            <w:vMerge/>
            <w:vAlign w:val="center"/>
          </w:tcPr>
          <w:p w:rsidR="00B901C7" w:rsidRPr="00A269F7" w:rsidRDefault="00B901C7" w:rsidP="005E14B2">
            <w:pPr>
              <w:rPr>
                <w:rFonts w:ascii="Times New Roman" w:hAnsi="Times New Roman" w:cs="Times New Roman"/>
                <w:sz w:val="23"/>
                <w:szCs w:val="23"/>
              </w:rPr>
            </w:pPr>
          </w:p>
        </w:tc>
        <w:tc>
          <w:tcPr>
            <w:tcW w:w="1284" w:type="dxa"/>
            <w:vMerge/>
            <w:vAlign w:val="center"/>
          </w:tcPr>
          <w:p w:rsidR="00B901C7" w:rsidRPr="00A269F7" w:rsidRDefault="00B901C7" w:rsidP="00090DF7">
            <w:pPr>
              <w:jc w:val="center"/>
              <w:rPr>
                <w:rFonts w:ascii="Times New Roman" w:hAnsi="Times New Roman" w:cs="Times New Roman"/>
                <w:sz w:val="23"/>
                <w:szCs w:val="23"/>
              </w:rPr>
            </w:pPr>
          </w:p>
        </w:tc>
        <w:tc>
          <w:tcPr>
            <w:tcW w:w="1958" w:type="dxa"/>
            <w:vAlign w:val="center"/>
          </w:tcPr>
          <w:p w:rsidR="00B901C7" w:rsidRPr="00A269F7" w:rsidRDefault="00734F98" w:rsidP="00090DF7">
            <w:pPr>
              <w:jc w:val="center"/>
              <w:rPr>
                <w:rFonts w:ascii="Times New Roman" w:hAnsi="Times New Roman" w:cs="Times New Roman"/>
                <w:sz w:val="23"/>
                <w:szCs w:val="23"/>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фр.чист</m:t>
                    </m:r>
                  </m:sub>
                </m:sSub>
                <m:r>
                  <m:rPr>
                    <m:sty m:val="p"/>
                  </m:rPr>
                  <w:rPr>
                    <w:rFonts w:ascii="Cambria Math" w:eastAsiaTheme="minorEastAsia" w:hAnsi="Cambria Math" w:cs="Times New Roman"/>
                    <w:sz w:val="23"/>
                    <w:szCs w:val="23"/>
                  </w:rPr>
                  <m:t>=1,0 мм</m:t>
                </m:r>
              </m:oMath>
            </m:oMathPara>
          </w:p>
        </w:tc>
        <w:tc>
          <w:tcPr>
            <w:tcW w:w="537"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892"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±0,87</w:t>
            </w:r>
          </w:p>
        </w:tc>
        <w:tc>
          <w:tcPr>
            <w:tcW w:w="1764" w:type="dxa"/>
            <w:vAlign w:val="center"/>
          </w:tcPr>
          <w:p w:rsidR="00B901C7" w:rsidRPr="00A269F7" w:rsidRDefault="00B901C7" w:rsidP="00090DF7">
            <w:pPr>
              <w:jc w:val="cente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max</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89,5 мм</w:t>
            </w:r>
          </w:p>
          <w:p w:rsidR="00B901C7" w:rsidRPr="00A269F7" w:rsidRDefault="00B901C7" w:rsidP="00090DF7">
            <w:pPr>
              <w:jc w:val="center"/>
              <w:rPr>
                <w:rFonts w:ascii="Times New Roman" w:hAnsi="Times New Roman" w:cs="Times New Roman"/>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min</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88,5 мм</w:t>
            </w:r>
          </w:p>
        </w:tc>
        <w:tc>
          <w:tcPr>
            <w:tcW w:w="776"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1,74</w:t>
            </w:r>
          </w:p>
        </w:tc>
      </w:tr>
      <w:tr w:rsidR="00B901C7" w:rsidRPr="00A269F7" w:rsidTr="00396506">
        <w:tc>
          <w:tcPr>
            <w:tcW w:w="771" w:type="dxa"/>
            <w:vMerge/>
            <w:tcBorders>
              <w:bottom w:val="nil"/>
            </w:tcBorders>
            <w:vAlign w:val="center"/>
          </w:tcPr>
          <w:p w:rsidR="00B901C7" w:rsidRPr="00A269F7" w:rsidRDefault="00B901C7" w:rsidP="00DF05FB">
            <w:pPr>
              <w:ind w:left="113" w:right="113"/>
              <w:jc w:val="center"/>
              <w:rPr>
                <w:rFonts w:ascii="Times New Roman" w:hAnsi="Times New Roman" w:cs="Times New Roman"/>
                <w:sz w:val="24"/>
                <w:szCs w:val="24"/>
              </w:rPr>
            </w:pPr>
          </w:p>
        </w:tc>
        <w:tc>
          <w:tcPr>
            <w:tcW w:w="1941" w:type="dxa"/>
            <w:vAlign w:val="center"/>
          </w:tcPr>
          <w:p w:rsidR="00B901C7" w:rsidRPr="00A269F7" w:rsidRDefault="00B901C7" w:rsidP="005E14B2">
            <w:pPr>
              <w:rPr>
                <w:rFonts w:ascii="Times New Roman" w:hAnsi="Times New Roman" w:cs="Times New Roman"/>
                <w:sz w:val="23"/>
                <w:szCs w:val="23"/>
              </w:rPr>
            </w:pPr>
            <w:r w:rsidRPr="00A269F7">
              <w:rPr>
                <w:rFonts w:ascii="Times New Roman" w:hAnsi="Times New Roman" w:cs="Times New Roman"/>
                <w:sz w:val="23"/>
                <w:szCs w:val="23"/>
              </w:rPr>
              <w:t>Переход 7 (рис. 2.8).</w:t>
            </w:r>
          </w:p>
        </w:tc>
        <w:tc>
          <w:tcPr>
            <w:tcW w:w="1284"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4×45°</w:t>
            </w:r>
          </w:p>
        </w:tc>
        <w:tc>
          <w:tcPr>
            <w:tcW w:w="1958" w:type="dxa"/>
            <w:vAlign w:val="center"/>
          </w:tcPr>
          <w:p w:rsidR="00B901C7" w:rsidRPr="00A269F7" w:rsidRDefault="00734F98" w:rsidP="00090DF7">
            <w:pPr>
              <w:jc w:val="center"/>
              <w:rPr>
                <w:rFonts w:ascii="Times New Roman" w:hAnsi="Times New Roman" w:cs="Times New Roman"/>
                <w:sz w:val="23"/>
                <w:szCs w:val="23"/>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фр.</m:t>
                    </m:r>
                  </m:sub>
                </m:sSub>
                <m:r>
                  <m:rPr>
                    <m:sty m:val="p"/>
                  </m:rPr>
                  <w:rPr>
                    <w:rFonts w:ascii="Cambria Math" w:eastAsiaTheme="minorEastAsia" w:hAnsi="Cambria Math" w:cs="Times New Roman"/>
                    <w:sz w:val="23"/>
                    <w:szCs w:val="23"/>
                  </w:rPr>
                  <m:t>=4 мм</m:t>
                </m:r>
              </m:oMath>
            </m:oMathPara>
          </w:p>
        </w:tc>
        <w:tc>
          <w:tcPr>
            <w:tcW w:w="537"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892"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+0,3</w:t>
            </w:r>
          </w:p>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w:t>
            </w:r>
          </w:p>
        </w:tc>
        <w:tc>
          <w:tcPr>
            <w:tcW w:w="1764" w:type="dxa"/>
            <w:vAlign w:val="center"/>
          </w:tcPr>
          <w:p w:rsidR="00B901C7" w:rsidRPr="00A269F7" w:rsidRDefault="00B901C7" w:rsidP="00090DF7">
            <w:pPr>
              <w:jc w:val="cente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max</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4,3 мм</w:t>
            </w:r>
          </w:p>
          <w:p w:rsidR="00B901C7" w:rsidRPr="00A269F7" w:rsidRDefault="00B901C7" w:rsidP="00090DF7">
            <w:pPr>
              <w:jc w:val="cente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min</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4 мм</w:t>
            </w:r>
          </w:p>
        </w:tc>
        <w:tc>
          <w:tcPr>
            <w:tcW w:w="776" w:type="dxa"/>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0,3</w:t>
            </w:r>
          </w:p>
        </w:tc>
      </w:tr>
      <w:tr w:rsidR="00B901C7" w:rsidRPr="00A269F7" w:rsidTr="00396506">
        <w:tc>
          <w:tcPr>
            <w:tcW w:w="771" w:type="dxa"/>
            <w:vMerge/>
            <w:tcBorders>
              <w:bottom w:val="nil"/>
            </w:tcBorders>
            <w:vAlign w:val="center"/>
          </w:tcPr>
          <w:p w:rsidR="00B901C7" w:rsidRPr="00A269F7" w:rsidRDefault="00B901C7" w:rsidP="00DF05FB">
            <w:pPr>
              <w:ind w:left="113" w:right="113"/>
              <w:jc w:val="center"/>
              <w:rPr>
                <w:rFonts w:ascii="Times New Roman" w:hAnsi="Times New Roman" w:cs="Times New Roman"/>
                <w:sz w:val="24"/>
                <w:szCs w:val="24"/>
              </w:rPr>
            </w:pPr>
          </w:p>
        </w:tc>
        <w:tc>
          <w:tcPr>
            <w:tcW w:w="1941" w:type="dxa"/>
            <w:tcBorders>
              <w:bottom w:val="single" w:sz="4" w:space="0" w:color="auto"/>
            </w:tcBorders>
            <w:vAlign w:val="center"/>
          </w:tcPr>
          <w:p w:rsidR="00B901C7" w:rsidRPr="00A269F7" w:rsidRDefault="00B901C7" w:rsidP="005E14B2">
            <w:pPr>
              <w:rPr>
                <w:rFonts w:ascii="Times New Roman" w:hAnsi="Times New Roman" w:cs="Times New Roman"/>
                <w:sz w:val="23"/>
                <w:szCs w:val="23"/>
              </w:rPr>
            </w:pPr>
            <w:r w:rsidRPr="00A269F7">
              <w:rPr>
                <w:rFonts w:ascii="Times New Roman" w:hAnsi="Times New Roman" w:cs="Times New Roman"/>
                <w:sz w:val="23"/>
                <w:szCs w:val="23"/>
              </w:rPr>
              <w:t>Переход 8 рис.2.9).</w:t>
            </w:r>
          </w:p>
        </w:tc>
        <w:tc>
          <w:tcPr>
            <w:tcW w:w="1284" w:type="dxa"/>
            <w:tcBorders>
              <w:bottom w:val="single" w:sz="4" w:space="0" w:color="auto"/>
            </w:tcBorders>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shd w:val="clear" w:color="auto" w:fill="FFFFFF"/>
              </w:rPr>
              <w:t>ø</w:t>
            </w:r>
            <w:r w:rsidRPr="00A269F7">
              <w:rPr>
                <w:rFonts w:ascii="Times New Roman" w:hAnsi="Times New Roman" w:cs="Times New Roman"/>
                <w:sz w:val="23"/>
                <w:szCs w:val="23"/>
              </w:rPr>
              <w:t>9Н14</w:t>
            </w:r>
          </w:p>
        </w:tc>
        <w:tc>
          <w:tcPr>
            <w:tcW w:w="1958" w:type="dxa"/>
            <w:tcBorders>
              <w:bottom w:val="single" w:sz="4" w:space="0" w:color="auto"/>
            </w:tcBorders>
            <w:vAlign w:val="center"/>
          </w:tcPr>
          <w:p w:rsidR="00B901C7" w:rsidRPr="00A269F7" w:rsidRDefault="00734F98" w:rsidP="00090DF7">
            <w:pPr>
              <w:jc w:val="center"/>
              <w:rPr>
                <w:rFonts w:ascii="Times New Roman" w:hAnsi="Times New Roman" w:cs="Times New Roman"/>
                <w:sz w:val="23"/>
                <w:szCs w:val="23"/>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свер.</m:t>
                    </m:r>
                  </m:sub>
                </m:sSub>
                <m:r>
                  <m:rPr>
                    <m:sty m:val="p"/>
                  </m:rPr>
                  <w:rPr>
                    <w:rFonts w:ascii="Cambria Math" w:hAnsi="Cambria Math" w:cs="Times New Roman"/>
                    <w:sz w:val="23"/>
                    <w:szCs w:val="23"/>
                  </w:rPr>
                  <m:t>=9</m:t>
                </m:r>
                <m:r>
                  <m:rPr>
                    <m:sty m:val="p"/>
                  </m:rPr>
                  <w:rPr>
                    <w:rFonts w:ascii="Cambria Math" w:eastAsiaTheme="minorEastAsia" w:hAnsi="Cambria Math" w:cs="Times New Roman"/>
                    <w:sz w:val="23"/>
                    <w:szCs w:val="23"/>
                  </w:rPr>
                  <m:t xml:space="preserve"> мм</m:t>
                </m:r>
              </m:oMath>
            </m:oMathPara>
          </w:p>
        </w:tc>
        <w:tc>
          <w:tcPr>
            <w:tcW w:w="537" w:type="dxa"/>
            <w:tcBorders>
              <w:bottom w:val="single" w:sz="4" w:space="0" w:color="auto"/>
            </w:tcBorders>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892" w:type="dxa"/>
            <w:tcBorders>
              <w:bottom w:val="single" w:sz="4" w:space="0" w:color="auto"/>
            </w:tcBorders>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+0,36</w:t>
            </w:r>
          </w:p>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w:t>
            </w:r>
          </w:p>
        </w:tc>
        <w:tc>
          <w:tcPr>
            <w:tcW w:w="1764" w:type="dxa"/>
            <w:tcBorders>
              <w:bottom w:val="single" w:sz="4" w:space="0" w:color="auto"/>
            </w:tcBorders>
            <w:vAlign w:val="center"/>
          </w:tcPr>
          <w:p w:rsidR="00B901C7" w:rsidRPr="00A269F7" w:rsidRDefault="00B901C7" w:rsidP="00090DF7">
            <w:pPr>
              <w:jc w:val="center"/>
              <w:rPr>
                <w:rFonts w:ascii="Times New Roman" w:eastAsiaTheme="minorEastAsia" w:hAnsi="Times New Roman" w:cs="Times New Roman"/>
                <w:iCs/>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 xml:space="preserve">max </w:t>
            </w:r>
            <w:r w:rsidRPr="00A269F7">
              <w:rPr>
                <w:rFonts w:ascii="Times New Roman" w:eastAsiaTheme="minorEastAsia" w:hAnsi="Times New Roman" w:cs="Times New Roman"/>
                <w:iCs/>
                <w:sz w:val="23"/>
                <w:szCs w:val="23"/>
              </w:rPr>
              <w:t>=9,36 мм</w:t>
            </w:r>
          </w:p>
          <w:p w:rsidR="00B901C7" w:rsidRPr="00A269F7" w:rsidRDefault="00B901C7" w:rsidP="00090DF7">
            <w:pPr>
              <w:jc w:val="center"/>
              <w:rPr>
                <w:rFonts w:ascii="Times New Roman" w:hAnsi="Times New Roman" w:cs="Times New Roman"/>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 xml:space="preserve">min </w:t>
            </w:r>
            <w:r w:rsidRPr="00A269F7">
              <w:rPr>
                <w:rFonts w:ascii="Times New Roman" w:eastAsiaTheme="minorEastAsia" w:hAnsi="Times New Roman" w:cs="Times New Roman"/>
                <w:iCs/>
                <w:sz w:val="23"/>
                <w:szCs w:val="23"/>
              </w:rPr>
              <w:t>= 9 мм</w:t>
            </w:r>
          </w:p>
        </w:tc>
        <w:tc>
          <w:tcPr>
            <w:tcW w:w="776" w:type="dxa"/>
            <w:tcBorders>
              <w:bottom w:val="single" w:sz="4" w:space="0" w:color="auto"/>
            </w:tcBorders>
            <w:vAlign w:val="center"/>
          </w:tcPr>
          <w:p w:rsidR="00B901C7" w:rsidRPr="00A269F7" w:rsidRDefault="00B901C7" w:rsidP="00090DF7">
            <w:pPr>
              <w:jc w:val="center"/>
              <w:rPr>
                <w:rFonts w:ascii="Times New Roman" w:hAnsi="Times New Roman" w:cs="Times New Roman"/>
                <w:sz w:val="23"/>
                <w:szCs w:val="23"/>
              </w:rPr>
            </w:pPr>
            <w:r w:rsidRPr="00A269F7">
              <w:rPr>
                <w:rFonts w:ascii="Times New Roman" w:hAnsi="Times New Roman" w:cs="Times New Roman"/>
                <w:sz w:val="23"/>
                <w:szCs w:val="23"/>
              </w:rPr>
              <w:t>0,36</w:t>
            </w:r>
          </w:p>
        </w:tc>
      </w:tr>
      <w:tr w:rsidR="00B901C7" w:rsidRPr="00A269F7" w:rsidTr="00396506">
        <w:tc>
          <w:tcPr>
            <w:tcW w:w="771" w:type="dxa"/>
            <w:vMerge/>
            <w:tcBorders>
              <w:bottom w:val="nil"/>
            </w:tcBorders>
            <w:vAlign w:val="center"/>
          </w:tcPr>
          <w:p w:rsidR="00B901C7" w:rsidRPr="00A269F7" w:rsidRDefault="00B901C7" w:rsidP="00DF05FB">
            <w:pPr>
              <w:ind w:left="113" w:right="113"/>
              <w:jc w:val="center"/>
              <w:rPr>
                <w:rFonts w:ascii="Times New Roman" w:hAnsi="Times New Roman" w:cs="Times New Roman"/>
                <w:sz w:val="24"/>
                <w:szCs w:val="24"/>
              </w:rPr>
            </w:pPr>
          </w:p>
        </w:tc>
        <w:tc>
          <w:tcPr>
            <w:tcW w:w="1941" w:type="dxa"/>
            <w:tcBorders>
              <w:top w:val="single" w:sz="4" w:space="0" w:color="auto"/>
            </w:tcBorders>
            <w:vAlign w:val="center"/>
          </w:tcPr>
          <w:p w:rsidR="00B901C7" w:rsidRPr="00A269F7" w:rsidRDefault="00B901C7" w:rsidP="005E14B2">
            <w:pPr>
              <w:rPr>
                <w:rFonts w:ascii="Times New Roman" w:hAnsi="Times New Roman" w:cs="Times New Roman"/>
                <w:sz w:val="24"/>
                <w:szCs w:val="24"/>
                <w:highlight w:val="yellow"/>
              </w:rPr>
            </w:pPr>
            <w:r w:rsidRPr="00A269F7">
              <w:rPr>
                <w:rFonts w:ascii="Times New Roman" w:hAnsi="Times New Roman" w:cs="Times New Roman"/>
                <w:sz w:val="24"/>
                <w:szCs w:val="24"/>
              </w:rPr>
              <w:t>Переход 9 (рис.2.10).</w:t>
            </w:r>
          </w:p>
        </w:tc>
        <w:tc>
          <w:tcPr>
            <w:tcW w:w="1284" w:type="dxa"/>
            <w:tcBorders>
              <w:top w:val="single" w:sz="4" w:space="0" w:color="auto"/>
            </w:tcBorders>
            <w:vAlign w:val="center"/>
          </w:tcPr>
          <w:p w:rsidR="00B901C7" w:rsidRPr="00A269F7" w:rsidRDefault="00B901C7" w:rsidP="00090DF7">
            <w:pPr>
              <w:jc w:val="center"/>
              <w:rPr>
                <w:rFonts w:ascii="Times New Roman" w:hAnsi="Times New Roman" w:cs="Times New Roman"/>
                <w:sz w:val="24"/>
                <w:szCs w:val="24"/>
              </w:rPr>
            </w:pPr>
            <w:r w:rsidRPr="00A269F7">
              <w:rPr>
                <w:rFonts w:ascii="Times New Roman" w:hAnsi="Times New Roman" w:cs="Times New Roman"/>
                <w:sz w:val="24"/>
                <w:szCs w:val="24"/>
                <w:shd w:val="clear" w:color="auto" w:fill="FFFFFF"/>
              </w:rPr>
              <w:t>ø</w:t>
            </w:r>
            <w:r w:rsidRPr="00A269F7">
              <w:rPr>
                <w:rFonts w:ascii="Times New Roman" w:hAnsi="Times New Roman" w:cs="Times New Roman"/>
                <w:sz w:val="24"/>
                <w:szCs w:val="24"/>
              </w:rPr>
              <w:t>18Н9</w:t>
            </w:r>
          </w:p>
        </w:tc>
        <w:tc>
          <w:tcPr>
            <w:tcW w:w="1958" w:type="dxa"/>
            <w:tcBorders>
              <w:top w:val="single" w:sz="4" w:space="0" w:color="auto"/>
            </w:tcBorders>
            <w:vAlign w:val="center"/>
          </w:tcPr>
          <w:p w:rsidR="00B901C7" w:rsidRPr="00A269F7" w:rsidRDefault="00B901C7" w:rsidP="00090DF7">
            <w:pPr>
              <w:jc w:val="center"/>
              <w:rPr>
                <w:rFonts w:ascii="Times New Roman" w:hAnsi="Times New Roman" w:cs="Times New Roman"/>
                <w:sz w:val="24"/>
                <w:szCs w:val="24"/>
              </w:rPr>
            </w:pPr>
            <w:proofErr w:type="spellStart"/>
            <w:r w:rsidRPr="00A269F7">
              <w:rPr>
                <w:rFonts w:ascii="Times New Roman" w:hAnsi="Times New Roman" w:cs="Times New Roman"/>
                <w:sz w:val="24"/>
                <w:szCs w:val="24"/>
              </w:rPr>
              <w:t>Z</w:t>
            </w:r>
            <w:r w:rsidRPr="00A269F7">
              <w:rPr>
                <w:rFonts w:ascii="Times New Roman" w:hAnsi="Times New Roman" w:cs="Times New Roman"/>
                <w:sz w:val="24"/>
                <w:szCs w:val="24"/>
                <w:vertAlign w:val="subscript"/>
              </w:rPr>
              <w:t>рассвер</w:t>
            </w:r>
            <w:proofErr w:type="spellEnd"/>
            <w:r w:rsidRPr="00A269F7">
              <w:rPr>
                <w:rFonts w:ascii="Times New Roman" w:hAnsi="Times New Roman" w:cs="Times New Roman"/>
                <w:sz w:val="24"/>
                <w:szCs w:val="24"/>
              </w:rPr>
              <w:t>=4,5мм</w:t>
            </w:r>
          </w:p>
        </w:tc>
        <w:tc>
          <w:tcPr>
            <w:tcW w:w="537" w:type="dxa"/>
            <w:tcBorders>
              <w:top w:val="single" w:sz="4" w:space="0" w:color="auto"/>
            </w:tcBorders>
            <w:vAlign w:val="center"/>
          </w:tcPr>
          <w:p w:rsidR="00B901C7" w:rsidRPr="00A269F7" w:rsidRDefault="00B901C7" w:rsidP="00090DF7">
            <w:pPr>
              <w:jc w:val="center"/>
              <w:rPr>
                <w:rFonts w:ascii="Times New Roman" w:hAnsi="Times New Roman" w:cs="Times New Roman"/>
                <w:sz w:val="24"/>
                <w:szCs w:val="24"/>
              </w:rPr>
            </w:pPr>
            <w:r w:rsidRPr="00A269F7">
              <w:rPr>
                <w:rFonts w:ascii="Times New Roman" w:hAnsi="Times New Roman" w:cs="Times New Roman"/>
                <w:sz w:val="24"/>
                <w:szCs w:val="24"/>
              </w:rPr>
              <w:t>1</w:t>
            </w:r>
          </w:p>
        </w:tc>
        <w:tc>
          <w:tcPr>
            <w:tcW w:w="892" w:type="dxa"/>
            <w:tcBorders>
              <w:top w:val="single" w:sz="4" w:space="0" w:color="auto"/>
            </w:tcBorders>
            <w:vAlign w:val="center"/>
          </w:tcPr>
          <w:p w:rsidR="00B901C7" w:rsidRPr="00A269F7" w:rsidRDefault="00B901C7" w:rsidP="00090DF7">
            <w:pPr>
              <w:jc w:val="center"/>
              <w:rPr>
                <w:rFonts w:ascii="Times New Roman" w:hAnsi="Times New Roman" w:cs="Times New Roman"/>
                <w:sz w:val="24"/>
                <w:szCs w:val="24"/>
              </w:rPr>
            </w:pPr>
            <w:r w:rsidRPr="00A269F7">
              <w:rPr>
                <w:rFonts w:ascii="Times New Roman" w:hAnsi="Times New Roman" w:cs="Times New Roman"/>
                <w:sz w:val="24"/>
                <w:szCs w:val="24"/>
              </w:rPr>
              <w:t>+0,052</w:t>
            </w:r>
          </w:p>
          <w:p w:rsidR="00B901C7" w:rsidRPr="00A269F7" w:rsidRDefault="00B901C7" w:rsidP="00090DF7">
            <w:pPr>
              <w:jc w:val="center"/>
              <w:rPr>
                <w:rFonts w:ascii="Times New Roman" w:hAnsi="Times New Roman" w:cs="Times New Roman"/>
                <w:sz w:val="24"/>
                <w:szCs w:val="24"/>
              </w:rPr>
            </w:pPr>
            <w:r w:rsidRPr="00A269F7">
              <w:rPr>
                <w:rFonts w:ascii="Times New Roman" w:hAnsi="Times New Roman" w:cs="Times New Roman"/>
                <w:sz w:val="24"/>
                <w:szCs w:val="24"/>
              </w:rPr>
              <w:t>0</w:t>
            </w:r>
          </w:p>
        </w:tc>
        <w:tc>
          <w:tcPr>
            <w:tcW w:w="1764" w:type="dxa"/>
            <w:tcBorders>
              <w:top w:val="single" w:sz="4" w:space="0" w:color="auto"/>
            </w:tcBorders>
            <w:vAlign w:val="center"/>
          </w:tcPr>
          <w:p w:rsidR="00B901C7" w:rsidRPr="00A269F7" w:rsidRDefault="00B901C7" w:rsidP="00090DF7">
            <w:pPr>
              <w:jc w:val="center"/>
              <w:rPr>
                <w:rFonts w:ascii="Times New Roman" w:eastAsiaTheme="minorEastAsia" w:hAnsi="Times New Roman" w:cs="Times New Roman"/>
                <w:iCs/>
                <w:sz w:val="24"/>
                <w:szCs w:val="24"/>
              </w:rPr>
            </w:pPr>
            <w:r w:rsidRPr="00A269F7">
              <w:rPr>
                <w:rFonts w:ascii="Times New Roman" w:eastAsiaTheme="minorEastAsia" w:hAnsi="Times New Roman" w:cs="Times New Roman"/>
                <w:iCs/>
                <w:sz w:val="24"/>
                <w:szCs w:val="24"/>
              </w:rPr>
              <w:t>D</w:t>
            </w:r>
            <w:r w:rsidRPr="00A269F7">
              <w:rPr>
                <w:rFonts w:ascii="Times New Roman" w:eastAsiaTheme="minorEastAsia" w:hAnsi="Times New Roman" w:cs="Times New Roman"/>
                <w:iCs/>
                <w:sz w:val="24"/>
                <w:szCs w:val="24"/>
                <w:vertAlign w:val="subscript"/>
              </w:rPr>
              <w:t>max</w:t>
            </w:r>
            <w:r w:rsidRPr="00A269F7">
              <w:rPr>
                <w:rFonts w:ascii="Times New Roman" w:eastAsiaTheme="minorEastAsia" w:hAnsi="Times New Roman" w:cs="Times New Roman"/>
                <w:iCs/>
                <w:sz w:val="24"/>
                <w:szCs w:val="24"/>
              </w:rPr>
              <w:t>=18.052мм</w:t>
            </w:r>
          </w:p>
          <w:p w:rsidR="00B901C7" w:rsidRPr="00A269F7" w:rsidRDefault="00B901C7" w:rsidP="00090DF7">
            <w:pPr>
              <w:jc w:val="center"/>
              <w:rPr>
                <w:rFonts w:ascii="Times New Roman" w:eastAsiaTheme="minorEastAsia" w:hAnsi="Times New Roman" w:cs="Times New Roman"/>
                <w:iCs/>
                <w:sz w:val="24"/>
                <w:szCs w:val="24"/>
              </w:rPr>
            </w:pPr>
            <w:r w:rsidRPr="00A269F7">
              <w:rPr>
                <w:rFonts w:ascii="Times New Roman" w:eastAsiaTheme="minorEastAsia" w:hAnsi="Times New Roman" w:cs="Times New Roman"/>
                <w:iCs/>
                <w:sz w:val="24"/>
                <w:szCs w:val="24"/>
                <w:vertAlign w:val="subscript"/>
              </w:rPr>
              <w:t>Dmin</w:t>
            </w:r>
            <w:r w:rsidRPr="00A269F7">
              <w:rPr>
                <w:rFonts w:ascii="Times New Roman" w:eastAsiaTheme="minorEastAsia" w:hAnsi="Times New Roman" w:cs="Times New Roman"/>
                <w:iCs/>
                <w:sz w:val="24"/>
                <w:szCs w:val="24"/>
              </w:rPr>
              <w:t>=18мм</w:t>
            </w:r>
          </w:p>
        </w:tc>
        <w:tc>
          <w:tcPr>
            <w:tcW w:w="776" w:type="dxa"/>
            <w:tcBorders>
              <w:top w:val="single" w:sz="4" w:space="0" w:color="auto"/>
            </w:tcBorders>
            <w:vAlign w:val="center"/>
          </w:tcPr>
          <w:p w:rsidR="00B901C7" w:rsidRPr="00A269F7" w:rsidRDefault="00B901C7" w:rsidP="00090DF7">
            <w:pPr>
              <w:jc w:val="center"/>
              <w:rPr>
                <w:rFonts w:ascii="Times New Roman" w:hAnsi="Times New Roman" w:cs="Times New Roman"/>
                <w:sz w:val="24"/>
                <w:szCs w:val="24"/>
              </w:rPr>
            </w:pPr>
            <w:r w:rsidRPr="00A269F7">
              <w:rPr>
                <w:rFonts w:ascii="Times New Roman" w:hAnsi="Times New Roman" w:cs="Times New Roman"/>
                <w:sz w:val="24"/>
                <w:szCs w:val="24"/>
              </w:rPr>
              <w:t>0,52</w:t>
            </w:r>
          </w:p>
        </w:tc>
      </w:tr>
      <w:tr w:rsidR="00B901C7" w:rsidRPr="00A269F7" w:rsidTr="00396506">
        <w:tc>
          <w:tcPr>
            <w:tcW w:w="771" w:type="dxa"/>
            <w:vMerge/>
            <w:tcBorders>
              <w:bottom w:val="nil"/>
            </w:tcBorders>
            <w:vAlign w:val="center"/>
          </w:tcPr>
          <w:p w:rsidR="00B901C7" w:rsidRPr="00A269F7" w:rsidRDefault="00B901C7" w:rsidP="00DF05FB">
            <w:pPr>
              <w:ind w:left="113" w:right="113"/>
              <w:jc w:val="center"/>
              <w:rPr>
                <w:rFonts w:ascii="Times New Roman" w:hAnsi="Times New Roman" w:cs="Times New Roman"/>
                <w:sz w:val="24"/>
                <w:szCs w:val="24"/>
              </w:rPr>
            </w:pPr>
          </w:p>
        </w:tc>
        <w:tc>
          <w:tcPr>
            <w:tcW w:w="1941" w:type="dxa"/>
            <w:tcBorders>
              <w:bottom w:val="single" w:sz="4" w:space="0" w:color="auto"/>
            </w:tcBorders>
            <w:vAlign w:val="center"/>
          </w:tcPr>
          <w:p w:rsidR="00B901C7" w:rsidRPr="00A269F7" w:rsidRDefault="00B901C7" w:rsidP="005E14B2">
            <w:pPr>
              <w:rPr>
                <w:rFonts w:ascii="Times New Roman" w:hAnsi="Times New Roman" w:cs="Times New Roman"/>
                <w:sz w:val="24"/>
                <w:szCs w:val="24"/>
                <w:highlight w:val="yellow"/>
              </w:rPr>
            </w:pPr>
            <w:r w:rsidRPr="00A269F7">
              <w:rPr>
                <w:rFonts w:ascii="Times New Roman" w:hAnsi="Times New Roman" w:cs="Times New Roman"/>
                <w:sz w:val="24"/>
                <w:szCs w:val="24"/>
              </w:rPr>
              <w:t>Переход 10 (рис 2.11).</w:t>
            </w:r>
          </w:p>
        </w:tc>
        <w:tc>
          <w:tcPr>
            <w:tcW w:w="1284" w:type="dxa"/>
            <w:tcBorders>
              <w:bottom w:val="single" w:sz="4" w:space="0" w:color="auto"/>
            </w:tcBorders>
            <w:vAlign w:val="center"/>
          </w:tcPr>
          <w:p w:rsidR="00B901C7" w:rsidRPr="00A269F7" w:rsidRDefault="00B901C7" w:rsidP="00090DF7">
            <w:pPr>
              <w:jc w:val="center"/>
              <w:rPr>
                <w:rFonts w:ascii="Times New Roman" w:hAnsi="Times New Roman" w:cs="Times New Roman"/>
                <w:sz w:val="24"/>
                <w:szCs w:val="24"/>
              </w:rPr>
            </w:pPr>
            <w:r w:rsidRPr="00A269F7">
              <w:rPr>
                <w:rFonts w:ascii="Times New Roman" w:hAnsi="Times New Roman" w:cs="Times New Roman"/>
                <w:sz w:val="24"/>
                <w:szCs w:val="24"/>
              </w:rPr>
              <w:t>2×30°</w:t>
            </w:r>
          </w:p>
        </w:tc>
        <w:tc>
          <w:tcPr>
            <w:tcW w:w="1958" w:type="dxa"/>
            <w:tcBorders>
              <w:bottom w:val="single" w:sz="4" w:space="0" w:color="auto"/>
            </w:tcBorders>
            <w:vAlign w:val="center"/>
          </w:tcPr>
          <w:p w:rsidR="00B901C7" w:rsidRPr="00A269F7" w:rsidRDefault="00734F98" w:rsidP="00090DF7">
            <w:pPr>
              <w:jc w:val="center"/>
              <w:rPr>
                <w:rFonts w:ascii="Times New Roman" w:hAnsi="Times New Roman" w:cs="Times New Roman"/>
                <w:i/>
                <w:sz w:val="24"/>
                <w:szCs w:val="24"/>
              </w:rPr>
            </w:pPr>
            <m:oMathPara>
              <m:oMathParaPr>
                <m:jc m:val="left"/>
              </m:oMathParaPr>
              <m:oMath>
                <m:sSub>
                  <m:sSubPr>
                    <m:ctrlPr>
                      <w:rPr>
                        <w:rFonts w:ascii="Cambria Math" w:hAnsi="Cambria Math" w:cs="Times New Roman"/>
                        <w:sz w:val="24"/>
                        <w:szCs w:val="24"/>
                      </w:rPr>
                    </m:ctrlPr>
                  </m:sSubPr>
                  <m:e>
                    <m:r>
                      <m:rPr>
                        <m:sty m:val="p"/>
                      </m:rPr>
                      <w:rPr>
                        <w:rFonts w:ascii="Cambria Math" w:hAnsi="Cambria Math" w:cs="Times New Roman"/>
                        <w:sz w:val="24"/>
                        <w:szCs w:val="24"/>
                      </w:rPr>
                      <m:t>Z</m:t>
                    </m:r>
                  </m:e>
                  <m:sub>
                    <m:r>
                      <m:rPr>
                        <m:sty m:val="p"/>
                      </m:rPr>
                      <w:rPr>
                        <w:rFonts w:ascii="Cambria Math" w:hAnsi="Cambria Math" w:cs="Times New Roman"/>
                        <w:sz w:val="24"/>
                        <w:szCs w:val="24"/>
                      </w:rPr>
                      <m:t>c</m:t>
                    </m:r>
                    <m:r>
                      <w:rPr>
                        <w:rFonts w:ascii="Cambria Math" w:hAnsi="Cambria Math" w:cs="Times New Roman"/>
                        <w:sz w:val="24"/>
                        <w:szCs w:val="24"/>
                      </w:rPr>
                      <m:t>вер.</m:t>
                    </m:r>
                  </m:sub>
                </m:sSub>
                <m:r>
                  <m:rPr>
                    <m:sty m:val="p"/>
                  </m:rPr>
                  <w:rPr>
                    <w:rFonts w:ascii="Cambria Math" w:hAnsi="Cambria Math" w:cs="Times New Roman"/>
                    <w:sz w:val="24"/>
                    <w:szCs w:val="24"/>
                  </w:rPr>
                  <m:t>=2</m:t>
                </m:r>
                <m:r>
                  <m:rPr>
                    <m:sty m:val="p"/>
                  </m:rPr>
                  <w:rPr>
                    <w:rFonts w:ascii="Cambria Math" w:eastAsiaTheme="minorEastAsia" w:hAnsi="Cambria Math" w:cs="Times New Roman"/>
                    <w:sz w:val="24"/>
                    <w:szCs w:val="24"/>
                  </w:rPr>
                  <m:t xml:space="preserve"> мм</m:t>
                </m:r>
              </m:oMath>
            </m:oMathPara>
          </w:p>
        </w:tc>
        <w:tc>
          <w:tcPr>
            <w:tcW w:w="537" w:type="dxa"/>
            <w:tcBorders>
              <w:bottom w:val="single" w:sz="4" w:space="0" w:color="auto"/>
            </w:tcBorders>
            <w:vAlign w:val="center"/>
          </w:tcPr>
          <w:p w:rsidR="00B901C7" w:rsidRPr="00A269F7" w:rsidRDefault="00B901C7" w:rsidP="00090DF7">
            <w:pPr>
              <w:jc w:val="center"/>
              <w:rPr>
                <w:rFonts w:ascii="Times New Roman" w:hAnsi="Times New Roman" w:cs="Times New Roman"/>
                <w:sz w:val="24"/>
                <w:szCs w:val="24"/>
              </w:rPr>
            </w:pPr>
            <w:r w:rsidRPr="00A269F7">
              <w:rPr>
                <w:rFonts w:ascii="Times New Roman" w:hAnsi="Times New Roman" w:cs="Times New Roman"/>
                <w:sz w:val="24"/>
                <w:szCs w:val="24"/>
              </w:rPr>
              <w:t>1</w:t>
            </w:r>
          </w:p>
        </w:tc>
        <w:tc>
          <w:tcPr>
            <w:tcW w:w="892" w:type="dxa"/>
            <w:tcBorders>
              <w:bottom w:val="single" w:sz="4" w:space="0" w:color="auto"/>
            </w:tcBorders>
            <w:vAlign w:val="center"/>
          </w:tcPr>
          <w:p w:rsidR="00B901C7" w:rsidRPr="00A269F7" w:rsidRDefault="00B901C7" w:rsidP="00090DF7">
            <w:pPr>
              <w:jc w:val="center"/>
              <w:rPr>
                <w:rFonts w:ascii="Times New Roman" w:hAnsi="Times New Roman" w:cs="Times New Roman"/>
                <w:sz w:val="24"/>
                <w:szCs w:val="24"/>
              </w:rPr>
            </w:pPr>
            <w:r w:rsidRPr="00A269F7">
              <w:rPr>
                <w:rFonts w:ascii="Times New Roman" w:hAnsi="Times New Roman" w:cs="Times New Roman"/>
                <w:sz w:val="24"/>
                <w:szCs w:val="24"/>
              </w:rPr>
              <w:t>+0,25</w:t>
            </w:r>
          </w:p>
          <w:p w:rsidR="00B901C7" w:rsidRPr="00A269F7" w:rsidRDefault="00B901C7" w:rsidP="00090DF7">
            <w:pPr>
              <w:jc w:val="center"/>
              <w:rPr>
                <w:rFonts w:ascii="Times New Roman" w:hAnsi="Times New Roman" w:cs="Times New Roman"/>
                <w:sz w:val="24"/>
                <w:szCs w:val="24"/>
              </w:rPr>
            </w:pPr>
            <w:r w:rsidRPr="00A269F7">
              <w:rPr>
                <w:rFonts w:ascii="Times New Roman" w:hAnsi="Times New Roman" w:cs="Times New Roman"/>
                <w:sz w:val="24"/>
                <w:szCs w:val="24"/>
              </w:rPr>
              <w:t>0</w:t>
            </w:r>
          </w:p>
        </w:tc>
        <w:tc>
          <w:tcPr>
            <w:tcW w:w="1764" w:type="dxa"/>
            <w:tcBorders>
              <w:bottom w:val="single" w:sz="4" w:space="0" w:color="auto"/>
            </w:tcBorders>
            <w:vAlign w:val="center"/>
          </w:tcPr>
          <w:p w:rsidR="00B901C7" w:rsidRPr="00A269F7" w:rsidRDefault="00B901C7" w:rsidP="00090DF7">
            <w:pPr>
              <w:jc w:val="center"/>
              <w:rPr>
                <w:rFonts w:ascii="Times New Roman" w:eastAsiaTheme="minorEastAsia" w:hAnsi="Times New Roman" w:cs="Times New Roman"/>
                <w:iCs/>
                <w:sz w:val="24"/>
                <w:szCs w:val="24"/>
              </w:rPr>
            </w:pPr>
            <w:r w:rsidRPr="00A269F7">
              <w:rPr>
                <w:rFonts w:ascii="Times New Roman" w:eastAsiaTheme="minorEastAsia" w:hAnsi="Times New Roman" w:cs="Times New Roman"/>
                <w:iCs/>
                <w:sz w:val="24"/>
                <w:szCs w:val="24"/>
              </w:rPr>
              <w:t>d</w:t>
            </w:r>
            <w:r w:rsidRPr="00A269F7">
              <w:rPr>
                <w:rFonts w:ascii="Times New Roman" w:eastAsiaTheme="minorEastAsia" w:hAnsi="Times New Roman" w:cs="Times New Roman"/>
                <w:iCs/>
                <w:sz w:val="24"/>
                <w:szCs w:val="24"/>
                <w:vertAlign w:val="subscript"/>
              </w:rPr>
              <w:t xml:space="preserve">max </w:t>
            </w:r>
            <w:r w:rsidRPr="00A269F7">
              <w:rPr>
                <w:rFonts w:ascii="Times New Roman" w:eastAsiaTheme="minorEastAsia" w:hAnsi="Times New Roman" w:cs="Times New Roman"/>
                <w:iCs/>
                <w:sz w:val="24"/>
                <w:szCs w:val="24"/>
              </w:rPr>
              <w:t>= 2,25 мм</w:t>
            </w:r>
          </w:p>
          <w:p w:rsidR="00B901C7" w:rsidRPr="00A269F7" w:rsidRDefault="00B901C7" w:rsidP="00090DF7">
            <w:pPr>
              <w:jc w:val="center"/>
              <w:rPr>
                <w:rFonts w:ascii="Times New Roman" w:hAnsi="Times New Roman" w:cs="Times New Roman"/>
                <w:sz w:val="24"/>
                <w:szCs w:val="24"/>
              </w:rPr>
            </w:pPr>
            <w:r w:rsidRPr="00A269F7">
              <w:rPr>
                <w:rFonts w:ascii="Times New Roman" w:eastAsiaTheme="minorEastAsia" w:hAnsi="Times New Roman" w:cs="Times New Roman"/>
                <w:iCs/>
                <w:sz w:val="24"/>
                <w:szCs w:val="24"/>
              </w:rPr>
              <w:t>d</w:t>
            </w:r>
            <w:r w:rsidRPr="00A269F7">
              <w:rPr>
                <w:rFonts w:ascii="Times New Roman" w:eastAsiaTheme="minorEastAsia" w:hAnsi="Times New Roman" w:cs="Times New Roman"/>
                <w:iCs/>
                <w:sz w:val="24"/>
                <w:szCs w:val="24"/>
                <w:vertAlign w:val="subscript"/>
              </w:rPr>
              <w:t xml:space="preserve">min </w:t>
            </w:r>
            <w:r w:rsidRPr="00A269F7">
              <w:rPr>
                <w:rFonts w:ascii="Times New Roman" w:eastAsiaTheme="minorEastAsia" w:hAnsi="Times New Roman" w:cs="Times New Roman"/>
                <w:iCs/>
                <w:sz w:val="24"/>
                <w:szCs w:val="24"/>
              </w:rPr>
              <w:t>= 2 мм</w:t>
            </w:r>
          </w:p>
        </w:tc>
        <w:tc>
          <w:tcPr>
            <w:tcW w:w="776" w:type="dxa"/>
            <w:tcBorders>
              <w:bottom w:val="single" w:sz="4" w:space="0" w:color="auto"/>
            </w:tcBorders>
            <w:vAlign w:val="center"/>
          </w:tcPr>
          <w:p w:rsidR="00B901C7" w:rsidRPr="00A269F7" w:rsidRDefault="00B901C7" w:rsidP="00090DF7">
            <w:pPr>
              <w:jc w:val="center"/>
              <w:rPr>
                <w:rFonts w:ascii="Times New Roman" w:hAnsi="Times New Roman" w:cs="Times New Roman"/>
                <w:sz w:val="24"/>
                <w:szCs w:val="24"/>
              </w:rPr>
            </w:pPr>
            <w:r w:rsidRPr="00A269F7">
              <w:rPr>
                <w:rFonts w:ascii="Times New Roman" w:hAnsi="Times New Roman" w:cs="Times New Roman"/>
                <w:sz w:val="24"/>
                <w:szCs w:val="24"/>
              </w:rPr>
              <w:t>0,25</w:t>
            </w:r>
          </w:p>
        </w:tc>
      </w:tr>
      <w:tr w:rsidR="00B901C7" w:rsidRPr="00A269F7" w:rsidTr="00396506">
        <w:trPr>
          <w:trHeight w:val="513"/>
        </w:trPr>
        <w:tc>
          <w:tcPr>
            <w:tcW w:w="771" w:type="dxa"/>
            <w:vMerge/>
            <w:tcBorders>
              <w:bottom w:val="nil"/>
            </w:tcBorders>
            <w:vAlign w:val="center"/>
          </w:tcPr>
          <w:p w:rsidR="00B901C7" w:rsidRPr="00A269F7" w:rsidRDefault="00B901C7" w:rsidP="00DF05FB">
            <w:pPr>
              <w:ind w:left="113" w:right="113"/>
              <w:jc w:val="center"/>
              <w:rPr>
                <w:rFonts w:ascii="Times New Roman" w:hAnsi="Times New Roman" w:cs="Times New Roman"/>
                <w:sz w:val="24"/>
                <w:szCs w:val="24"/>
              </w:rPr>
            </w:pPr>
          </w:p>
        </w:tc>
        <w:tc>
          <w:tcPr>
            <w:tcW w:w="1941" w:type="dxa"/>
            <w:tcBorders>
              <w:bottom w:val="nil"/>
            </w:tcBorders>
            <w:vAlign w:val="center"/>
          </w:tcPr>
          <w:p w:rsidR="00B901C7" w:rsidRPr="00A269F7" w:rsidRDefault="00B901C7" w:rsidP="005E14B2">
            <w:pPr>
              <w:rPr>
                <w:rFonts w:ascii="Times New Roman" w:hAnsi="Times New Roman" w:cs="Times New Roman"/>
                <w:sz w:val="24"/>
                <w:szCs w:val="24"/>
                <w:highlight w:val="yellow"/>
              </w:rPr>
            </w:pPr>
            <w:r w:rsidRPr="00A269F7">
              <w:rPr>
                <w:rFonts w:ascii="Times New Roman" w:hAnsi="Times New Roman" w:cs="Times New Roman"/>
                <w:sz w:val="24"/>
                <w:szCs w:val="24"/>
              </w:rPr>
              <w:t>Переход 11 (рис. 2.12).</w:t>
            </w:r>
          </w:p>
        </w:tc>
        <w:tc>
          <w:tcPr>
            <w:tcW w:w="1284" w:type="dxa"/>
            <w:tcBorders>
              <w:bottom w:val="nil"/>
            </w:tcBorders>
            <w:vAlign w:val="center"/>
          </w:tcPr>
          <w:p w:rsidR="00B901C7" w:rsidRPr="00A269F7" w:rsidRDefault="00B901C7" w:rsidP="00090DF7">
            <w:pPr>
              <w:jc w:val="center"/>
              <w:rPr>
                <w:rFonts w:ascii="Times New Roman" w:hAnsi="Times New Roman" w:cs="Times New Roman"/>
                <w:sz w:val="24"/>
                <w:szCs w:val="24"/>
              </w:rPr>
            </w:pPr>
            <w:r w:rsidRPr="00A269F7">
              <w:rPr>
                <w:rFonts w:ascii="Times New Roman" w:hAnsi="Times New Roman" w:cs="Times New Roman"/>
                <w:sz w:val="24"/>
                <w:szCs w:val="24"/>
                <w:shd w:val="clear" w:color="auto" w:fill="FFFFFF"/>
              </w:rPr>
              <w:t>ø</w:t>
            </w:r>
            <w:r w:rsidRPr="00A269F7">
              <w:rPr>
                <w:rFonts w:ascii="Times New Roman" w:hAnsi="Times New Roman" w:cs="Times New Roman"/>
                <w:sz w:val="24"/>
                <w:szCs w:val="24"/>
              </w:rPr>
              <w:t>5Н6</w:t>
            </w:r>
          </w:p>
        </w:tc>
        <w:tc>
          <w:tcPr>
            <w:tcW w:w="1958" w:type="dxa"/>
            <w:tcBorders>
              <w:bottom w:val="nil"/>
            </w:tcBorders>
            <w:vAlign w:val="center"/>
          </w:tcPr>
          <w:p w:rsidR="00B901C7" w:rsidRPr="00A269F7" w:rsidRDefault="00734F98" w:rsidP="00090DF7">
            <w:pPr>
              <w:jc w:val="center"/>
              <w:rPr>
                <w:rFonts w:ascii="Times New Roman" w:hAnsi="Times New Roman" w:cs="Times New Roman"/>
                <w:sz w:val="24"/>
                <w:szCs w:val="24"/>
              </w:rPr>
            </w:pPr>
            <m:oMathPara>
              <m:oMathParaPr>
                <m:jc m:val="left"/>
              </m:oMathParaPr>
              <m:oMath>
                <m:sSub>
                  <m:sSubPr>
                    <m:ctrlPr>
                      <w:rPr>
                        <w:rFonts w:ascii="Cambria Math" w:hAnsi="Cambria Math" w:cs="Times New Roman"/>
                        <w:sz w:val="24"/>
                        <w:szCs w:val="24"/>
                      </w:rPr>
                    </m:ctrlPr>
                  </m:sSubPr>
                  <m:e>
                    <m:r>
                      <m:rPr>
                        <m:sty m:val="p"/>
                      </m:rPr>
                      <w:rPr>
                        <w:rFonts w:ascii="Cambria Math" w:hAnsi="Cambria Math" w:cs="Times New Roman"/>
                        <w:sz w:val="24"/>
                        <w:szCs w:val="24"/>
                      </w:rPr>
                      <m:t>Z</m:t>
                    </m:r>
                  </m:e>
                  <m:sub>
                    <m:r>
                      <m:rPr>
                        <m:sty m:val="p"/>
                      </m:rPr>
                      <w:rPr>
                        <w:rFonts w:ascii="Cambria Math" w:hAnsi="Cambria Math" w:cs="Times New Roman"/>
                        <w:sz w:val="24"/>
                        <w:szCs w:val="24"/>
                      </w:rPr>
                      <m:t>свер.</m:t>
                    </m:r>
                  </m:sub>
                </m:sSub>
                <m:r>
                  <m:rPr>
                    <m:sty m:val="p"/>
                  </m:rPr>
                  <w:rPr>
                    <w:rFonts w:ascii="Cambria Math" w:eastAsiaTheme="minorEastAsia" w:hAnsi="Cambria Math" w:cs="Times New Roman"/>
                    <w:sz w:val="24"/>
                    <w:szCs w:val="24"/>
                  </w:rPr>
                  <m:t>=0,3 мм</m:t>
                </m:r>
              </m:oMath>
            </m:oMathPara>
          </w:p>
        </w:tc>
        <w:tc>
          <w:tcPr>
            <w:tcW w:w="537" w:type="dxa"/>
            <w:tcBorders>
              <w:bottom w:val="nil"/>
            </w:tcBorders>
            <w:vAlign w:val="center"/>
          </w:tcPr>
          <w:p w:rsidR="00B901C7" w:rsidRPr="00A269F7" w:rsidRDefault="00B901C7" w:rsidP="00090DF7">
            <w:pPr>
              <w:jc w:val="center"/>
              <w:rPr>
                <w:rFonts w:ascii="Times New Roman" w:hAnsi="Times New Roman" w:cs="Times New Roman"/>
                <w:sz w:val="24"/>
                <w:szCs w:val="24"/>
              </w:rPr>
            </w:pPr>
            <w:r w:rsidRPr="00A269F7">
              <w:rPr>
                <w:rFonts w:ascii="Times New Roman" w:hAnsi="Times New Roman" w:cs="Times New Roman"/>
                <w:sz w:val="24"/>
                <w:szCs w:val="24"/>
              </w:rPr>
              <w:t>1</w:t>
            </w:r>
          </w:p>
        </w:tc>
        <w:tc>
          <w:tcPr>
            <w:tcW w:w="892" w:type="dxa"/>
            <w:tcBorders>
              <w:bottom w:val="nil"/>
            </w:tcBorders>
            <w:vAlign w:val="center"/>
          </w:tcPr>
          <w:p w:rsidR="00B901C7" w:rsidRPr="00A269F7" w:rsidRDefault="00B901C7" w:rsidP="00090DF7">
            <w:pPr>
              <w:jc w:val="center"/>
              <w:rPr>
                <w:rFonts w:ascii="Times New Roman" w:hAnsi="Times New Roman" w:cs="Times New Roman"/>
                <w:sz w:val="24"/>
                <w:szCs w:val="24"/>
              </w:rPr>
            </w:pPr>
            <w:r w:rsidRPr="00A269F7">
              <w:rPr>
                <w:rFonts w:ascii="Times New Roman" w:hAnsi="Times New Roman" w:cs="Times New Roman"/>
                <w:color w:val="212529"/>
                <w:sz w:val="24"/>
                <w:szCs w:val="24"/>
                <w:shd w:val="clear" w:color="auto" w:fill="FFFFFF"/>
              </w:rPr>
              <w:t>+0.008</w:t>
            </w:r>
          </w:p>
          <w:p w:rsidR="00B901C7" w:rsidRPr="00A269F7" w:rsidRDefault="00B901C7" w:rsidP="00090DF7">
            <w:pPr>
              <w:jc w:val="center"/>
              <w:rPr>
                <w:rFonts w:ascii="Times New Roman" w:hAnsi="Times New Roman" w:cs="Times New Roman"/>
                <w:sz w:val="24"/>
                <w:szCs w:val="24"/>
              </w:rPr>
            </w:pPr>
            <w:r w:rsidRPr="00A269F7">
              <w:rPr>
                <w:rFonts w:ascii="Times New Roman" w:hAnsi="Times New Roman" w:cs="Times New Roman"/>
                <w:color w:val="212529"/>
                <w:sz w:val="24"/>
                <w:szCs w:val="24"/>
                <w:shd w:val="clear" w:color="auto" w:fill="FFFFFF"/>
              </w:rPr>
              <w:t>0</w:t>
            </w:r>
          </w:p>
        </w:tc>
        <w:tc>
          <w:tcPr>
            <w:tcW w:w="1764" w:type="dxa"/>
            <w:tcBorders>
              <w:bottom w:val="nil"/>
            </w:tcBorders>
            <w:vAlign w:val="center"/>
          </w:tcPr>
          <w:p w:rsidR="00B901C7" w:rsidRPr="00A269F7" w:rsidRDefault="00B901C7" w:rsidP="00090DF7">
            <w:pPr>
              <w:jc w:val="center"/>
              <w:rPr>
                <w:rFonts w:ascii="Times New Roman" w:hAnsi="Times New Roman" w:cs="Times New Roman"/>
                <w:sz w:val="24"/>
                <w:szCs w:val="24"/>
              </w:rPr>
            </w:pPr>
            <w:r w:rsidRPr="00A269F7">
              <w:rPr>
                <w:rFonts w:ascii="Times New Roman" w:eastAsiaTheme="minorEastAsia" w:hAnsi="Times New Roman" w:cs="Times New Roman"/>
                <w:iCs/>
                <w:sz w:val="24"/>
                <w:szCs w:val="24"/>
              </w:rPr>
              <w:t>D</w:t>
            </w:r>
            <w:r w:rsidRPr="00A269F7">
              <w:rPr>
                <w:rFonts w:ascii="Times New Roman" w:eastAsiaTheme="minorEastAsia" w:hAnsi="Times New Roman" w:cs="Times New Roman"/>
                <w:iCs/>
                <w:sz w:val="24"/>
                <w:szCs w:val="24"/>
                <w:vertAlign w:val="subscript"/>
              </w:rPr>
              <w:t xml:space="preserve">max </w:t>
            </w:r>
            <w:r w:rsidRPr="00A269F7">
              <w:rPr>
                <w:rFonts w:ascii="Times New Roman" w:eastAsiaTheme="minorEastAsia" w:hAnsi="Times New Roman" w:cs="Times New Roman"/>
                <w:iCs/>
                <w:sz w:val="24"/>
                <w:szCs w:val="24"/>
              </w:rPr>
              <w:t>=5.008 мм</w:t>
            </w:r>
          </w:p>
          <w:p w:rsidR="00B901C7" w:rsidRPr="00A269F7" w:rsidRDefault="00B901C7" w:rsidP="00090DF7">
            <w:pPr>
              <w:jc w:val="center"/>
              <w:rPr>
                <w:rFonts w:ascii="Times New Roman" w:hAnsi="Times New Roman" w:cs="Times New Roman"/>
                <w:sz w:val="24"/>
                <w:szCs w:val="24"/>
              </w:rPr>
            </w:pPr>
            <w:r w:rsidRPr="00A269F7">
              <w:rPr>
                <w:rFonts w:ascii="Times New Roman" w:eastAsiaTheme="minorEastAsia" w:hAnsi="Times New Roman" w:cs="Times New Roman"/>
                <w:iCs/>
                <w:sz w:val="24"/>
                <w:szCs w:val="24"/>
              </w:rPr>
              <w:t>D</w:t>
            </w:r>
            <w:r w:rsidRPr="00A269F7">
              <w:rPr>
                <w:rFonts w:ascii="Times New Roman" w:eastAsiaTheme="minorEastAsia" w:hAnsi="Times New Roman" w:cs="Times New Roman"/>
                <w:iCs/>
                <w:sz w:val="24"/>
                <w:szCs w:val="24"/>
                <w:vertAlign w:val="subscript"/>
              </w:rPr>
              <w:t xml:space="preserve">min </w:t>
            </w:r>
            <w:r w:rsidRPr="00A269F7">
              <w:rPr>
                <w:rFonts w:ascii="Times New Roman" w:eastAsiaTheme="minorEastAsia" w:hAnsi="Times New Roman" w:cs="Times New Roman"/>
                <w:iCs/>
                <w:sz w:val="24"/>
                <w:szCs w:val="24"/>
              </w:rPr>
              <w:t>=5 мм</w:t>
            </w:r>
          </w:p>
        </w:tc>
        <w:tc>
          <w:tcPr>
            <w:tcW w:w="776" w:type="dxa"/>
            <w:tcBorders>
              <w:bottom w:val="nil"/>
            </w:tcBorders>
            <w:vAlign w:val="center"/>
          </w:tcPr>
          <w:p w:rsidR="00B901C7" w:rsidRPr="00A269F7" w:rsidRDefault="00B901C7" w:rsidP="00090DF7">
            <w:pPr>
              <w:jc w:val="center"/>
              <w:rPr>
                <w:rFonts w:ascii="Times New Roman" w:hAnsi="Times New Roman" w:cs="Times New Roman"/>
                <w:sz w:val="24"/>
                <w:szCs w:val="24"/>
              </w:rPr>
            </w:pPr>
            <w:r w:rsidRPr="00A269F7">
              <w:rPr>
                <w:rFonts w:ascii="Times New Roman" w:hAnsi="Times New Roman" w:cs="Times New Roman"/>
                <w:sz w:val="24"/>
                <w:szCs w:val="24"/>
              </w:rPr>
              <w:t>0.008</w:t>
            </w:r>
          </w:p>
        </w:tc>
      </w:tr>
      <w:tr w:rsidR="00B901C7" w:rsidRPr="00A269F7" w:rsidTr="00396506">
        <w:tc>
          <w:tcPr>
            <w:tcW w:w="771" w:type="dxa"/>
            <w:vMerge/>
            <w:tcBorders>
              <w:bottom w:val="nil"/>
            </w:tcBorders>
            <w:textDirection w:val="btLr"/>
            <w:vAlign w:val="center"/>
          </w:tcPr>
          <w:p w:rsidR="00B901C7" w:rsidRPr="00A269F7" w:rsidRDefault="00B901C7" w:rsidP="00DF05FB">
            <w:pPr>
              <w:ind w:left="113" w:right="113"/>
              <w:jc w:val="center"/>
              <w:rPr>
                <w:rFonts w:ascii="Times New Roman" w:hAnsi="Times New Roman" w:cs="Times New Roman"/>
                <w:sz w:val="24"/>
                <w:szCs w:val="24"/>
              </w:rPr>
            </w:pPr>
          </w:p>
        </w:tc>
        <w:tc>
          <w:tcPr>
            <w:tcW w:w="1941" w:type="dxa"/>
            <w:tcBorders>
              <w:bottom w:val="nil"/>
            </w:tcBorders>
            <w:vAlign w:val="center"/>
          </w:tcPr>
          <w:p w:rsidR="00B901C7" w:rsidRPr="00A269F7" w:rsidRDefault="00B901C7" w:rsidP="00DF05FB">
            <w:pPr>
              <w:rPr>
                <w:rFonts w:ascii="Times New Roman" w:hAnsi="Times New Roman" w:cs="Times New Roman"/>
                <w:sz w:val="23"/>
                <w:szCs w:val="23"/>
                <w:highlight w:val="yellow"/>
              </w:rPr>
            </w:pPr>
            <w:r w:rsidRPr="00A269F7">
              <w:rPr>
                <w:rFonts w:ascii="Times New Roman" w:hAnsi="Times New Roman" w:cs="Times New Roman"/>
                <w:sz w:val="23"/>
                <w:szCs w:val="23"/>
              </w:rPr>
              <w:t>Переход 12 (рис. 2.13).</w:t>
            </w:r>
          </w:p>
        </w:tc>
        <w:tc>
          <w:tcPr>
            <w:tcW w:w="1284" w:type="dxa"/>
            <w:tcBorders>
              <w:bottom w:val="nil"/>
            </w:tcBorders>
            <w:vAlign w:val="center"/>
          </w:tcPr>
          <w:p w:rsidR="00B901C7" w:rsidRPr="00A269F7" w:rsidRDefault="00B901C7" w:rsidP="00DF05FB">
            <w:pPr>
              <w:jc w:val="center"/>
              <w:rPr>
                <w:rFonts w:ascii="Times New Roman" w:hAnsi="Times New Roman" w:cs="Times New Roman"/>
                <w:b/>
                <w:bCs/>
                <w:sz w:val="23"/>
                <w:szCs w:val="23"/>
              </w:rPr>
            </w:pPr>
            <w:r w:rsidRPr="00A269F7">
              <w:rPr>
                <w:rFonts w:ascii="Times New Roman" w:hAnsi="Times New Roman" w:cs="Times New Roman"/>
                <w:sz w:val="23"/>
                <w:szCs w:val="23"/>
              </w:rPr>
              <w:t>1×45°</w:t>
            </w:r>
          </w:p>
        </w:tc>
        <w:tc>
          <w:tcPr>
            <w:tcW w:w="1958" w:type="dxa"/>
            <w:tcBorders>
              <w:bottom w:val="nil"/>
            </w:tcBorders>
            <w:vAlign w:val="center"/>
          </w:tcPr>
          <w:p w:rsidR="00B901C7" w:rsidRPr="00A269F7" w:rsidRDefault="00734F98" w:rsidP="00DF05FB">
            <w:pPr>
              <w:jc w:val="center"/>
              <w:rPr>
                <w:rFonts w:ascii="Times New Roman" w:hAnsi="Times New Roman" w:cs="Times New Roman"/>
                <w:sz w:val="23"/>
                <w:szCs w:val="23"/>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c</m:t>
                    </m:r>
                    <m:r>
                      <w:rPr>
                        <w:rFonts w:ascii="Cambria Math" w:hAnsi="Cambria Math" w:cs="Times New Roman"/>
                        <w:sz w:val="23"/>
                        <w:szCs w:val="23"/>
                      </w:rPr>
                      <m:t>вер.</m:t>
                    </m:r>
                  </m:sub>
                </m:sSub>
                <m:r>
                  <m:rPr>
                    <m:sty m:val="p"/>
                  </m:rPr>
                  <w:rPr>
                    <w:rFonts w:ascii="Cambria Math" w:eastAsiaTheme="minorEastAsia" w:hAnsi="Cambria Math" w:cs="Times New Roman"/>
                    <w:sz w:val="23"/>
                    <w:szCs w:val="23"/>
                  </w:rPr>
                  <m:t>=1 мм</m:t>
                </m:r>
              </m:oMath>
            </m:oMathPara>
          </w:p>
        </w:tc>
        <w:tc>
          <w:tcPr>
            <w:tcW w:w="537" w:type="dxa"/>
            <w:tcBorders>
              <w:bottom w:val="nil"/>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892" w:type="dxa"/>
            <w:tcBorders>
              <w:bottom w:val="nil"/>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+0.3</w:t>
            </w:r>
          </w:p>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w:t>
            </w:r>
          </w:p>
        </w:tc>
        <w:tc>
          <w:tcPr>
            <w:tcW w:w="1764" w:type="dxa"/>
            <w:tcBorders>
              <w:bottom w:val="nil"/>
            </w:tcBorders>
            <w:vAlign w:val="center"/>
          </w:tcPr>
          <w:p w:rsidR="00B901C7" w:rsidRPr="00A269F7" w:rsidRDefault="00B901C7" w:rsidP="00DF05FB">
            <w:pPr>
              <w:jc w:val="center"/>
              <w:rPr>
                <w:rFonts w:ascii="Times New Roman" w:eastAsiaTheme="minorEastAsia" w:hAnsi="Times New Roman" w:cs="Times New Roman"/>
                <w:iCs/>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 xml:space="preserve">max </w:t>
            </w:r>
            <w:r w:rsidRPr="00A269F7">
              <w:rPr>
                <w:rFonts w:ascii="Times New Roman" w:eastAsiaTheme="minorEastAsia" w:hAnsi="Times New Roman" w:cs="Times New Roman"/>
                <w:iCs/>
                <w:sz w:val="23"/>
                <w:szCs w:val="23"/>
              </w:rPr>
              <w:t>= 1.3 мм</w:t>
            </w:r>
          </w:p>
          <w:p w:rsidR="00B901C7" w:rsidRPr="00A269F7" w:rsidRDefault="00B901C7" w:rsidP="00DF05FB">
            <w:pPr>
              <w:jc w:val="center"/>
              <w:rPr>
                <w:rFonts w:ascii="Times New Roman" w:hAnsi="Times New Roman" w:cs="Times New Roman"/>
                <w:iCs/>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 xml:space="preserve">min </w:t>
            </w:r>
            <w:r w:rsidRPr="00A269F7">
              <w:rPr>
                <w:rFonts w:ascii="Times New Roman" w:eastAsiaTheme="minorEastAsia" w:hAnsi="Times New Roman" w:cs="Times New Roman"/>
                <w:iCs/>
                <w:sz w:val="23"/>
                <w:szCs w:val="23"/>
              </w:rPr>
              <w:t>= 1 мм</w:t>
            </w:r>
          </w:p>
        </w:tc>
        <w:tc>
          <w:tcPr>
            <w:tcW w:w="776" w:type="dxa"/>
            <w:tcBorders>
              <w:bottom w:val="nil"/>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0.3</w:t>
            </w:r>
          </w:p>
        </w:tc>
      </w:tr>
      <w:tr w:rsidR="00B901C7" w:rsidRPr="00A269F7" w:rsidTr="00396506">
        <w:tc>
          <w:tcPr>
            <w:tcW w:w="771" w:type="dxa"/>
            <w:vMerge/>
            <w:tcBorders>
              <w:bottom w:val="nil"/>
            </w:tcBorders>
            <w:vAlign w:val="center"/>
          </w:tcPr>
          <w:p w:rsidR="00B901C7" w:rsidRPr="00A269F7" w:rsidRDefault="00B901C7" w:rsidP="000D6716">
            <w:pPr>
              <w:ind w:left="113" w:right="113"/>
              <w:jc w:val="center"/>
              <w:rPr>
                <w:rFonts w:ascii="Times New Roman" w:hAnsi="Times New Roman" w:cs="Times New Roman"/>
                <w:sz w:val="24"/>
                <w:szCs w:val="24"/>
              </w:rPr>
            </w:pPr>
          </w:p>
        </w:tc>
        <w:tc>
          <w:tcPr>
            <w:tcW w:w="1941" w:type="dxa"/>
            <w:tcBorders>
              <w:bottom w:val="single" w:sz="4" w:space="0" w:color="auto"/>
            </w:tcBorders>
            <w:vAlign w:val="center"/>
          </w:tcPr>
          <w:p w:rsidR="00B901C7" w:rsidRPr="00A269F7" w:rsidRDefault="00B901C7" w:rsidP="00DF05FB">
            <w:pPr>
              <w:rPr>
                <w:rFonts w:ascii="Times New Roman" w:hAnsi="Times New Roman" w:cs="Times New Roman"/>
                <w:sz w:val="23"/>
                <w:szCs w:val="23"/>
              </w:rPr>
            </w:pPr>
            <w:r w:rsidRPr="00A269F7">
              <w:rPr>
                <w:rFonts w:ascii="Times New Roman" w:hAnsi="Times New Roman" w:cs="Times New Roman"/>
                <w:sz w:val="23"/>
                <w:szCs w:val="23"/>
              </w:rPr>
              <w:t>Переход 13 (рис.2.14).</w:t>
            </w:r>
          </w:p>
        </w:tc>
        <w:tc>
          <w:tcPr>
            <w:tcW w:w="1284" w:type="dxa"/>
            <w:tcBorders>
              <w:bottom w:val="single" w:sz="4" w:space="0" w:color="auto"/>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М6-6H</w:t>
            </w:r>
          </w:p>
        </w:tc>
        <w:tc>
          <w:tcPr>
            <w:tcW w:w="1958" w:type="dxa"/>
            <w:tcBorders>
              <w:bottom w:val="single" w:sz="4" w:space="0" w:color="auto"/>
            </w:tcBorders>
            <w:vAlign w:val="center"/>
          </w:tcPr>
          <w:p w:rsidR="00B901C7" w:rsidRPr="00A269F7" w:rsidRDefault="00734F98" w:rsidP="00DF05FB">
            <w:pPr>
              <w:jc w:val="center"/>
              <w:rPr>
                <w:rFonts w:ascii="Times New Roman" w:hAnsi="Times New Roman" w:cs="Times New Roman"/>
                <w:sz w:val="23"/>
                <w:szCs w:val="23"/>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фр.</m:t>
                    </m:r>
                  </m:sub>
                </m:sSub>
                <m:r>
                  <m:rPr>
                    <m:sty m:val="p"/>
                  </m:rPr>
                  <w:rPr>
                    <w:rFonts w:ascii="Cambria Math" w:eastAsiaTheme="minorEastAsia" w:hAnsi="Cambria Math" w:cs="Times New Roman"/>
                    <w:sz w:val="23"/>
                    <w:szCs w:val="23"/>
                  </w:rPr>
                  <m:t>=1 мм</m:t>
                </m:r>
              </m:oMath>
            </m:oMathPara>
          </w:p>
        </w:tc>
        <w:tc>
          <w:tcPr>
            <w:tcW w:w="537" w:type="dxa"/>
            <w:tcBorders>
              <w:bottom w:val="single" w:sz="4" w:space="0" w:color="auto"/>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892" w:type="dxa"/>
            <w:tcBorders>
              <w:bottom w:val="single" w:sz="4" w:space="0" w:color="auto"/>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±0,008</w:t>
            </w:r>
          </w:p>
        </w:tc>
        <w:tc>
          <w:tcPr>
            <w:tcW w:w="1764" w:type="dxa"/>
            <w:tcBorders>
              <w:bottom w:val="single" w:sz="4" w:space="0" w:color="auto"/>
            </w:tcBorders>
            <w:vAlign w:val="center"/>
          </w:tcPr>
          <w:p w:rsidR="00B901C7" w:rsidRPr="00A269F7" w:rsidRDefault="00B901C7" w:rsidP="00DF05FB">
            <w:pPr>
              <w:jc w:val="cente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max</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6,008 мм</w:t>
            </w:r>
          </w:p>
          <w:p w:rsidR="00B901C7" w:rsidRPr="00A269F7" w:rsidRDefault="00B901C7" w:rsidP="00DF05FB">
            <w:pPr>
              <w:jc w:val="cente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min</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5,992 мм</w:t>
            </w:r>
          </w:p>
        </w:tc>
        <w:tc>
          <w:tcPr>
            <w:tcW w:w="776" w:type="dxa"/>
            <w:tcBorders>
              <w:bottom w:val="single" w:sz="4" w:space="0" w:color="auto"/>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0,016</w:t>
            </w:r>
          </w:p>
        </w:tc>
      </w:tr>
      <w:tr w:rsidR="00B901C7" w:rsidRPr="00A269F7" w:rsidTr="00396506">
        <w:tc>
          <w:tcPr>
            <w:tcW w:w="771" w:type="dxa"/>
            <w:vMerge/>
            <w:tcBorders>
              <w:bottom w:val="nil"/>
            </w:tcBorders>
            <w:vAlign w:val="center"/>
          </w:tcPr>
          <w:p w:rsidR="00B901C7" w:rsidRPr="00A269F7" w:rsidRDefault="00B901C7" w:rsidP="000D6716">
            <w:pPr>
              <w:ind w:left="113" w:right="113"/>
              <w:jc w:val="center"/>
              <w:rPr>
                <w:rFonts w:ascii="Times New Roman" w:hAnsi="Times New Roman" w:cs="Times New Roman"/>
                <w:sz w:val="24"/>
                <w:szCs w:val="24"/>
              </w:rPr>
            </w:pPr>
          </w:p>
        </w:tc>
        <w:tc>
          <w:tcPr>
            <w:tcW w:w="1941" w:type="dxa"/>
            <w:tcBorders>
              <w:bottom w:val="nil"/>
            </w:tcBorders>
            <w:vAlign w:val="center"/>
          </w:tcPr>
          <w:p w:rsidR="00B901C7" w:rsidRPr="00A269F7" w:rsidRDefault="00B901C7" w:rsidP="00DF05FB">
            <w:pPr>
              <w:rPr>
                <w:rFonts w:ascii="Times New Roman" w:hAnsi="Times New Roman" w:cs="Times New Roman"/>
                <w:sz w:val="23"/>
                <w:szCs w:val="23"/>
              </w:rPr>
            </w:pPr>
            <w:r w:rsidRPr="00A269F7">
              <w:rPr>
                <w:rFonts w:ascii="Times New Roman" w:hAnsi="Times New Roman" w:cs="Times New Roman"/>
                <w:sz w:val="23"/>
                <w:szCs w:val="23"/>
              </w:rPr>
              <w:t xml:space="preserve">Установ III Установить, </w:t>
            </w:r>
            <w:proofErr w:type="spellStart"/>
            <w:proofErr w:type="gramStart"/>
            <w:r w:rsidRPr="00A269F7">
              <w:rPr>
                <w:rFonts w:ascii="Times New Roman" w:hAnsi="Times New Roman" w:cs="Times New Roman"/>
                <w:sz w:val="23"/>
                <w:szCs w:val="23"/>
              </w:rPr>
              <w:t>закрепить,снять</w:t>
            </w:r>
            <w:proofErr w:type="spellEnd"/>
            <w:proofErr w:type="gramEnd"/>
          </w:p>
        </w:tc>
        <w:tc>
          <w:tcPr>
            <w:tcW w:w="1284" w:type="dxa"/>
            <w:tcBorders>
              <w:bottom w:val="nil"/>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1958" w:type="dxa"/>
            <w:tcBorders>
              <w:bottom w:val="nil"/>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537" w:type="dxa"/>
            <w:tcBorders>
              <w:bottom w:val="nil"/>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892" w:type="dxa"/>
            <w:tcBorders>
              <w:bottom w:val="nil"/>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1764" w:type="dxa"/>
            <w:tcBorders>
              <w:bottom w:val="nil"/>
            </w:tcBorders>
            <w:vAlign w:val="center"/>
          </w:tcPr>
          <w:p w:rsidR="00B901C7" w:rsidRPr="00A269F7" w:rsidRDefault="00B901C7" w:rsidP="00DF05FB">
            <w:pPr>
              <w:jc w:val="center"/>
              <w:rPr>
                <w:rFonts w:ascii="Times New Roman" w:eastAsiaTheme="minorEastAsia" w:hAnsi="Times New Roman" w:cs="Times New Roman"/>
                <w:iCs/>
                <w:sz w:val="23"/>
                <w:szCs w:val="23"/>
              </w:rPr>
            </w:pPr>
            <w:r w:rsidRPr="00A269F7">
              <w:rPr>
                <w:rFonts w:ascii="Times New Roman" w:hAnsi="Times New Roman" w:cs="Times New Roman"/>
                <w:sz w:val="23"/>
                <w:szCs w:val="23"/>
              </w:rPr>
              <w:t>-</w:t>
            </w:r>
          </w:p>
        </w:tc>
        <w:tc>
          <w:tcPr>
            <w:tcW w:w="776" w:type="dxa"/>
            <w:tcBorders>
              <w:bottom w:val="nil"/>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w:t>
            </w:r>
          </w:p>
        </w:tc>
      </w:tr>
    </w:tbl>
    <w:p w:rsidR="00B901C7" w:rsidRPr="00A269F7" w:rsidRDefault="00B901C7">
      <w:pPr>
        <w:rPr>
          <w:rFonts w:ascii="Times New Roman" w:hAnsi="Times New Roman" w:cs="Times New Roman"/>
        </w:rPr>
      </w:pPr>
    </w:p>
    <w:p w:rsidR="00B901C7" w:rsidRPr="00A269F7" w:rsidRDefault="00B901C7" w:rsidP="00B901C7">
      <w:pPr>
        <w:spacing w:after="0"/>
        <w:ind w:firstLine="851"/>
        <w:rPr>
          <w:rFonts w:ascii="Times New Roman" w:hAnsi="Times New Roman" w:cs="Times New Roman"/>
        </w:rPr>
      </w:pPr>
      <w:r w:rsidRPr="00A269F7">
        <w:rPr>
          <w:rFonts w:ascii="Times New Roman" w:hAnsi="Times New Roman" w:cs="Times New Roman"/>
          <w:sz w:val="24"/>
        </w:rPr>
        <w:t>Окончание таблицы 2.3</w:t>
      </w:r>
    </w:p>
    <w:tbl>
      <w:tblPr>
        <w:tblStyle w:val="6"/>
        <w:tblW w:w="9923" w:type="dxa"/>
        <w:tblInd w:w="-176" w:type="dxa"/>
        <w:tblLook w:val="04A0" w:firstRow="1" w:lastRow="0" w:firstColumn="1" w:lastColumn="0" w:noHBand="0" w:noVBand="1"/>
      </w:tblPr>
      <w:tblGrid>
        <w:gridCol w:w="779"/>
        <w:gridCol w:w="1946"/>
        <w:gridCol w:w="1289"/>
        <w:gridCol w:w="1794"/>
        <w:gridCol w:w="579"/>
        <w:gridCol w:w="995"/>
        <w:gridCol w:w="1764"/>
        <w:gridCol w:w="777"/>
      </w:tblGrid>
      <w:tr w:rsidR="00B901C7" w:rsidRPr="00A269F7" w:rsidTr="00B901C7">
        <w:trPr>
          <w:trHeight w:val="397"/>
        </w:trPr>
        <w:tc>
          <w:tcPr>
            <w:tcW w:w="779" w:type="dxa"/>
            <w:vMerge w:val="restart"/>
            <w:tcBorders>
              <w:bottom w:val="nil"/>
            </w:tcBorders>
            <w:vAlign w:val="center"/>
          </w:tcPr>
          <w:p w:rsidR="00B901C7" w:rsidRPr="00A269F7" w:rsidRDefault="00B901C7" w:rsidP="000D6716">
            <w:pPr>
              <w:ind w:left="113" w:right="113"/>
              <w:jc w:val="center"/>
              <w:rPr>
                <w:rFonts w:ascii="Times New Roman" w:hAnsi="Times New Roman" w:cs="Times New Roman"/>
                <w:sz w:val="24"/>
                <w:szCs w:val="24"/>
              </w:rPr>
            </w:pPr>
          </w:p>
        </w:tc>
        <w:tc>
          <w:tcPr>
            <w:tcW w:w="1946" w:type="dxa"/>
            <w:vMerge w:val="restart"/>
            <w:tcBorders>
              <w:top w:val="single" w:sz="4" w:space="0" w:color="auto"/>
            </w:tcBorders>
            <w:vAlign w:val="center"/>
          </w:tcPr>
          <w:p w:rsidR="00B901C7" w:rsidRPr="00A269F7" w:rsidRDefault="00B901C7" w:rsidP="00DF05FB">
            <w:pPr>
              <w:rPr>
                <w:rFonts w:ascii="Times New Roman" w:hAnsi="Times New Roman" w:cs="Times New Roman"/>
                <w:sz w:val="23"/>
                <w:szCs w:val="23"/>
              </w:rPr>
            </w:pPr>
            <w:r w:rsidRPr="00A269F7">
              <w:rPr>
                <w:rFonts w:ascii="Times New Roman" w:hAnsi="Times New Roman" w:cs="Times New Roman"/>
                <w:sz w:val="23"/>
                <w:szCs w:val="23"/>
              </w:rPr>
              <w:t>Переход 14 (рис.2.15).</w:t>
            </w:r>
          </w:p>
          <w:p w:rsidR="00B901C7" w:rsidRPr="00A269F7" w:rsidRDefault="00B901C7" w:rsidP="00DF05FB">
            <w:pPr>
              <w:rPr>
                <w:rFonts w:ascii="Times New Roman" w:hAnsi="Times New Roman" w:cs="Times New Roman"/>
                <w:sz w:val="23"/>
                <w:szCs w:val="23"/>
              </w:rPr>
            </w:pPr>
          </w:p>
        </w:tc>
        <w:tc>
          <w:tcPr>
            <w:tcW w:w="1289" w:type="dxa"/>
            <w:vMerge w:val="restart"/>
            <w:tcBorders>
              <w:top w:val="single" w:sz="4" w:space="0" w:color="auto"/>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54±0,5</w:t>
            </w:r>
          </w:p>
        </w:tc>
        <w:tc>
          <w:tcPr>
            <w:tcW w:w="1794" w:type="dxa"/>
            <w:tcBorders>
              <w:top w:val="single" w:sz="4" w:space="0" w:color="auto"/>
            </w:tcBorders>
            <w:vAlign w:val="center"/>
          </w:tcPr>
          <w:p w:rsidR="00B901C7" w:rsidRPr="00A269F7" w:rsidRDefault="00734F98" w:rsidP="00DF05FB">
            <w:pPr>
              <w:jc w:val="center"/>
              <w:rPr>
                <w:rFonts w:ascii="Times New Roman" w:hAnsi="Times New Roman" w:cs="Times New Roman"/>
                <w:sz w:val="23"/>
                <w:szCs w:val="23"/>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фр.черн</m:t>
                    </m:r>
                  </m:sub>
                </m:sSub>
                <m:r>
                  <m:rPr>
                    <m:sty m:val="p"/>
                  </m:rPr>
                  <w:rPr>
                    <w:rFonts w:ascii="Cambria Math" w:eastAsiaTheme="minorEastAsia" w:hAnsi="Cambria Math" w:cs="Times New Roman"/>
                    <w:sz w:val="23"/>
                    <w:szCs w:val="23"/>
                  </w:rPr>
                  <m:t>=2,0 мм</m:t>
                </m:r>
              </m:oMath>
            </m:oMathPara>
          </w:p>
        </w:tc>
        <w:tc>
          <w:tcPr>
            <w:tcW w:w="579" w:type="dxa"/>
            <w:tcBorders>
              <w:top w:val="single" w:sz="4" w:space="0" w:color="auto"/>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995" w:type="dxa"/>
            <w:tcBorders>
              <w:top w:val="single" w:sz="4" w:space="0" w:color="auto"/>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±0,5</w:t>
            </w:r>
          </w:p>
        </w:tc>
        <w:tc>
          <w:tcPr>
            <w:tcW w:w="1764" w:type="dxa"/>
            <w:tcBorders>
              <w:top w:val="single" w:sz="4" w:space="0" w:color="auto"/>
            </w:tcBorders>
            <w:vAlign w:val="center"/>
          </w:tcPr>
          <w:p w:rsidR="00B901C7" w:rsidRPr="00A269F7" w:rsidRDefault="00B901C7" w:rsidP="00DF05FB">
            <w:pPr>
              <w:jc w:val="cente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max</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54,5мм</w:t>
            </w:r>
          </w:p>
          <w:p w:rsidR="00B901C7" w:rsidRPr="00A269F7" w:rsidRDefault="00B901C7" w:rsidP="00DF05FB">
            <w:pPr>
              <w:jc w:val="cente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min</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53,5мм</w:t>
            </w:r>
          </w:p>
        </w:tc>
        <w:tc>
          <w:tcPr>
            <w:tcW w:w="777" w:type="dxa"/>
            <w:tcBorders>
              <w:top w:val="single" w:sz="4" w:space="0" w:color="auto"/>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0,52</w:t>
            </w:r>
          </w:p>
        </w:tc>
      </w:tr>
      <w:tr w:rsidR="00B901C7" w:rsidRPr="00A269F7" w:rsidTr="00B901C7">
        <w:trPr>
          <w:trHeight w:val="340"/>
        </w:trPr>
        <w:tc>
          <w:tcPr>
            <w:tcW w:w="779" w:type="dxa"/>
            <w:vMerge/>
            <w:tcBorders>
              <w:bottom w:val="nil"/>
            </w:tcBorders>
            <w:vAlign w:val="center"/>
          </w:tcPr>
          <w:p w:rsidR="00B901C7" w:rsidRPr="00A269F7" w:rsidRDefault="00B901C7" w:rsidP="000D6716">
            <w:pPr>
              <w:ind w:left="113" w:right="113"/>
              <w:jc w:val="center"/>
              <w:rPr>
                <w:rFonts w:ascii="Times New Roman" w:hAnsi="Times New Roman" w:cs="Times New Roman"/>
                <w:sz w:val="24"/>
                <w:szCs w:val="24"/>
              </w:rPr>
            </w:pPr>
          </w:p>
        </w:tc>
        <w:tc>
          <w:tcPr>
            <w:tcW w:w="1946" w:type="dxa"/>
            <w:vMerge/>
            <w:vAlign w:val="center"/>
          </w:tcPr>
          <w:p w:rsidR="00B901C7" w:rsidRPr="00A269F7" w:rsidRDefault="00B901C7" w:rsidP="00DF05FB">
            <w:pPr>
              <w:rPr>
                <w:rFonts w:ascii="Times New Roman" w:hAnsi="Times New Roman" w:cs="Times New Roman"/>
                <w:sz w:val="23"/>
                <w:szCs w:val="23"/>
              </w:rPr>
            </w:pPr>
          </w:p>
        </w:tc>
        <w:tc>
          <w:tcPr>
            <w:tcW w:w="1289" w:type="dxa"/>
            <w:vMerge/>
            <w:vAlign w:val="center"/>
          </w:tcPr>
          <w:p w:rsidR="00B901C7" w:rsidRPr="00A269F7" w:rsidRDefault="00B901C7" w:rsidP="00DF05FB">
            <w:pPr>
              <w:jc w:val="center"/>
              <w:rPr>
                <w:rFonts w:ascii="Times New Roman" w:hAnsi="Times New Roman" w:cs="Times New Roman"/>
                <w:sz w:val="23"/>
                <w:szCs w:val="23"/>
              </w:rPr>
            </w:pPr>
          </w:p>
        </w:tc>
        <w:tc>
          <w:tcPr>
            <w:tcW w:w="1794" w:type="dxa"/>
            <w:vAlign w:val="center"/>
          </w:tcPr>
          <w:p w:rsidR="00B901C7" w:rsidRPr="00A269F7" w:rsidRDefault="00734F98" w:rsidP="00DF05FB">
            <w:pPr>
              <w:jc w:val="center"/>
              <w:rPr>
                <w:rFonts w:ascii="Times New Roman" w:hAnsi="Times New Roman" w:cs="Times New Roman"/>
                <w:sz w:val="23"/>
                <w:szCs w:val="23"/>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фр.чист</m:t>
                    </m:r>
                  </m:sub>
                </m:sSub>
                <m:r>
                  <m:rPr>
                    <m:sty m:val="p"/>
                  </m:rPr>
                  <w:rPr>
                    <w:rFonts w:ascii="Cambria Math" w:eastAsiaTheme="minorEastAsia" w:hAnsi="Cambria Math" w:cs="Times New Roman"/>
                    <w:sz w:val="23"/>
                    <w:szCs w:val="23"/>
                  </w:rPr>
                  <m:t>=0,9 мм</m:t>
                </m:r>
              </m:oMath>
            </m:oMathPara>
          </w:p>
        </w:tc>
        <w:tc>
          <w:tcPr>
            <w:tcW w:w="579"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995"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±0,26</w:t>
            </w:r>
          </w:p>
        </w:tc>
        <w:tc>
          <w:tcPr>
            <w:tcW w:w="1764" w:type="dxa"/>
            <w:vAlign w:val="center"/>
          </w:tcPr>
          <w:p w:rsidR="00B901C7" w:rsidRPr="00A269F7" w:rsidRDefault="00B901C7" w:rsidP="00DF05FB">
            <w:pPr>
              <w:jc w:val="cente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max</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18,26 мм</w:t>
            </w:r>
          </w:p>
          <w:p w:rsidR="00B901C7" w:rsidRPr="00A269F7" w:rsidRDefault="00B901C7" w:rsidP="00DF05FB">
            <w:pPr>
              <w:jc w:val="cente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min</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17,74 мм</w:t>
            </w:r>
          </w:p>
        </w:tc>
        <w:tc>
          <w:tcPr>
            <w:tcW w:w="777"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0,52</w:t>
            </w:r>
          </w:p>
        </w:tc>
      </w:tr>
      <w:tr w:rsidR="00B901C7" w:rsidRPr="00A269F7" w:rsidTr="00B901C7">
        <w:trPr>
          <w:trHeight w:val="227"/>
        </w:trPr>
        <w:tc>
          <w:tcPr>
            <w:tcW w:w="779" w:type="dxa"/>
            <w:vMerge/>
            <w:tcBorders>
              <w:bottom w:val="nil"/>
            </w:tcBorders>
            <w:vAlign w:val="center"/>
          </w:tcPr>
          <w:p w:rsidR="00B901C7" w:rsidRPr="00A269F7" w:rsidRDefault="00B901C7" w:rsidP="000D6716">
            <w:pPr>
              <w:ind w:left="113" w:right="113"/>
              <w:jc w:val="center"/>
              <w:rPr>
                <w:rFonts w:ascii="Times New Roman" w:hAnsi="Times New Roman" w:cs="Times New Roman"/>
                <w:sz w:val="24"/>
                <w:szCs w:val="24"/>
              </w:rPr>
            </w:pPr>
          </w:p>
        </w:tc>
        <w:tc>
          <w:tcPr>
            <w:tcW w:w="1946" w:type="dxa"/>
            <w:tcBorders>
              <w:bottom w:val="single" w:sz="4" w:space="0" w:color="auto"/>
            </w:tcBorders>
            <w:vAlign w:val="center"/>
          </w:tcPr>
          <w:p w:rsidR="00B901C7" w:rsidRPr="00A269F7" w:rsidRDefault="00B901C7" w:rsidP="00DF05FB">
            <w:pPr>
              <w:rPr>
                <w:rFonts w:ascii="Times New Roman" w:eastAsia="Calibri" w:hAnsi="Times New Roman" w:cs="Times New Roman"/>
                <w:sz w:val="23"/>
                <w:szCs w:val="23"/>
              </w:rPr>
            </w:pPr>
            <w:r w:rsidRPr="00A269F7">
              <w:rPr>
                <w:rFonts w:ascii="Times New Roman" w:eastAsia="Calibri" w:hAnsi="Times New Roman" w:cs="Times New Roman"/>
                <w:sz w:val="23"/>
                <w:szCs w:val="23"/>
              </w:rPr>
              <w:t>Переход 15 (рис. 2.16).</w:t>
            </w:r>
          </w:p>
          <w:p w:rsidR="00B901C7" w:rsidRPr="00A269F7" w:rsidRDefault="00B901C7" w:rsidP="00DF05FB">
            <w:pPr>
              <w:rPr>
                <w:rFonts w:ascii="Times New Roman" w:hAnsi="Times New Roman" w:cs="Times New Roman"/>
                <w:sz w:val="23"/>
                <w:szCs w:val="23"/>
              </w:rPr>
            </w:pPr>
          </w:p>
        </w:tc>
        <w:tc>
          <w:tcPr>
            <w:tcW w:w="1289" w:type="dxa"/>
            <w:tcBorders>
              <w:bottom w:val="single" w:sz="4" w:space="0" w:color="auto"/>
            </w:tcBorders>
            <w:vAlign w:val="center"/>
          </w:tcPr>
          <w:p w:rsidR="00B901C7" w:rsidRPr="00A269F7" w:rsidRDefault="00B901C7" w:rsidP="00DF05FB">
            <w:pPr>
              <w:jc w:val="center"/>
              <w:rPr>
                <w:rFonts w:ascii="Times New Roman" w:hAnsi="Times New Roman" w:cs="Times New Roman"/>
                <w:sz w:val="23"/>
                <w:szCs w:val="23"/>
                <w:highlight w:val="yellow"/>
              </w:rPr>
            </w:pPr>
            <w:r w:rsidRPr="00A269F7">
              <w:rPr>
                <w:rFonts w:ascii="Times New Roman" w:hAnsi="Times New Roman" w:cs="Times New Roman"/>
                <w:sz w:val="23"/>
                <w:szCs w:val="23"/>
                <w:shd w:val="clear" w:color="auto" w:fill="FFFFFF"/>
              </w:rPr>
              <w:t>4×45°</w:t>
            </w:r>
          </w:p>
        </w:tc>
        <w:tc>
          <w:tcPr>
            <w:tcW w:w="1794" w:type="dxa"/>
            <w:tcBorders>
              <w:bottom w:val="single" w:sz="4" w:space="0" w:color="auto"/>
            </w:tcBorders>
            <w:vAlign w:val="center"/>
          </w:tcPr>
          <w:p w:rsidR="00B901C7" w:rsidRPr="00A269F7" w:rsidRDefault="00734F98" w:rsidP="00DF05FB">
            <w:pPr>
              <w:jc w:val="center"/>
              <w:rPr>
                <w:rFonts w:ascii="Times New Roman" w:hAnsi="Times New Roman" w:cs="Times New Roman"/>
                <w:sz w:val="23"/>
                <w:szCs w:val="23"/>
                <w:highlight w:val="yellow"/>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фр.</m:t>
                    </m:r>
                  </m:sub>
                </m:sSub>
                <m:r>
                  <m:rPr>
                    <m:sty m:val="p"/>
                  </m:rPr>
                  <w:rPr>
                    <w:rFonts w:ascii="Cambria Math" w:eastAsiaTheme="minorEastAsia" w:hAnsi="Cambria Math" w:cs="Times New Roman"/>
                    <w:sz w:val="23"/>
                    <w:szCs w:val="23"/>
                  </w:rPr>
                  <m:t>=4 мм</m:t>
                </m:r>
              </m:oMath>
            </m:oMathPara>
          </w:p>
        </w:tc>
        <w:tc>
          <w:tcPr>
            <w:tcW w:w="579" w:type="dxa"/>
            <w:tcBorders>
              <w:bottom w:val="single" w:sz="4" w:space="0" w:color="auto"/>
            </w:tcBorders>
            <w:vAlign w:val="center"/>
          </w:tcPr>
          <w:p w:rsidR="00B901C7" w:rsidRPr="00A269F7" w:rsidRDefault="00B901C7" w:rsidP="00DF05FB">
            <w:pPr>
              <w:jc w:val="center"/>
              <w:rPr>
                <w:rFonts w:ascii="Times New Roman" w:hAnsi="Times New Roman" w:cs="Times New Roman"/>
                <w:sz w:val="23"/>
                <w:szCs w:val="23"/>
                <w:highlight w:val="yellow"/>
              </w:rPr>
            </w:pPr>
            <w:r w:rsidRPr="00A269F7">
              <w:rPr>
                <w:rFonts w:ascii="Times New Roman" w:hAnsi="Times New Roman" w:cs="Times New Roman"/>
                <w:sz w:val="23"/>
                <w:szCs w:val="23"/>
              </w:rPr>
              <w:t>1</w:t>
            </w:r>
          </w:p>
        </w:tc>
        <w:tc>
          <w:tcPr>
            <w:tcW w:w="995" w:type="dxa"/>
            <w:tcBorders>
              <w:bottom w:val="single" w:sz="4" w:space="0" w:color="auto"/>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+0,3</w:t>
            </w:r>
          </w:p>
          <w:p w:rsidR="00B901C7" w:rsidRPr="00A269F7" w:rsidRDefault="00B901C7" w:rsidP="00DF05FB">
            <w:pPr>
              <w:jc w:val="center"/>
              <w:rPr>
                <w:rFonts w:ascii="Times New Roman" w:hAnsi="Times New Roman" w:cs="Times New Roman"/>
                <w:sz w:val="23"/>
                <w:szCs w:val="23"/>
                <w:highlight w:val="yellow"/>
              </w:rPr>
            </w:pPr>
            <w:r w:rsidRPr="00A269F7">
              <w:rPr>
                <w:rFonts w:ascii="Times New Roman" w:hAnsi="Times New Roman" w:cs="Times New Roman"/>
                <w:sz w:val="23"/>
                <w:szCs w:val="23"/>
              </w:rPr>
              <w:t>0</w:t>
            </w:r>
          </w:p>
        </w:tc>
        <w:tc>
          <w:tcPr>
            <w:tcW w:w="1764" w:type="dxa"/>
            <w:tcBorders>
              <w:bottom w:val="single" w:sz="4" w:space="0" w:color="auto"/>
            </w:tcBorders>
            <w:vAlign w:val="center"/>
          </w:tcPr>
          <w:p w:rsidR="00B901C7" w:rsidRPr="00A269F7" w:rsidRDefault="00B901C7" w:rsidP="00DF05FB">
            <w:pPr>
              <w:jc w:val="cente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max</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4,3 мм</w:t>
            </w:r>
          </w:p>
          <w:p w:rsidR="00B901C7" w:rsidRPr="00A269F7" w:rsidRDefault="00B901C7" w:rsidP="00DF05FB">
            <w:pPr>
              <w:jc w:val="center"/>
              <w:rPr>
                <w:rFonts w:ascii="Times New Roman" w:eastAsiaTheme="minorEastAsia" w:hAnsi="Times New Roman" w:cs="Times New Roman"/>
                <w:iCs/>
                <w:sz w:val="23"/>
                <w:szCs w:val="23"/>
                <w:highlight w:val="yellow"/>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min</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4 мм</w:t>
            </w:r>
          </w:p>
        </w:tc>
        <w:tc>
          <w:tcPr>
            <w:tcW w:w="777" w:type="dxa"/>
            <w:tcBorders>
              <w:bottom w:val="single" w:sz="4" w:space="0" w:color="auto"/>
            </w:tcBorders>
            <w:vAlign w:val="center"/>
          </w:tcPr>
          <w:p w:rsidR="00B901C7" w:rsidRPr="00A269F7" w:rsidRDefault="00B901C7" w:rsidP="00DF05FB">
            <w:pPr>
              <w:jc w:val="center"/>
              <w:rPr>
                <w:rFonts w:ascii="Times New Roman" w:hAnsi="Times New Roman" w:cs="Times New Roman"/>
                <w:sz w:val="23"/>
                <w:szCs w:val="23"/>
                <w:highlight w:val="yellow"/>
              </w:rPr>
            </w:pPr>
            <w:r w:rsidRPr="00A269F7">
              <w:rPr>
                <w:rFonts w:ascii="Times New Roman" w:hAnsi="Times New Roman" w:cs="Times New Roman"/>
                <w:sz w:val="23"/>
                <w:szCs w:val="23"/>
              </w:rPr>
              <w:t>0,3</w:t>
            </w:r>
          </w:p>
        </w:tc>
      </w:tr>
      <w:tr w:rsidR="00B901C7" w:rsidRPr="00A269F7" w:rsidTr="00B901C7">
        <w:tc>
          <w:tcPr>
            <w:tcW w:w="779" w:type="dxa"/>
            <w:vMerge/>
            <w:tcBorders>
              <w:bottom w:val="nil"/>
            </w:tcBorders>
            <w:vAlign w:val="center"/>
          </w:tcPr>
          <w:p w:rsidR="00B901C7" w:rsidRPr="00A269F7" w:rsidRDefault="00B901C7" w:rsidP="000D6716">
            <w:pPr>
              <w:ind w:left="113" w:right="113"/>
              <w:jc w:val="center"/>
              <w:rPr>
                <w:rFonts w:ascii="Times New Roman" w:hAnsi="Times New Roman" w:cs="Times New Roman"/>
                <w:sz w:val="24"/>
                <w:szCs w:val="24"/>
              </w:rPr>
            </w:pPr>
          </w:p>
        </w:tc>
        <w:tc>
          <w:tcPr>
            <w:tcW w:w="1946" w:type="dxa"/>
            <w:tcBorders>
              <w:bottom w:val="nil"/>
            </w:tcBorders>
            <w:vAlign w:val="center"/>
          </w:tcPr>
          <w:p w:rsidR="00B901C7" w:rsidRPr="00A269F7" w:rsidRDefault="00B901C7" w:rsidP="00DF05FB">
            <w:pPr>
              <w:rPr>
                <w:rFonts w:ascii="Times New Roman" w:hAnsi="Times New Roman" w:cs="Times New Roman"/>
                <w:sz w:val="23"/>
                <w:szCs w:val="23"/>
              </w:rPr>
            </w:pPr>
            <w:r w:rsidRPr="00A269F7">
              <w:rPr>
                <w:rFonts w:ascii="Times New Roman" w:hAnsi="Times New Roman" w:cs="Times New Roman"/>
                <w:sz w:val="23"/>
                <w:szCs w:val="23"/>
              </w:rPr>
              <w:t>Переход 16 (рис.2.17).</w:t>
            </w:r>
          </w:p>
        </w:tc>
        <w:tc>
          <w:tcPr>
            <w:tcW w:w="1289" w:type="dxa"/>
            <w:tcBorders>
              <w:bottom w:val="nil"/>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shd w:val="clear" w:color="auto" w:fill="FFFFFF"/>
              </w:rPr>
              <w:t>ø</w:t>
            </w:r>
            <w:r w:rsidRPr="00A269F7">
              <w:rPr>
                <w:rFonts w:ascii="Times New Roman" w:hAnsi="Times New Roman" w:cs="Times New Roman"/>
                <w:sz w:val="23"/>
                <w:szCs w:val="23"/>
              </w:rPr>
              <w:t>22 Н14</w:t>
            </w:r>
          </w:p>
        </w:tc>
        <w:tc>
          <w:tcPr>
            <w:tcW w:w="1794" w:type="dxa"/>
            <w:tcBorders>
              <w:bottom w:val="nil"/>
            </w:tcBorders>
            <w:vAlign w:val="center"/>
          </w:tcPr>
          <w:p w:rsidR="00B901C7" w:rsidRPr="00A269F7" w:rsidRDefault="00734F98" w:rsidP="00DF05FB">
            <w:pPr>
              <w:jc w:val="center"/>
              <w:rPr>
                <w:rFonts w:ascii="Times New Roman" w:hAnsi="Times New Roman" w:cs="Times New Roman"/>
                <w:sz w:val="23"/>
                <w:szCs w:val="23"/>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рассвер.</m:t>
                    </m:r>
                  </m:sub>
                </m:sSub>
                <m:r>
                  <m:rPr>
                    <m:sty m:val="p"/>
                  </m:rPr>
                  <w:rPr>
                    <w:rFonts w:ascii="Cambria Math" w:hAnsi="Cambria Math" w:cs="Times New Roman"/>
                    <w:sz w:val="23"/>
                    <w:szCs w:val="23"/>
                  </w:rPr>
                  <m:t>=</m:t>
                </m:r>
                <m:r>
                  <m:rPr>
                    <m:sty m:val="p"/>
                  </m:rPr>
                  <w:rPr>
                    <w:rFonts w:ascii="Cambria Math" w:eastAsiaTheme="minorEastAsia" w:hAnsi="Cambria Math" w:cs="Times New Roman"/>
                    <w:sz w:val="23"/>
                    <w:szCs w:val="23"/>
                  </w:rPr>
                  <m:t>2 мм</m:t>
                </m:r>
              </m:oMath>
            </m:oMathPara>
          </w:p>
        </w:tc>
        <w:tc>
          <w:tcPr>
            <w:tcW w:w="579" w:type="dxa"/>
            <w:tcBorders>
              <w:bottom w:val="nil"/>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995" w:type="dxa"/>
            <w:tcBorders>
              <w:bottom w:val="nil"/>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+0,52</w:t>
            </w:r>
          </w:p>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w:t>
            </w:r>
          </w:p>
        </w:tc>
        <w:tc>
          <w:tcPr>
            <w:tcW w:w="1764" w:type="dxa"/>
            <w:tcBorders>
              <w:bottom w:val="nil"/>
            </w:tcBorders>
            <w:vAlign w:val="center"/>
          </w:tcPr>
          <w:p w:rsidR="00B901C7" w:rsidRPr="00A269F7" w:rsidRDefault="00B901C7" w:rsidP="00DF05FB">
            <w:pPr>
              <w:jc w:val="center"/>
              <w:rPr>
                <w:rFonts w:ascii="Times New Roman" w:eastAsiaTheme="minorEastAsia" w:hAnsi="Times New Roman" w:cs="Times New Roman"/>
                <w:iCs/>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 xml:space="preserve">max </w:t>
            </w:r>
            <w:r w:rsidRPr="00A269F7">
              <w:rPr>
                <w:rFonts w:ascii="Times New Roman" w:eastAsiaTheme="minorEastAsia" w:hAnsi="Times New Roman" w:cs="Times New Roman"/>
                <w:iCs/>
                <w:sz w:val="23"/>
                <w:szCs w:val="23"/>
              </w:rPr>
              <w:t>= 22,52мм</w:t>
            </w:r>
          </w:p>
          <w:p w:rsidR="00B901C7" w:rsidRPr="00A269F7" w:rsidRDefault="00B901C7" w:rsidP="00DF05FB">
            <w:pPr>
              <w:jc w:val="center"/>
              <w:rPr>
                <w:rFonts w:ascii="Times New Roman" w:eastAsiaTheme="minorEastAsia" w:hAnsi="Times New Roman" w:cs="Times New Roman"/>
                <w:iCs/>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 xml:space="preserve">min </w:t>
            </w:r>
            <w:r w:rsidRPr="00A269F7">
              <w:rPr>
                <w:rFonts w:ascii="Times New Roman" w:eastAsiaTheme="minorEastAsia" w:hAnsi="Times New Roman" w:cs="Times New Roman"/>
                <w:iCs/>
                <w:sz w:val="23"/>
                <w:szCs w:val="23"/>
              </w:rPr>
              <w:t>= 20 мм</w:t>
            </w:r>
          </w:p>
        </w:tc>
        <w:tc>
          <w:tcPr>
            <w:tcW w:w="777" w:type="dxa"/>
            <w:tcBorders>
              <w:bottom w:val="nil"/>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0,52</w:t>
            </w:r>
          </w:p>
        </w:tc>
      </w:tr>
      <w:tr w:rsidR="00B901C7" w:rsidRPr="00A269F7" w:rsidTr="00B901C7">
        <w:trPr>
          <w:cantSplit/>
          <w:trHeight w:val="567"/>
        </w:trPr>
        <w:tc>
          <w:tcPr>
            <w:tcW w:w="779" w:type="dxa"/>
            <w:vMerge/>
            <w:tcBorders>
              <w:bottom w:val="nil"/>
            </w:tcBorders>
            <w:textDirection w:val="btLr"/>
            <w:vAlign w:val="center"/>
          </w:tcPr>
          <w:p w:rsidR="00B901C7" w:rsidRPr="00A269F7" w:rsidRDefault="00B901C7" w:rsidP="000D6716">
            <w:pPr>
              <w:ind w:left="113" w:right="113"/>
              <w:jc w:val="center"/>
              <w:rPr>
                <w:rFonts w:ascii="Times New Roman" w:hAnsi="Times New Roman" w:cs="Times New Roman"/>
                <w:sz w:val="24"/>
                <w:szCs w:val="24"/>
              </w:rPr>
            </w:pPr>
          </w:p>
        </w:tc>
        <w:tc>
          <w:tcPr>
            <w:tcW w:w="1946" w:type="dxa"/>
            <w:vMerge w:val="restart"/>
            <w:tcBorders>
              <w:bottom w:val="nil"/>
            </w:tcBorders>
            <w:vAlign w:val="center"/>
          </w:tcPr>
          <w:p w:rsidR="00B901C7" w:rsidRPr="00A269F7" w:rsidRDefault="00B901C7" w:rsidP="00DF05FB">
            <w:pPr>
              <w:jc w:val="center"/>
              <w:rPr>
                <w:rFonts w:ascii="Times New Roman" w:hAnsi="Times New Roman" w:cs="Times New Roman"/>
                <w:sz w:val="23"/>
                <w:szCs w:val="23"/>
                <w:highlight w:val="yellow"/>
              </w:rPr>
            </w:pPr>
            <w:r w:rsidRPr="00A269F7">
              <w:rPr>
                <w:rFonts w:ascii="Times New Roman" w:hAnsi="Times New Roman" w:cs="Times New Roman"/>
                <w:sz w:val="23"/>
                <w:szCs w:val="23"/>
              </w:rPr>
              <w:t>Переход 17</w:t>
            </w:r>
            <w:r w:rsidRPr="00A269F7">
              <w:rPr>
                <w:rFonts w:ascii="Times New Roman" w:eastAsia="Times New Roman" w:hAnsi="Times New Roman" w:cs="Times New Roman"/>
                <w:sz w:val="23"/>
                <w:szCs w:val="23"/>
                <w:lang w:eastAsia="ru-RU"/>
              </w:rPr>
              <w:t xml:space="preserve"> </w:t>
            </w:r>
            <w:r w:rsidRPr="00A269F7">
              <w:rPr>
                <w:rFonts w:ascii="Times New Roman" w:hAnsi="Times New Roman" w:cs="Times New Roman"/>
                <w:sz w:val="23"/>
                <w:szCs w:val="23"/>
              </w:rPr>
              <w:t>(рис. 2.18).</w:t>
            </w:r>
          </w:p>
        </w:tc>
        <w:tc>
          <w:tcPr>
            <w:tcW w:w="1289" w:type="dxa"/>
            <w:vMerge w:val="restart"/>
            <w:tcBorders>
              <w:bottom w:val="nil"/>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М22х1,5-6H</w:t>
            </w:r>
          </w:p>
        </w:tc>
        <w:tc>
          <w:tcPr>
            <w:tcW w:w="1794" w:type="dxa"/>
            <w:tcBorders>
              <w:bottom w:val="nil"/>
            </w:tcBorders>
            <w:vAlign w:val="center"/>
          </w:tcPr>
          <w:p w:rsidR="00B901C7" w:rsidRPr="00A269F7" w:rsidRDefault="00734F98" w:rsidP="00DF05FB">
            <w:pPr>
              <w:jc w:val="center"/>
              <w:rPr>
                <w:rFonts w:ascii="Times New Roman" w:hAnsi="Times New Roman" w:cs="Times New Roman"/>
                <w:sz w:val="23"/>
                <w:szCs w:val="23"/>
              </w:rPr>
            </w:pPr>
            <m:oMathPara>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точ.черн</m:t>
                    </m:r>
                  </m:sub>
                </m:sSub>
                <m:r>
                  <m:rPr>
                    <m:sty m:val="p"/>
                  </m:rPr>
                  <w:rPr>
                    <w:rFonts w:ascii="Cambria Math" w:eastAsiaTheme="minorEastAsia" w:hAnsi="Cambria Math" w:cs="Times New Roman"/>
                    <w:sz w:val="23"/>
                    <w:szCs w:val="23"/>
                  </w:rPr>
                  <m:t>=0,3 мм</m:t>
                </m:r>
              </m:oMath>
            </m:oMathPara>
          </w:p>
        </w:tc>
        <w:tc>
          <w:tcPr>
            <w:tcW w:w="579" w:type="dxa"/>
            <w:tcBorders>
              <w:bottom w:val="nil"/>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4</w:t>
            </w:r>
          </w:p>
        </w:tc>
        <w:tc>
          <w:tcPr>
            <w:tcW w:w="995" w:type="dxa"/>
            <w:tcBorders>
              <w:bottom w:val="nil"/>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-0,032</w:t>
            </w:r>
          </w:p>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-0,204</w:t>
            </w:r>
          </w:p>
        </w:tc>
        <w:tc>
          <w:tcPr>
            <w:tcW w:w="1764" w:type="dxa"/>
            <w:tcBorders>
              <w:bottom w:val="nil"/>
            </w:tcBorders>
            <w:vAlign w:val="center"/>
          </w:tcPr>
          <w:p w:rsidR="00B901C7" w:rsidRPr="00A269F7" w:rsidRDefault="00B901C7" w:rsidP="00DF05FB">
            <w:pPr>
              <w:jc w:val="center"/>
              <w:rPr>
                <w:rFonts w:ascii="Times New Roman" w:eastAsiaTheme="minorEastAsia" w:hAnsi="Times New Roman" w:cs="Times New Roman"/>
                <w:iCs/>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 xml:space="preserve">max </w:t>
            </w:r>
            <w:r w:rsidRPr="00A269F7">
              <w:rPr>
                <w:rFonts w:ascii="Times New Roman" w:eastAsiaTheme="minorEastAsia" w:hAnsi="Times New Roman" w:cs="Times New Roman"/>
                <w:iCs/>
                <w:sz w:val="23"/>
                <w:szCs w:val="23"/>
              </w:rPr>
              <w:t>=20,668мм</w:t>
            </w:r>
          </w:p>
          <w:p w:rsidR="00B901C7" w:rsidRPr="00A269F7" w:rsidRDefault="00B901C7" w:rsidP="00DF05FB">
            <w:pPr>
              <w:jc w:val="center"/>
              <w:rPr>
                <w:rFonts w:ascii="Times New Roman" w:eastAsiaTheme="minorEastAsia" w:hAnsi="Times New Roman" w:cs="Times New Roman"/>
                <w:iCs/>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 xml:space="preserve">min </w:t>
            </w:r>
            <w:r w:rsidRPr="00A269F7">
              <w:rPr>
                <w:rFonts w:ascii="Times New Roman" w:eastAsiaTheme="minorEastAsia" w:hAnsi="Times New Roman" w:cs="Times New Roman"/>
                <w:iCs/>
                <w:sz w:val="23"/>
                <w:szCs w:val="23"/>
              </w:rPr>
              <w:t>=20,496мм</w:t>
            </w:r>
          </w:p>
        </w:tc>
        <w:tc>
          <w:tcPr>
            <w:tcW w:w="777" w:type="dxa"/>
            <w:tcBorders>
              <w:bottom w:val="nil"/>
            </w:tcBorders>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0,236</w:t>
            </w:r>
          </w:p>
        </w:tc>
      </w:tr>
      <w:tr w:rsidR="00B901C7" w:rsidRPr="00A269F7" w:rsidTr="00B901C7">
        <w:trPr>
          <w:trHeight w:val="283"/>
        </w:trPr>
        <w:tc>
          <w:tcPr>
            <w:tcW w:w="779" w:type="dxa"/>
            <w:vMerge/>
            <w:tcBorders>
              <w:bottom w:val="nil"/>
            </w:tcBorders>
            <w:vAlign w:val="center"/>
          </w:tcPr>
          <w:p w:rsidR="00B901C7" w:rsidRPr="00A269F7" w:rsidRDefault="00B901C7" w:rsidP="00090DF7">
            <w:pPr>
              <w:jc w:val="center"/>
              <w:rPr>
                <w:rFonts w:ascii="Times New Roman" w:hAnsi="Times New Roman" w:cs="Times New Roman"/>
                <w:sz w:val="24"/>
                <w:szCs w:val="24"/>
              </w:rPr>
            </w:pPr>
          </w:p>
        </w:tc>
        <w:tc>
          <w:tcPr>
            <w:tcW w:w="1946" w:type="dxa"/>
            <w:vMerge/>
            <w:tcBorders>
              <w:bottom w:val="nil"/>
            </w:tcBorders>
            <w:vAlign w:val="center"/>
          </w:tcPr>
          <w:p w:rsidR="00B901C7" w:rsidRPr="00A269F7" w:rsidRDefault="00B901C7" w:rsidP="00DF05FB">
            <w:pPr>
              <w:jc w:val="center"/>
              <w:rPr>
                <w:rFonts w:ascii="Times New Roman" w:hAnsi="Times New Roman" w:cs="Times New Roman"/>
                <w:sz w:val="23"/>
                <w:szCs w:val="23"/>
              </w:rPr>
            </w:pPr>
          </w:p>
        </w:tc>
        <w:tc>
          <w:tcPr>
            <w:tcW w:w="1289" w:type="dxa"/>
            <w:vMerge/>
            <w:tcBorders>
              <w:bottom w:val="nil"/>
            </w:tcBorders>
            <w:vAlign w:val="center"/>
          </w:tcPr>
          <w:p w:rsidR="00B901C7" w:rsidRPr="00A269F7" w:rsidRDefault="00B901C7" w:rsidP="00DF05FB">
            <w:pPr>
              <w:jc w:val="center"/>
              <w:rPr>
                <w:rFonts w:ascii="Times New Roman" w:hAnsi="Times New Roman" w:cs="Times New Roman"/>
                <w:sz w:val="23"/>
                <w:szCs w:val="23"/>
              </w:rPr>
            </w:pPr>
          </w:p>
        </w:tc>
        <w:tc>
          <w:tcPr>
            <w:tcW w:w="1794" w:type="dxa"/>
            <w:vAlign w:val="center"/>
          </w:tcPr>
          <w:p w:rsidR="00B901C7" w:rsidRPr="00A269F7" w:rsidRDefault="00734F98" w:rsidP="00DF05FB">
            <w:pPr>
              <w:jc w:val="center"/>
              <w:rPr>
                <w:rFonts w:ascii="Times New Roman" w:hAnsi="Times New Roman" w:cs="Times New Roman"/>
                <w:sz w:val="23"/>
                <w:szCs w:val="23"/>
              </w:rPr>
            </w:pPr>
            <m:oMathPara>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точ.чист</m:t>
                    </m:r>
                  </m:sub>
                </m:sSub>
                <m:r>
                  <m:rPr>
                    <m:sty m:val="p"/>
                  </m:rPr>
                  <w:rPr>
                    <w:rFonts w:ascii="Cambria Math" w:eastAsiaTheme="minorEastAsia" w:hAnsi="Cambria Math" w:cs="Times New Roman"/>
                    <w:sz w:val="23"/>
                    <w:szCs w:val="23"/>
                  </w:rPr>
                  <m:t>=0,1 мм</m:t>
                </m:r>
              </m:oMath>
            </m:oMathPara>
          </w:p>
        </w:tc>
        <w:tc>
          <w:tcPr>
            <w:tcW w:w="579"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3</w:t>
            </w:r>
          </w:p>
        </w:tc>
        <w:tc>
          <w:tcPr>
            <w:tcW w:w="995"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-0,032</w:t>
            </w:r>
          </w:p>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-0,204</w:t>
            </w:r>
          </w:p>
        </w:tc>
        <w:tc>
          <w:tcPr>
            <w:tcW w:w="1764" w:type="dxa"/>
            <w:vAlign w:val="center"/>
          </w:tcPr>
          <w:p w:rsidR="00B901C7" w:rsidRPr="00A269F7" w:rsidRDefault="00B901C7" w:rsidP="00DF05FB">
            <w:pPr>
              <w:jc w:val="center"/>
              <w:rPr>
                <w:rFonts w:ascii="Times New Roman" w:eastAsiaTheme="minorEastAsia" w:hAnsi="Times New Roman" w:cs="Times New Roman"/>
                <w:iCs/>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 xml:space="preserve">max </w:t>
            </w:r>
            <w:r w:rsidRPr="00A269F7">
              <w:rPr>
                <w:rFonts w:ascii="Times New Roman" w:eastAsiaTheme="minorEastAsia" w:hAnsi="Times New Roman" w:cs="Times New Roman"/>
                <w:iCs/>
                <w:sz w:val="23"/>
                <w:szCs w:val="23"/>
              </w:rPr>
              <w:t>=19,668мм</w:t>
            </w:r>
          </w:p>
          <w:p w:rsidR="00B901C7" w:rsidRPr="00A269F7" w:rsidRDefault="00B901C7" w:rsidP="00DF05FB">
            <w:pPr>
              <w:jc w:val="center"/>
              <w:rPr>
                <w:rFonts w:ascii="Times New Roman" w:eastAsiaTheme="minorEastAsia" w:hAnsi="Times New Roman" w:cs="Times New Roman"/>
                <w:iCs/>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 xml:space="preserve">min </w:t>
            </w:r>
            <w:r w:rsidRPr="00A269F7">
              <w:rPr>
                <w:rFonts w:ascii="Times New Roman" w:eastAsiaTheme="minorEastAsia" w:hAnsi="Times New Roman" w:cs="Times New Roman"/>
                <w:iCs/>
                <w:sz w:val="23"/>
                <w:szCs w:val="23"/>
              </w:rPr>
              <w:t>=19,496мм</w:t>
            </w:r>
          </w:p>
        </w:tc>
        <w:tc>
          <w:tcPr>
            <w:tcW w:w="777"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0,236</w:t>
            </w:r>
          </w:p>
        </w:tc>
      </w:tr>
      <w:tr w:rsidR="00B901C7" w:rsidRPr="00A269F7" w:rsidTr="00B901C7">
        <w:trPr>
          <w:trHeight w:val="283"/>
        </w:trPr>
        <w:tc>
          <w:tcPr>
            <w:tcW w:w="779" w:type="dxa"/>
            <w:vMerge/>
            <w:tcBorders>
              <w:bottom w:val="nil"/>
            </w:tcBorders>
            <w:vAlign w:val="center"/>
          </w:tcPr>
          <w:p w:rsidR="00B901C7" w:rsidRPr="00A269F7" w:rsidRDefault="00B901C7" w:rsidP="00090DF7">
            <w:pPr>
              <w:jc w:val="center"/>
              <w:rPr>
                <w:rFonts w:ascii="Times New Roman" w:hAnsi="Times New Roman" w:cs="Times New Roman"/>
                <w:sz w:val="24"/>
                <w:szCs w:val="24"/>
              </w:rPr>
            </w:pPr>
          </w:p>
        </w:tc>
        <w:tc>
          <w:tcPr>
            <w:tcW w:w="1946" w:type="dxa"/>
            <w:vMerge w:val="restart"/>
            <w:vAlign w:val="center"/>
          </w:tcPr>
          <w:p w:rsidR="00B901C7" w:rsidRPr="00A269F7" w:rsidRDefault="00B901C7" w:rsidP="00DF05FB">
            <w:pPr>
              <w:jc w:val="center"/>
              <w:rPr>
                <w:rFonts w:ascii="Times New Roman" w:hAnsi="Times New Roman" w:cs="Times New Roman"/>
                <w:sz w:val="23"/>
                <w:szCs w:val="23"/>
                <w:highlight w:val="yellow"/>
              </w:rPr>
            </w:pPr>
            <w:r w:rsidRPr="00A269F7">
              <w:rPr>
                <w:rFonts w:ascii="Times New Roman" w:hAnsi="Times New Roman" w:cs="Times New Roman"/>
                <w:sz w:val="23"/>
                <w:szCs w:val="23"/>
              </w:rPr>
              <w:t>Переход 18</w:t>
            </w:r>
            <w:r w:rsidRPr="00A269F7">
              <w:rPr>
                <w:rFonts w:ascii="Times New Roman" w:eastAsia="Times New Roman" w:hAnsi="Times New Roman" w:cs="Times New Roman"/>
                <w:sz w:val="23"/>
                <w:szCs w:val="23"/>
                <w:lang w:eastAsia="ru-RU"/>
              </w:rPr>
              <w:t xml:space="preserve"> </w:t>
            </w:r>
            <w:r w:rsidRPr="00A269F7">
              <w:rPr>
                <w:rFonts w:ascii="Times New Roman" w:hAnsi="Times New Roman" w:cs="Times New Roman"/>
                <w:sz w:val="23"/>
                <w:szCs w:val="23"/>
              </w:rPr>
              <w:t>(рис.2.19).</w:t>
            </w:r>
          </w:p>
        </w:tc>
        <w:tc>
          <w:tcPr>
            <w:tcW w:w="1289" w:type="dxa"/>
            <w:vMerge w:val="restart"/>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36±0,5</w:t>
            </w:r>
          </w:p>
        </w:tc>
        <w:tc>
          <w:tcPr>
            <w:tcW w:w="1794" w:type="dxa"/>
            <w:vAlign w:val="center"/>
          </w:tcPr>
          <w:p w:rsidR="00B901C7" w:rsidRPr="00A269F7" w:rsidRDefault="00734F98" w:rsidP="00DF05FB">
            <w:pPr>
              <w:jc w:val="center"/>
              <w:rPr>
                <w:rFonts w:ascii="Times New Roman" w:hAnsi="Times New Roman" w:cs="Times New Roman"/>
                <w:sz w:val="23"/>
                <w:szCs w:val="23"/>
              </w:rPr>
            </w:pPr>
            <m:oMathPara>
              <m:oMathParaPr>
                <m:jc m:val="left"/>
              </m:oMathParaPr>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фр.чер.</m:t>
                    </m:r>
                  </m:sub>
                </m:sSub>
                <m:r>
                  <m:rPr>
                    <m:sty m:val="p"/>
                  </m:rPr>
                  <w:rPr>
                    <w:rFonts w:ascii="Cambria Math" w:eastAsiaTheme="minorEastAsia" w:hAnsi="Cambria Math" w:cs="Times New Roman"/>
                    <w:sz w:val="23"/>
                    <w:szCs w:val="23"/>
                  </w:rPr>
                  <m:t>=1,7 мм</m:t>
                </m:r>
              </m:oMath>
            </m:oMathPara>
          </w:p>
        </w:tc>
        <w:tc>
          <w:tcPr>
            <w:tcW w:w="579"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995"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±0,5</w:t>
            </w:r>
          </w:p>
        </w:tc>
        <w:tc>
          <w:tcPr>
            <w:tcW w:w="1764" w:type="dxa"/>
            <w:vAlign w:val="center"/>
          </w:tcPr>
          <w:p w:rsidR="00B901C7" w:rsidRPr="00A269F7" w:rsidRDefault="00B901C7" w:rsidP="00DF05FB">
            <w:pPr>
              <w:jc w:val="cente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max</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36,85мм</w:t>
            </w:r>
          </w:p>
          <w:p w:rsidR="00B901C7" w:rsidRPr="00A269F7" w:rsidRDefault="00B901C7" w:rsidP="00DF05FB">
            <w:pPr>
              <w:jc w:val="center"/>
              <w:rPr>
                <w:rFonts w:ascii="Times New Roman"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min</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35,15мм</w:t>
            </w:r>
          </w:p>
        </w:tc>
        <w:tc>
          <w:tcPr>
            <w:tcW w:w="777"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1,0</w:t>
            </w:r>
          </w:p>
        </w:tc>
      </w:tr>
      <w:tr w:rsidR="00B901C7" w:rsidRPr="00A269F7" w:rsidTr="00B901C7">
        <w:trPr>
          <w:trHeight w:val="113"/>
        </w:trPr>
        <w:tc>
          <w:tcPr>
            <w:tcW w:w="779" w:type="dxa"/>
            <w:vMerge/>
            <w:tcBorders>
              <w:bottom w:val="nil"/>
            </w:tcBorders>
            <w:vAlign w:val="center"/>
          </w:tcPr>
          <w:p w:rsidR="00B901C7" w:rsidRPr="00A269F7" w:rsidRDefault="00B901C7" w:rsidP="00090DF7">
            <w:pPr>
              <w:jc w:val="center"/>
              <w:rPr>
                <w:rFonts w:ascii="Times New Roman" w:hAnsi="Times New Roman" w:cs="Times New Roman"/>
                <w:sz w:val="24"/>
                <w:szCs w:val="24"/>
              </w:rPr>
            </w:pPr>
          </w:p>
        </w:tc>
        <w:tc>
          <w:tcPr>
            <w:tcW w:w="1946" w:type="dxa"/>
            <w:vMerge/>
            <w:vAlign w:val="center"/>
          </w:tcPr>
          <w:p w:rsidR="00B901C7" w:rsidRPr="00A269F7" w:rsidRDefault="00B901C7" w:rsidP="00DF05FB">
            <w:pPr>
              <w:jc w:val="center"/>
              <w:rPr>
                <w:rFonts w:ascii="Times New Roman" w:hAnsi="Times New Roman" w:cs="Times New Roman"/>
                <w:sz w:val="23"/>
                <w:szCs w:val="23"/>
              </w:rPr>
            </w:pPr>
          </w:p>
        </w:tc>
        <w:tc>
          <w:tcPr>
            <w:tcW w:w="1289" w:type="dxa"/>
            <w:vMerge/>
            <w:vAlign w:val="center"/>
          </w:tcPr>
          <w:p w:rsidR="00B901C7" w:rsidRPr="00A269F7" w:rsidRDefault="00B901C7" w:rsidP="00DF05FB">
            <w:pPr>
              <w:jc w:val="center"/>
              <w:rPr>
                <w:rFonts w:ascii="Times New Roman" w:hAnsi="Times New Roman" w:cs="Times New Roman"/>
                <w:sz w:val="23"/>
                <w:szCs w:val="23"/>
              </w:rPr>
            </w:pPr>
          </w:p>
        </w:tc>
        <w:tc>
          <w:tcPr>
            <w:tcW w:w="1794" w:type="dxa"/>
            <w:vAlign w:val="center"/>
          </w:tcPr>
          <w:p w:rsidR="00B901C7" w:rsidRPr="00A269F7" w:rsidRDefault="00734F98" w:rsidP="00DF05FB">
            <w:pPr>
              <w:jc w:val="center"/>
              <w:rPr>
                <w:rFonts w:ascii="Times New Roman" w:hAnsi="Times New Roman" w:cs="Times New Roman"/>
                <w:sz w:val="23"/>
                <w:szCs w:val="23"/>
              </w:rPr>
            </w:pPr>
            <m:oMathPara>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фр.чист</m:t>
                    </m:r>
                  </m:sub>
                </m:sSub>
                <m:r>
                  <m:rPr>
                    <m:sty m:val="p"/>
                  </m:rPr>
                  <w:rPr>
                    <w:rFonts w:ascii="Cambria Math" w:eastAsiaTheme="minorEastAsia" w:hAnsi="Cambria Math" w:cs="Times New Roman"/>
                    <w:sz w:val="23"/>
                    <w:szCs w:val="23"/>
                  </w:rPr>
                  <m:t>=1,0 мм</m:t>
                </m:r>
              </m:oMath>
            </m:oMathPara>
          </w:p>
        </w:tc>
        <w:tc>
          <w:tcPr>
            <w:tcW w:w="579"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995"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±0,5</w:t>
            </w:r>
          </w:p>
        </w:tc>
        <w:tc>
          <w:tcPr>
            <w:tcW w:w="1764" w:type="dxa"/>
            <w:vAlign w:val="center"/>
          </w:tcPr>
          <w:p w:rsidR="00B901C7" w:rsidRPr="00A269F7" w:rsidRDefault="00B901C7" w:rsidP="00DF05FB">
            <w:pPr>
              <w:jc w:val="cente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max</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36,5мм</w:t>
            </w:r>
          </w:p>
          <w:p w:rsidR="00B901C7" w:rsidRPr="00A269F7" w:rsidRDefault="00B901C7" w:rsidP="00DF05FB">
            <w:pPr>
              <w:jc w:val="center"/>
              <w:rPr>
                <w:rFonts w:ascii="Times New Roman" w:eastAsiaTheme="minorEastAsia" w:hAnsi="Times New Roman" w:cs="Times New Roman"/>
                <w:iCs/>
                <w:sz w:val="23"/>
                <w:szCs w:val="23"/>
              </w:rPr>
            </w:pPr>
            <w:proofErr w:type="spellStart"/>
            <w:r w:rsidRPr="00A269F7">
              <w:rPr>
                <w:rFonts w:ascii="Times New Roman" w:eastAsiaTheme="minorEastAsia" w:hAnsi="Times New Roman" w:cs="Times New Roman"/>
                <w:iCs/>
                <w:sz w:val="23"/>
                <w:szCs w:val="23"/>
              </w:rPr>
              <w:t>l</w:t>
            </w:r>
            <w:r w:rsidRPr="00A269F7">
              <w:rPr>
                <w:rFonts w:ascii="Times New Roman" w:eastAsiaTheme="minorEastAsia" w:hAnsi="Times New Roman" w:cs="Times New Roman"/>
                <w:iCs/>
                <w:sz w:val="23"/>
                <w:szCs w:val="23"/>
                <w:vertAlign w:val="subscript"/>
              </w:rPr>
              <w:t>min</w:t>
            </w:r>
            <w:proofErr w:type="spellEnd"/>
            <w:r w:rsidRPr="00A269F7">
              <w:rPr>
                <w:rFonts w:ascii="Times New Roman" w:eastAsiaTheme="minorEastAsia" w:hAnsi="Times New Roman" w:cs="Times New Roman"/>
                <w:iCs/>
                <w:sz w:val="23"/>
                <w:szCs w:val="23"/>
                <w:vertAlign w:val="subscript"/>
              </w:rPr>
              <w:t xml:space="preserve"> </w:t>
            </w:r>
            <w:r w:rsidRPr="00A269F7">
              <w:rPr>
                <w:rFonts w:ascii="Times New Roman" w:eastAsiaTheme="minorEastAsia" w:hAnsi="Times New Roman" w:cs="Times New Roman"/>
                <w:iCs/>
                <w:sz w:val="23"/>
                <w:szCs w:val="23"/>
              </w:rPr>
              <w:t>= 35,5мм</w:t>
            </w:r>
          </w:p>
        </w:tc>
        <w:tc>
          <w:tcPr>
            <w:tcW w:w="777"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1,0</w:t>
            </w:r>
          </w:p>
        </w:tc>
      </w:tr>
      <w:tr w:rsidR="00B901C7" w:rsidRPr="00A269F7" w:rsidTr="00B901C7">
        <w:trPr>
          <w:trHeight w:val="283"/>
        </w:trPr>
        <w:tc>
          <w:tcPr>
            <w:tcW w:w="779" w:type="dxa"/>
            <w:vMerge/>
            <w:tcBorders>
              <w:bottom w:val="nil"/>
            </w:tcBorders>
            <w:vAlign w:val="center"/>
          </w:tcPr>
          <w:p w:rsidR="00B901C7" w:rsidRPr="00A269F7" w:rsidRDefault="00B901C7" w:rsidP="00090DF7">
            <w:pPr>
              <w:jc w:val="center"/>
              <w:rPr>
                <w:rFonts w:ascii="Times New Roman" w:hAnsi="Times New Roman" w:cs="Times New Roman"/>
                <w:sz w:val="24"/>
                <w:szCs w:val="24"/>
              </w:rPr>
            </w:pPr>
          </w:p>
        </w:tc>
        <w:tc>
          <w:tcPr>
            <w:tcW w:w="1946" w:type="dxa"/>
            <w:vAlign w:val="center"/>
          </w:tcPr>
          <w:p w:rsidR="00B901C7" w:rsidRPr="00A269F7" w:rsidRDefault="00B901C7" w:rsidP="00DF05FB">
            <w:pPr>
              <w:jc w:val="center"/>
              <w:rPr>
                <w:rFonts w:ascii="Times New Roman" w:hAnsi="Times New Roman" w:cs="Times New Roman"/>
                <w:sz w:val="23"/>
                <w:szCs w:val="23"/>
                <w:highlight w:val="yellow"/>
              </w:rPr>
            </w:pPr>
            <w:r w:rsidRPr="00A269F7">
              <w:rPr>
                <w:rFonts w:ascii="Times New Roman" w:hAnsi="Times New Roman" w:cs="Times New Roman"/>
                <w:sz w:val="23"/>
                <w:szCs w:val="23"/>
              </w:rPr>
              <w:t xml:space="preserve">Установ </w:t>
            </w:r>
            <w:proofErr w:type="gramStart"/>
            <w:r w:rsidRPr="00A269F7">
              <w:rPr>
                <w:rFonts w:ascii="Times New Roman" w:hAnsi="Times New Roman" w:cs="Times New Roman"/>
                <w:sz w:val="23"/>
                <w:szCs w:val="23"/>
              </w:rPr>
              <w:t>IV Установить</w:t>
            </w:r>
            <w:proofErr w:type="gramEnd"/>
            <w:r w:rsidRPr="00A269F7">
              <w:rPr>
                <w:rFonts w:ascii="Times New Roman" w:hAnsi="Times New Roman" w:cs="Times New Roman"/>
                <w:sz w:val="23"/>
                <w:szCs w:val="23"/>
              </w:rPr>
              <w:t>, закрепить, снять</w:t>
            </w:r>
          </w:p>
        </w:tc>
        <w:tc>
          <w:tcPr>
            <w:tcW w:w="1289"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1794"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579"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995"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1764" w:type="dxa"/>
            <w:vAlign w:val="center"/>
          </w:tcPr>
          <w:p w:rsidR="00B901C7" w:rsidRPr="00A269F7" w:rsidRDefault="00B901C7" w:rsidP="00DF05FB">
            <w:pPr>
              <w:jc w:val="center"/>
              <w:rPr>
                <w:rFonts w:ascii="Times New Roman" w:eastAsiaTheme="minorEastAsia" w:hAnsi="Times New Roman" w:cs="Times New Roman"/>
                <w:iCs/>
                <w:sz w:val="23"/>
                <w:szCs w:val="23"/>
              </w:rPr>
            </w:pPr>
            <w:r w:rsidRPr="00A269F7">
              <w:rPr>
                <w:rFonts w:ascii="Times New Roman" w:hAnsi="Times New Roman" w:cs="Times New Roman"/>
                <w:sz w:val="23"/>
                <w:szCs w:val="23"/>
              </w:rPr>
              <w:t>-</w:t>
            </w:r>
          </w:p>
        </w:tc>
        <w:tc>
          <w:tcPr>
            <w:tcW w:w="777"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w:t>
            </w:r>
          </w:p>
        </w:tc>
      </w:tr>
      <w:tr w:rsidR="00B901C7" w:rsidRPr="00A269F7" w:rsidTr="00B901C7">
        <w:trPr>
          <w:trHeight w:val="510"/>
        </w:trPr>
        <w:tc>
          <w:tcPr>
            <w:tcW w:w="779" w:type="dxa"/>
            <w:vMerge/>
            <w:tcBorders>
              <w:bottom w:val="nil"/>
            </w:tcBorders>
            <w:vAlign w:val="center"/>
          </w:tcPr>
          <w:p w:rsidR="00B901C7" w:rsidRPr="00A269F7" w:rsidRDefault="00B901C7" w:rsidP="00090DF7">
            <w:pPr>
              <w:jc w:val="center"/>
              <w:rPr>
                <w:rFonts w:ascii="Times New Roman" w:hAnsi="Times New Roman" w:cs="Times New Roman"/>
                <w:sz w:val="24"/>
                <w:szCs w:val="24"/>
              </w:rPr>
            </w:pPr>
          </w:p>
        </w:tc>
        <w:tc>
          <w:tcPr>
            <w:tcW w:w="1946"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Переход 19</w:t>
            </w:r>
            <w:r w:rsidRPr="00A269F7">
              <w:rPr>
                <w:rFonts w:ascii="Times New Roman" w:eastAsia="Times New Roman" w:hAnsi="Times New Roman" w:cs="Times New Roman"/>
                <w:sz w:val="23"/>
                <w:szCs w:val="23"/>
                <w:lang w:eastAsia="ru-RU"/>
              </w:rPr>
              <w:t xml:space="preserve"> </w:t>
            </w:r>
            <w:r w:rsidRPr="00A269F7">
              <w:rPr>
                <w:rFonts w:ascii="Times New Roman" w:hAnsi="Times New Roman" w:cs="Times New Roman"/>
                <w:sz w:val="23"/>
                <w:szCs w:val="23"/>
              </w:rPr>
              <w:t>(рис. 2.20).</w:t>
            </w:r>
          </w:p>
          <w:p w:rsidR="00B901C7" w:rsidRPr="00A269F7" w:rsidRDefault="00B901C7" w:rsidP="00DF05FB">
            <w:pPr>
              <w:jc w:val="center"/>
              <w:rPr>
                <w:rFonts w:ascii="Times New Roman" w:hAnsi="Times New Roman" w:cs="Times New Roman"/>
                <w:sz w:val="23"/>
                <w:szCs w:val="23"/>
              </w:rPr>
            </w:pPr>
          </w:p>
        </w:tc>
        <w:tc>
          <w:tcPr>
            <w:tcW w:w="1289"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Ø9Н14</w:t>
            </w:r>
          </w:p>
        </w:tc>
        <w:tc>
          <w:tcPr>
            <w:tcW w:w="1794" w:type="dxa"/>
            <w:vAlign w:val="center"/>
          </w:tcPr>
          <w:p w:rsidR="00B901C7" w:rsidRPr="00A269F7" w:rsidRDefault="00734F98" w:rsidP="00DF05FB">
            <w:pPr>
              <w:jc w:val="center"/>
              <w:rPr>
                <w:rFonts w:ascii="Times New Roman" w:hAnsi="Times New Roman" w:cs="Times New Roman"/>
                <w:sz w:val="23"/>
                <w:szCs w:val="23"/>
              </w:rPr>
            </w:pPr>
            <m:oMathPara>
              <m:oMath>
                <m:sSub>
                  <m:sSubPr>
                    <m:ctrlPr>
                      <w:rPr>
                        <w:rFonts w:ascii="Cambria Math" w:hAnsi="Cambria Math" w:cs="Times New Roman"/>
                        <w:sz w:val="23"/>
                        <w:szCs w:val="23"/>
                      </w:rPr>
                    </m:ctrlPr>
                  </m:sSubPr>
                  <m:e>
                    <m:r>
                      <m:rPr>
                        <m:sty m:val="p"/>
                      </m:rPr>
                      <w:rPr>
                        <w:rFonts w:ascii="Cambria Math" w:hAnsi="Cambria Math" w:cs="Times New Roman"/>
                        <w:sz w:val="23"/>
                        <w:szCs w:val="23"/>
                      </w:rPr>
                      <m:t>Z</m:t>
                    </m:r>
                  </m:e>
                  <m:sub>
                    <m:r>
                      <m:rPr>
                        <m:sty m:val="p"/>
                      </m:rPr>
                      <w:rPr>
                        <w:rFonts w:ascii="Cambria Math" w:hAnsi="Cambria Math" w:cs="Times New Roman"/>
                        <w:sz w:val="23"/>
                        <w:szCs w:val="23"/>
                      </w:rPr>
                      <m:t>c</m:t>
                    </m:r>
                    <m:r>
                      <w:rPr>
                        <w:rFonts w:ascii="Cambria Math" w:hAnsi="Cambria Math" w:cs="Times New Roman"/>
                        <w:sz w:val="23"/>
                        <w:szCs w:val="23"/>
                      </w:rPr>
                      <m:t>вер.</m:t>
                    </m:r>
                  </m:sub>
                </m:sSub>
                <m:r>
                  <m:rPr>
                    <m:sty m:val="p"/>
                  </m:rPr>
                  <w:rPr>
                    <w:rFonts w:ascii="Cambria Math" w:eastAsiaTheme="minorEastAsia" w:hAnsi="Cambria Math" w:cs="Times New Roman"/>
                    <w:sz w:val="23"/>
                    <w:szCs w:val="23"/>
                  </w:rPr>
                  <m:t>=9 мм</m:t>
                </m:r>
              </m:oMath>
            </m:oMathPara>
          </w:p>
        </w:tc>
        <w:tc>
          <w:tcPr>
            <w:tcW w:w="579"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1</w:t>
            </w:r>
          </w:p>
        </w:tc>
        <w:tc>
          <w:tcPr>
            <w:tcW w:w="995"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+0,36</w:t>
            </w:r>
          </w:p>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w:t>
            </w:r>
          </w:p>
        </w:tc>
        <w:tc>
          <w:tcPr>
            <w:tcW w:w="1764"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 xml:space="preserve">max </w:t>
            </w:r>
            <w:r w:rsidRPr="00A269F7">
              <w:rPr>
                <w:rFonts w:ascii="Times New Roman" w:eastAsiaTheme="minorEastAsia" w:hAnsi="Times New Roman" w:cs="Times New Roman"/>
                <w:iCs/>
                <w:sz w:val="23"/>
                <w:szCs w:val="23"/>
              </w:rPr>
              <w:t>= 9,36мм</w:t>
            </w:r>
          </w:p>
          <w:p w:rsidR="00B901C7" w:rsidRPr="00A269F7" w:rsidRDefault="00B901C7" w:rsidP="00DF05FB">
            <w:pPr>
              <w:jc w:val="center"/>
              <w:rPr>
                <w:rFonts w:ascii="Times New Roman" w:eastAsiaTheme="minorEastAsia" w:hAnsi="Times New Roman" w:cs="Times New Roman"/>
                <w:iCs/>
                <w:sz w:val="23"/>
                <w:szCs w:val="23"/>
              </w:rPr>
            </w:pPr>
            <w:r w:rsidRPr="00A269F7">
              <w:rPr>
                <w:rFonts w:ascii="Times New Roman" w:eastAsiaTheme="minorEastAsia" w:hAnsi="Times New Roman" w:cs="Times New Roman"/>
                <w:iCs/>
                <w:sz w:val="23"/>
                <w:szCs w:val="23"/>
              </w:rPr>
              <w:t>D</w:t>
            </w:r>
            <w:r w:rsidRPr="00A269F7">
              <w:rPr>
                <w:rFonts w:ascii="Times New Roman" w:eastAsiaTheme="minorEastAsia" w:hAnsi="Times New Roman" w:cs="Times New Roman"/>
                <w:iCs/>
                <w:sz w:val="23"/>
                <w:szCs w:val="23"/>
                <w:vertAlign w:val="subscript"/>
              </w:rPr>
              <w:t xml:space="preserve">min </w:t>
            </w:r>
            <w:r w:rsidRPr="00A269F7">
              <w:rPr>
                <w:rFonts w:ascii="Times New Roman" w:eastAsiaTheme="minorEastAsia" w:hAnsi="Times New Roman" w:cs="Times New Roman"/>
                <w:iCs/>
                <w:sz w:val="23"/>
                <w:szCs w:val="23"/>
              </w:rPr>
              <w:t>= 9 мм</w:t>
            </w:r>
          </w:p>
        </w:tc>
        <w:tc>
          <w:tcPr>
            <w:tcW w:w="777"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0,36</w:t>
            </w:r>
          </w:p>
        </w:tc>
      </w:tr>
      <w:tr w:rsidR="00B901C7" w:rsidRPr="00A269F7" w:rsidTr="00B901C7">
        <w:tc>
          <w:tcPr>
            <w:tcW w:w="779" w:type="dxa"/>
            <w:vMerge/>
            <w:tcBorders>
              <w:bottom w:val="nil"/>
            </w:tcBorders>
            <w:vAlign w:val="center"/>
          </w:tcPr>
          <w:p w:rsidR="00B901C7" w:rsidRPr="00A269F7" w:rsidRDefault="00B901C7" w:rsidP="00090DF7">
            <w:pPr>
              <w:jc w:val="center"/>
              <w:rPr>
                <w:rFonts w:ascii="Times New Roman" w:hAnsi="Times New Roman" w:cs="Times New Roman"/>
                <w:sz w:val="24"/>
                <w:szCs w:val="24"/>
              </w:rPr>
            </w:pPr>
          </w:p>
        </w:tc>
        <w:tc>
          <w:tcPr>
            <w:tcW w:w="1946"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 xml:space="preserve">Установ </w:t>
            </w:r>
            <w:proofErr w:type="gramStart"/>
            <w:r w:rsidRPr="00A269F7">
              <w:rPr>
                <w:rFonts w:ascii="Times New Roman" w:hAnsi="Times New Roman" w:cs="Times New Roman"/>
                <w:sz w:val="23"/>
                <w:szCs w:val="23"/>
              </w:rPr>
              <w:t>V Установить</w:t>
            </w:r>
            <w:proofErr w:type="gramEnd"/>
            <w:r w:rsidRPr="00A269F7">
              <w:rPr>
                <w:rFonts w:ascii="Times New Roman" w:hAnsi="Times New Roman" w:cs="Times New Roman"/>
                <w:sz w:val="23"/>
                <w:szCs w:val="23"/>
              </w:rPr>
              <w:t>, закрепить, снять</w:t>
            </w:r>
          </w:p>
        </w:tc>
        <w:tc>
          <w:tcPr>
            <w:tcW w:w="1289"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1794"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579"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995"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w:t>
            </w:r>
          </w:p>
        </w:tc>
        <w:tc>
          <w:tcPr>
            <w:tcW w:w="1764" w:type="dxa"/>
            <w:vAlign w:val="center"/>
          </w:tcPr>
          <w:p w:rsidR="00B901C7" w:rsidRPr="00A269F7" w:rsidRDefault="00B901C7" w:rsidP="00DF05FB">
            <w:pPr>
              <w:jc w:val="center"/>
              <w:rPr>
                <w:rFonts w:ascii="Times New Roman" w:eastAsiaTheme="minorEastAsia" w:hAnsi="Times New Roman" w:cs="Times New Roman"/>
                <w:iCs/>
                <w:sz w:val="23"/>
                <w:szCs w:val="23"/>
              </w:rPr>
            </w:pPr>
            <w:r w:rsidRPr="00A269F7">
              <w:rPr>
                <w:rFonts w:ascii="Times New Roman" w:hAnsi="Times New Roman" w:cs="Times New Roman"/>
                <w:sz w:val="23"/>
                <w:szCs w:val="23"/>
              </w:rPr>
              <w:t>-</w:t>
            </w:r>
          </w:p>
        </w:tc>
        <w:tc>
          <w:tcPr>
            <w:tcW w:w="777" w:type="dxa"/>
            <w:vAlign w:val="center"/>
          </w:tcPr>
          <w:p w:rsidR="00B901C7" w:rsidRPr="00A269F7" w:rsidRDefault="00B901C7" w:rsidP="00DF05FB">
            <w:pPr>
              <w:jc w:val="center"/>
              <w:rPr>
                <w:rFonts w:ascii="Times New Roman" w:hAnsi="Times New Roman" w:cs="Times New Roman"/>
                <w:sz w:val="23"/>
                <w:szCs w:val="23"/>
              </w:rPr>
            </w:pPr>
            <w:r w:rsidRPr="00A269F7">
              <w:rPr>
                <w:rFonts w:ascii="Times New Roman" w:hAnsi="Times New Roman" w:cs="Times New Roman"/>
                <w:sz w:val="23"/>
                <w:szCs w:val="23"/>
              </w:rPr>
              <w:t>-</w:t>
            </w:r>
          </w:p>
        </w:tc>
      </w:tr>
      <w:tr w:rsidR="00B901C7" w:rsidRPr="00A269F7" w:rsidTr="00B901C7">
        <w:trPr>
          <w:trHeight w:val="283"/>
        </w:trPr>
        <w:tc>
          <w:tcPr>
            <w:tcW w:w="779" w:type="dxa"/>
            <w:vMerge/>
            <w:tcBorders>
              <w:bottom w:val="single" w:sz="4" w:space="0" w:color="auto"/>
            </w:tcBorders>
            <w:vAlign w:val="center"/>
          </w:tcPr>
          <w:p w:rsidR="00B901C7" w:rsidRPr="00A269F7" w:rsidRDefault="00B901C7" w:rsidP="00090DF7">
            <w:pPr>
              <w:jc w:val="center"/>
              <w:rPr>
                <w:rFonts w:ascii="Times New Roman" w:hAnsi="Times New Roman" w:cs="Times New Roman"/>
                <w:sz w:val="24"/>
                <w:szCs w:val="24"/>
              </w:rPr>
            </w:pPr>
          </w:p>
        </w:tc>
        <w:tc>
          <w:tcPr>
            <w:tcW w:w="1946" w:type="dxa"/>
            <w:tcBorders>
              <w:bottom w:val="single" w:sz="4" w:space="0" w:color="auto"/>
            </w:tcBorders>
            <w:vAlign w:val="center"/>
          </w:tcPr>
          <w:p w:rsidR="00B901C7" w:rsidRPr="00A269F7" w:rsidRDefault="00B901C7" w:rsidP="00DF05FB">
            <w:pPr>
              <w:jc w:val="center"/>
              <w:rPr>
                <w:rFonts w:ascii="Times New Roman" w:eastAsia="Times New Roman" w:hAnsi="Times New Roman" w:cs="Times New Roman"/>
                <w:sz w:val="23"/>
                <w:szCs w:val="23"/>
                <w:lang w:eastAsia="ru-RU"/>
              </w:rPr>
            </w:pPr>
            <w:r w:rsidRPr="00A269F7">
              <w:rPr>
                <w:rFonts w:ascii="Times New Roman" w:eastAsia="Times New Roman" w:hAnsi="Times New Roman" w:cs="Times New Roman"/>
                <w:sz w:val="23"/>
                <w:szCs w:val="23"/>
                <w:lang w:eastAsia="ru-RU"/>
              </w:rPr>
              <w:t>Переход 20 (рис. 2.21).</w:t>
            </w:r>
          </w:p>
        </w:tc>
        <w:tc>
          <w:tcPr>
            <w:tcW w:w="1289" w:type="dxa"/>
            <w:vAlign w:val="center"/>
          </w:tcPr>
          <w:p w:rsidR="00B901C7" w:rsidRPr="00A269F7" w:rsidRDefault="00B901C7" w:rsidP="00DF05FB">
            <w:pPr>
              <w:jc w:val="center"/>
              <w:rPr>
                <w:rFonts w:ascii="Times New Roman" w:eastAsia="Times New Roman" w:hAnsi="Times New Roman" w:cs="Times New Roman"/>
                <w:sz w:val="23"/>
                <w:szCs w:val="23"/>
                <w:lang w:eastAsia="ru-RU"/>
              </w:rPr>
            </w:pPr>
            <w:r w:rsidRPr="00A269F7">
              <w:rPr>
                <w:rFonts w:ascii="Times New Roman" w:eastAsia="Times New Roman" w:hAnsi="Times New Roman" w:cs="Times New Roman"/>
                <w:sz w:val="23"/>
                <w:szCs w:val="23"/>
                <w:lang w:eastAsia="ru-RU"/>
              </w:rPr>
              <w:t>Ø9</w:t>
            </w:r>
          </w:p>
        </w:tc>
        <w:tc>
          <w:tcPr>
            <w:tcW w:w="1794" w:type="dxa"/>
            <w:vAlign w:val="center"/>
          </w:tcPr>
          <w:p w:rsidR="00B901C7" w:rsidRPr="00A269F7" w:rsidRDefault="00734F98" w:rsidP="00DF05FB">
            <w:pPr>
              <w:jc w:val="center"/>
              <w:rPr>
                <w:rFonts w:ascii="Times New Roman" w:eastAsia="Times New Roman" w:hAnsi="Times New Roman" w:cs="Times New Roman"/>
                <w:sz w:val="23"/>
                <w:szCs w:val="23"/>
                <w:lang w:eastAsia="ru-RU"/>
              </w:rPr>
            </w:pPr>
            <m:oMathPara>
              <m:oMath>
                <m:sSub>
                  <m:sSubPr>
                    <m:ctrlPr>
                      <w:rPr>
                        <w:rFonts w:ascii="Cambria Math" w:eastAsia="Times New Roman" w:hAnsi="Cambria Math" w:cs="Times New Roman"/>
                        <w:sz w:val="23"/>
                        <w:szCs w:val="23"/>
                        <w:lang w:eastAsia="ru-RU"/>
                      </w:rPr>
                    </m:ctrlPr>
                  </m:sSubPr>
                  <m:e>
                    <m:r>
                      <m:rPr>
                        <m:sty m:val="p"/>
                      </m:rPr>
                      <w:rPr>
                        <w:rFonts w:ascii="Cambria Math" w:eastAsia="Times New Roman" w:hAnsi="Cambria Math" w:cs="Times New Roman"/>
                        <w:sz w:val="23"/>
                        <w:szCs w:val="23"/>
                        <w:lang w:eastAsia="ru-RU"/>
                      </w:rPr>
                      <m:t>Z</m:t>
                    </m:r>
                  </m:e>
                  <m:sub>
                    <m:r>
                      <m:rPr>
                        <m:sty m:val="p"/>
                      </m:rPr>
                      <w:rPr>
                        <w:rFonts w:ascii="Cambria Math" w:eastAsia="Times New Roman" w:hAnsi="Cambria Math" w:cs="Times New Roman"/>
                        <w:sz w:val="23"/>
                        <w:szCs w:val="23"/>
                        <w:lang w:eastAsia="ru-RU"/>
                      </w:rPr>
                      <m:t>c</m:t>
                    </m:r>
                    <m:r>
                      <w:rPr>
                        <w:rFonts w:ascii="Cambria Math" w:eastAsia="Times New Roman" w:hAnsi="Cambria Math" w:cs="Times New Roman"/>
                        <w:sz w:val="23"/>
                        <w:szCs w:val="23"/>
                        <w:lang w:eastAsia="ru-RU"/>
                      </w:rPr>
                      <m:t>вер.</m:t>
                    </m:r>
                  </m:sub>
                </m:sSub>
                <m:r>
                  <m:rPr>
                    <m:sty m:val="p"/>
                  </m:rPr>
                  <w:rPr>
                    <w:rFonts w:ascii="Cambria Math" w:eastAsia="Times New Roman" w:hAnsi="Cambria Math" w:cs="Times New Roman"/>
                    <w:sz w:val="23"/>
                    <w:szCs w:val="23"/>
                    <w:lang w:eastAsia="ru-RU"/>
                  </w:rPr>
                  <m:t>=9 мм</m:t>
                </m:r>
              </m:oMath>
            </m:oMathPara>
          </w:p>
        </w:tc>
        <w:tc>
          <w:tcPr>
            <w:tcW w:w="579" w:type="dxa"/>
            <w:vAlign w:val="center"/>
          </w:tcPr>
          <w:p w:rsidR="00B901C7" w:rsidRPr="00A269F7" w:rsidRDefault="00B901C7" w:rsidP="00DF05FB">
            <w:pPr>
              <w:jc w:val="center"/>
              <w:rPr>
                <w:rFonts w:ascii="Times New Roman" w:eastAsia="Times New Roman" w:hAnsi="Times New Roman" w:cs="Times New Roman"/>
                <w:sz w:val="23"/>
                <w:szCs w:val="23"/>
                <w:lang w:eastAsia="ru-RU"/>
              </w:rPr>
            </w:pPr>
            <w:r w:rsidRPr="00A269F7">
              <w:rPr>
                <w:rFonts w:ascii="Times New Roman" w:eastAsia="Times New Roman" w:hAnsi="Times New Roman" w:cs="Times New Roman"/>
                <w:sz w:val="23"/>
                <w:szCs w:val="23"/>
                <w:lang w:eastAsia="ru-RU"/>
              </w:rPr>
              <w:t>1</w:t>
            </w:r>
          </w:p>
        </w:tc>
        <w:tc>
          <w:tcPr>
            <w:tcW w:w="995" w:type="dxa"/>
            <w:vAlign w:val="center"/>
          </w:tcPr>
          <w:p w:rsidR="00B901C7" w:rsidRPr="00A269F7" w:rsidRDefault="00B901C7" w:rsidP="00DF05FB">
            <w:pPr>
              <w:jc w:val="center"/>
              <w:rPr>
                <w:rFonts w:ascii="Times New Roman" w:eastAsia="Times New Roman" w:hAnsi="Times New Roman" w:cs="Times New Roman"/>
                <w:sz w:val="23"/>
                <w:szCs w:val="23"/>
                <w:lang w:eastAsia="ru-RU"/>
              </w:rPr>
            </w:pPr>
            <w:r w:rsidRPr="00A269F7">
              <w:rPr>
                <w:rFonts w:ascii="Times New Roman" w:eastAsia="Times New Roman" w:hAnsi="Times New Roman" w:cs="Times New Roman"/>
                <w:sz w:val="23"/>
                <w:szCs w:val="23"/>
                <w:lang w:eastAsia="ru-RU"/>
              </w:rPr>
              <w:t>+0,36</w:t>
            </w:r>
          </w:p>
          <w:p w:rsidR="00B901C7" w:rsidRPr="00A269F7" w:rsidRDefault="00B901C7" w:rsidP="00DF05FB">
            <w:pPr>
              <w:jc w:val="center"/>
              <w:rPr>
                <w:rFonts w:ascii="Times New Roman" w:eastAsia="Times New Roman" w:hAnsi="Times New Roman" w:cs="Times New Roman"/>
                <w:sz w:val="23"/>
                <w:szCs w:val="23"/>
                <w:lang w:eastAsia="ru-RU"/>
              </w:rPr>
            </w:pPr>
            <w:r w:rsidRPr="00A269F7">
              <w:rPr>
                <w:rFonts w:ascii="Times New Roman" w:eastAsia="Times New Roman" w:hAnsi="Times New Roman" w:cs="Times New Roman"/>
                <w:sz w:val="23"/>
                <w:szCs w:val="23"/>
                <w:lang w:eastAsia="ru-RU"/>
              </w:rPr>
              <w:t>0</w:t>
            </w:r>
          </w:p>
        </w:tc>
        <w:tc>
          <w:tcPr>
            <w:tcW w:w="1764" w:type="dxa"/>
            <w:vAlign w:val="center"/>
          </w:tcPr>
          <w:p w:rsidR="00B901C7" w:rsidRPr="00A269F7" w:rsidRDefault="00B901C7" w:rsidP="00DF05FB">
            <w:pPr>
              <w:jc w:val="center"/>
              <w:rPr>
                <w:rFonts w:ascii="Times New Roman" w:eastAsia="Times New Roman" w:hAnsi="Times New Roman" w:cs="Times New Roman"/>
                <w:sz w:val="23"/>
                <w:szCs w:val="23"/>
                <w:lang w:eastAsia="ru-RU"/>
              </w:rPr>
            </w:pPr>
            <w:r w:rsidRPr="00A269F7">
              <w:rPr>
                <w:rFonts w:ascii="Times New Roman" w:eastAsia="Times New Roman" w:hAnsi="Times New Roman" w:cs="Times New Roman"/>
                <w:iCs/>
                <w:sz w:val="23"/>
                <w:szCs w:val="23"/>
                <w:lang w:eastAsia="ru-RU"/>
              </w:rPr>
              <w:t>D</w:t>
            </w:r>
            <w:r w:rsidRPr="00A269F7">
              <w:rPr>
                <w:rFonts w:ascii="Times New Roman" w:eastAsia="Times New Roman" w:hAnsi="Times New Roman" w:cs="Times New Roman"/>
                <w:iCs/>
                <w:sz w:val="23"/>
                <w:szCs w:val="23"/>
                <w:vertAlign w:val="subscript"/>
                <w:lang w:eastAsia="ru-RU"/>
              </w:rPr>
              <w:t xml:space="preserve">max </w:t>
            </w:r>
            <w:r w:rsidRPr="00A269F7">
              <w:rPr>
                <w:rFonts w:ascii="Times New Roman" w:eastAsia="Times New Roman" w:hAnsi="Times New Roman" w:cs="Times New Roman"/>
                <w:iCs/>
                <w:sz w:val="23"/>
                <w:szCs w:val="23"/>
                <w:lang w:eastAsia="ru-RU"/>
              </w:rPr>
              <w:t>= 9,36мм</w:t>
            </w:r>
          </w:p>
          <w:p w:rsidR="00B901C7" w:rsidRPr="00A269F7" w:rsidRDefault="00B901C7" w:rsidP="00DF05FB">
            <w:pPr>
              <w:jc w:val="center"/>
              <w:rPr>
                <w:rFonts w:ascii="Times New Roman" w:eastAsia="Times New Roman" w:hAnsi="Times New Roman" w:cs="Times New Roman"/>
                <w:sz w:val="23"/>
                <w:szCs w:val="23"/>
                <w:lang w:eastAsia="ru-RU"/>
              </w:rPr>
            </w:pPr>
            <w:r w:rsidRPr="00A269F7">
              <w:rPr>
                <w:rFonts w:ascii="Times New Roman" w:eastAsia="Times New Roman" w:hAnsi="Times New Roman" w:cs="Times New Roman"/>
                <w:iCs/>
                <w:sz w:val="23"/>
                <w:szCs w:val="23"/>
                <w:lang w:eastAsia="ru-RU"/>
              </w:rPr>
              <w:t>D</w:t>
            </w:r>
            <w:r w:rsidRPr="00A269F7">
              <w:rPr>
                <w:rFonts w:ascii="Times New Roman" w:eastAsia="Times New Roman" w:hAnsi="Times New Roman" w:cs="Times New Roman"/>
                <w:iCs/>
                <w:sz w:val="23"/>
                <w:szCs w:val="23"/>
                <w:vertAlign w:val="subscript"/>
                <w:lang w:eastAsia="ru-RU"/>
              </w:rPr>
              <w:t xml:space="preserve">min </w:t>
            </w:r>
            <w:r w:rsidRPr="00A269F7">
              <w:rPr>
                <w:rFonts w:ascii="Times New Roman" w:eastAsia="Times New Roman" w:hAnsi="Times New Roman" w:cs="Times New Roman"/>
                <w:iCs/>
                <w:sz w:val="23"/>
                <w:szCs w:val="23"/>
                <w:lang w:eastAsia="ru-RU"/>
              </w:rPr>
              <w:t>= 9 мм</w:t>
            </w:r>
          </w:p>
        </w:tc>
        <w:tc>
          <w:tcPr>
            <w:tcW w:w="777" w:type="dxa"/>
            <w:vAlign w:val="center"/>
          </w:tcPr>
          <w:p w:rsidR="00B901C7" w:rsidRPr="00A269F7" w:rsidRDefault="00B901C7" w:rsidP="00DF05FB">
            <w:pPr>
              <w:jc w:val="center"/>
              <w:rPr>
                <w:rFonts w:ascii="Times New Roman" w:eastAsia="Times New Roman" w:hAnsi="Times New Roman" w:cs="Times New Roman"/>
                <w:sz w:val="23"/>
                <w:szCs w:val="23"/>
                <w:lang w:eastAsia="ru-RU"/>
              </w:rPr>
            </w:pPr>
            <w:r w:rsidRPr="00A269F7">
              <w:rPr>
                <w:rFonts w:ascii="Times New Roman" w:eastAsia="Times New Roman" w:hAnsi="Times New Roman" w:cs="Times New Roman"/>
                <w:sz w:val="23"/>
                <w:szCs w:val="23"/>
                <w:lang w:eastAsia="ru-RU"/>
              </w:rPr>
              <w:t>0,36</w:t>
            </w:r>
          </w:p>
        </w:tc>
      </w:tr>
    </w:tbl>
    <w:p w:rsidR="00090DF7" w:rsidRPr="00A269F7" w:rsidRDefault="00090DF7" w:rsidP="00090DF7">
      <w:pPr>
        <w:rPr>
          <w:rFonts w:ascii="Times New Roman" w:hAnsi="Times New Roman" w:cs="Times New Roman"/>
        </w:rPr>
      </w:pPr>
    </w:p>
    <w:p w:rsidR="00AE0FFD" w:rsidRPr="00A269F7" w:rsidRDefault="00AE0FFD" w:rsidP="00AE0FFD">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2.6 Обоснование выбора основного технологического оборудования</w:t>
      </w:r>
    </w:p>
    <w:p w:rsidR="00763CF2" w:rsidRPr="00A269F7" w:rsidRDefault="00763CF2" w:rsidP="003B0D3B">
      <w:pPr>
        <w:spacing w:after="0" w:line="240" w:lineRule="auto"/>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 xml:space="preserve">Так как технологический процесс делали ПЛИТА содержит одну фрезерную операцию, то для реализации подходит фрезерный станок с ЧПУ </w:t>
      </w:r>
      <w:bookmarkStart w:id="3" w:name="_Hlk96584660"/>
      <w:r w:rsidRPr="00A269F7">
        <w:rPr>
          <w:rFonts w:ascii="Times New Roman" w:eastAsia="Times New Roman" w:hAnsi="Times New Roman" w:cs="Times New Roman"/>
          <w:sz w:val="28"/>
          <w:szCs w:val="20"/>
          <w:lang w:eastAsia="ru-RU"/>
        </w:rPr>
        <w:t>SPECTR SVL-1160</w:t>
      </w:r>
      <w:bookmarkEnd w:id="3"/>
      <w:r w:rsidRPr="00A269F7">
        <w:rPr>
          <w:rFonts w:ascii="Times New Roman" w:eastAsia="Times New Roman" w:hAnsi="Times New Roman" w:cs="Times New Roman"/>
          <w:sz w:val="28"/>
          <w:szCs w:val="20"/>
          <w:lang w:eastAsia="ru-RU"/>
        </w:rPr>
        <w:t>.</w:t>
      </w:r>
    </w:p>
    <w:p w:rsidR="00763CF2" w:rsidRPr="00A269F7" w:rsidRDefault="00763CF2" w:rsidP="00A269F7">
      <w:pPr>
        <w:spacing w:after="0" w:line="360" w:lineRule="auto"/>
        <w:ind w:firstLine="141"/>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14:anchorId="5EC3C7FC" wp14:editId="17DBFDAC">
            <wp:extent cx="5412973" cy="4086970"/>
            <wp:effectExtent l="0" t="0" r="0" b="889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l="10597" t="8911" r="7163" b="9521"/>
                    <a:stretch/>
                  </pic:blipFill>
                  <pic:spPr bwMode="auto">
                    <a:xfrm>
                      <a:off x="0" y="0"/>
                      <a:ext cx="5449578" cy="4114608"/>
                    </a:xfrm>
                    <a:prstGeom prst="rect">
                      <a:avLst/>
                    </a:prstGeom>
                    <a:noFill/>
                    <a:ln>
                      <a:noFill/>
                    </a:ln>
                    <a:extLst>
                      <a:ext uri="{53640926-AAD7-44D8-BBD7-CCE9431645EC}">
                        <a14:shadowObscured xmlns:a14="http://schemas.microsoft.com/office/drawing/2010/main"/>
                      </a:ext>
                    </a:extLst>
                  </pic:spPr>
                </pic:pic>
              </a:graphicData>
            </a:graphic>
          </wp:inline>
        </w:drawing>
      </w:r>
    </w:p>
    <w:p w:rsidR="00763CF2" w:rsidRPr="00A269F7" w:rsidRDefault="00763CF2" w:rsidP="00763CF2">
      <w:pPr>
        <w:spacing w:after="0" w:line="360" w:lineRule="auto"/>
        <w:ind w:firstLine="141"/>
        <w:jc w:val="center"/>
        <w:rPr>
          <w:rFonts w:ascii="Times New Roman" w:eastAsia="Times New Roman" w:hAnsi="Times New Roman" w:cs="Times New Roman"/>
          <w:sz w:val="24"/>
          <w:szCs w:val="20"/>
          <w:lang w:eastAsia="ru-RU"/>
        </w:rPr>
      </w:pPr>
      <w:r w:rsidRPr="00A269F7">
        <w:rPr>
          <w:rFonts w:ascii="Times New Roman" w:eastAsia="Times New Roman" w:hAnsi="Times New Roman" w:cs="Times New Roman"/>
          <w:sz w:val="24"/>
          <w:szCs w:val="20"/>
          <w:lang w:eastAsia="ru-RU"/>
        </w:rPr>
        <w:t xml:space="preserve">Рисунок </w:t>
      </w:r>
      <w:proofErr w:type="gramStart"/>
      <w:r w:rsidRPr="00A269F7">
        <w:rPr>
          <w:rFonts w:ascii="Times New Roman" w:eastAsia="Times New Roman" w:hAnsi="Times New Roman" w:cs="Times New Roman"/>
          <w:sz w:val="24"/>
          <w:szCs w:val="20"/>
          <w:lang w:eastAsia="ru-RU"/>
        </w:rPr>
        <w:t>2.23  –</w:t>
      </w:r>
      <w:proofErr w:type="gramEnd"/>
      <w:r w:rsidRPr="00A269F7">
        <w:rPr>
          <w:rFonts w:ascii="Times New Roman" w:eastAsia="Times New Roman" w:hAnsi="Times New Roman" w:cs="Times New Roman"/>
          <w:sz w:val="24"/>
          <w:szCs w:val="20"/>
          <w:lang w:eastAsia="ru-RU"/>
        </w:rPr>
        <w:t xml:space="preserve"> Общий вид фрезерного станка SPECTR модели SVL-1160</w:t>
      </w:r>
    </w:p>
    <w:p w:rsidR="00763CF2" w:rsidRPr="00A269F7" w:rsidRDefault="00763CF2" w:rsidP="00763CF2">
      <w:pPr>
        <w:spacing w:after="0" w:line="360" w:lineRule="auto"/>
        <w:ind w:firstLine="141"/>
        <w:jc w:val="center"/>
        <w:rPr>
          <w:rFonts w:ascii="Times New Roman" w:eastAsia="Times New Roman" w:hAnsi="Times New Roman" w:cs="Times New Roman"/>
          <w:sz w:val="24"/>
          <w:szCs w:val="20"/>
          <w:lang w:eastAsia="ru-RU"/>
        </w:rPr>
      </w:pPr>
    </w:p>
    <w:p w:rsidR="00763CF2" w:rsidRPr="00A269F7" w:rsidRDefault="00763CF2" w:rsidP="00A269F7">
      <w:pPr>
        <w:spacing w:after="0" w:line="360" w:lineRule="auto"/>
        <w:ind w:firstLine="851"/>
        <w:jc w:val="both"/>
        <w:rPr>
          <w:rFonts w:ascii="Times New Roman" w:eastAsia="Times New Roman" w:hAnsi="Times New Roman" w:cs="Times New Roman"/>
          <w:i/>
          <w:color w:val="141414"/>
          <w:sz w:val="28"/>
          <w:szCs w:val="28"/>
          <w:shd w:val="clear" w:color="auto" w:fill="FFFFFF"/>
          <w:lang w:eastAsia="ru-RU"/>
        </w:rPr>
      </w:pPr>
      <w:r w:rsidRPr="00A269F7">
        <w:rPr>
          <w:rFonts w:ascii="Times New Roman" w:eastAsia="Times New Roman" w:hAnsi="Times New Roman" w:cs="Times New Roman"/>
          <w:sz w:val="28"/>
          <w:szCs w:val="20"/>
          <w:lang w:eastAsia="ru-RU"/>
        </w:rPr>
        <w:t xml:space="preserve">Назначение: </w:t>
      </w:r>
      <w:r w:rsidRPr="00A269F7">
        <w:rPr>
          <w:rFonts w:ascii="Times New Roman" w:eastAsia="Times New Roman" w:hAnsi="Times New Roman" w:cs="Times New Roman"/>
          <w:color w:val="141414"/>
          <w:sz w:val="28"/>
          <w:szCs w:val="28"/>
          <w:shd w:val="clear" w:color="auto" w:fill="FFFFFF"/>
          <w:lang w:eastAsia="ru-RU"/>
        </w:rPr>
        <w:t>Фрезерные вертикальные обрабатывающие центра SPECTR серии SVL с вертикальным шпинделем предназначены для комплексной обработки с высокой скоростью и точностью сложных корпусных деталей. Обеспечивают высокую концентрацию на одном станке разнообразных черновых и чистовых операций. На станках можно выполнять: фрезерование, растачивание, сверление, зенкерование, развертывание, нарезание резьб и другие операции.</w:t>
      </w:r>
    </w:p>
    <w:p w:rsidR="00763CF2" w:rsidRPr="00A269F7" w:rsidRDefault="00763CF2" w:rsidP="00A269F7">
      <w:pPr>
        <w:spacing w:after="0" w:line="360" w:lineRule="auto"/>
        <w:ind w:firstLine="14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Технические характеристики станка SPECTR модели SVL-1160 представлены в таблице 2.</w:t>
      </w:r>
      <w:r w:rsidR="00D00057" w:rsidRPr="00A269F7">
        <w:rPr>
          <w:rFonts w:ascii="Times New Roman" w:eastAsia="Times New Roman" w:hAnsi="Times New Roman" w:cs="Times New Roman"/>
          <w:sz w:val="28"/>
          <w:szCs w:val="20"/>
          <w:lang w:eastAsia="ru-RU"/>
        </w:rPr>
        <w:t>4</w:t>
      </w:r>
    </w:p>
    <w:p w:rsidR="00A269F7" w:rsidRPr="00A269F7" w:rsidRDefault="00A269F7" w:rsidP="00763CF2">
      <w:pPr>
        <w:spacing w:after="0" w:line="360" w:lineRule="auto"/>
        <w:ind w:firstLine="141"/>
        <w:jc w:val="center"/>
        <w:rPr>
          <w:rFonts w:ascii="Times New Roman" w:eastAsia="Times New Roman" w:hAnsi="Times New Roman" w:cs="Times New Roman"/>
          <w:sz w:val="24"/>
          <w:szCs w:val="20"/>
          <w:lang w:eastAsia="ru-RU"/>
        </w:rPr>
      </w:pPr>
    </w:p>
    <w:p w:rsidR="00763CF2" w:rsidRPr="00A269F7" w:rsidRDefault="00763CF2" w:rsidP="00763CF2">
      <w:pPr>
        <w:spacing w:after="0" w:line="360" w:lineRule="auto"/>
        <w:ind w:firstLine="141"/>
        <w:jc w:val="center"/>
        <w:rPr>
          <w:rFonts w:ascii="Times New Roman" w:eastAsia="Times New Roman" w:hAnsi="Times New Roman" w:cs="Times New Roman"/>
          <w:sz w:val="24"/>
          <w:szCs w:val="20"/>
          <w:lang w:eastAsia="ru-RU"/>
        </w:rPr>
      </w:pPr>
      <w:r w:rsidRPr="00A269F7">
        <w:rPr>
          <w:rFonts w:ascii="Times New Roman" w:eastAsia="Times New Roman" w:hAnsi="Times New Roman" w:cs="Times New Roman"/>
          <w:sz w:val="24"/>
          <w:szCs w:val="20"/>
          <w:lang w:eastAsia="ru-RU"/>
        </w:rPr>
        <w:t>Таблица 2.4 - Технические характеристики станка модели SPECTR SVL-1160</w:t>
      </w:r>
    </w:p>
    <w:tbl>
      <w:tblPr>
        <w:tblStyle w:val="af6"/>
        <w:tblW w:w="0" w:type="auto"/>
        <w:tblLook w:val="04A0" w:firstRow="1" w:lastRow="0" w:firstColumn="1" w:lastColumn="0" w:noHBand="0" w:noVBand="1"/>
      </w:tblPr>
      <w:tblGrid>
        <w:gridCol w:w="2190"/>
        <w:gridCol w:w="4443"/>
        <w:gridCol w:w="2711"/>
      </w:tblGrid>
      <w:tr w:rsidR="00763CF2" w:rsidRPr="00A269F7" w:rsidTr="00B901C7">
        <w:trPr>
          <w:trHeight w:val="20"/>
        </w:trPr>
        <w:tc>
          <w:tcPr>
            <w:tcW w:w="6797" w:type="dxa"/>
            <w:gridSpan w:val="2"/>
          </w:tcPr>
          <w:p w:rsidR="00763CF2" w:rsidRPr="00A269F7" w:rsidRDefault="00763CF2" w:rsidP="00763CF2">
            <w:pPr>
              <w:jc w:val="center"/>
              <w:rPr>
                <w:rFonts w:ascii="Times New Roman" w:hAnsi="Times New Roman"/>
                <w:sz w:val="24"/>
              </w:rPr>
            </w:pPr>
            <w:r w:rsidRPr="00A269F7">
              <w:rPr>
                <w:rFonts w:ascii="Times New Roman" w:hAnsi="Times New Roman"/>
                <w:sz w:val="24"/>
              </w:rPr>
              <w:t>Спецификация</w:t>
            </w:r>
          </w:p>
        </w:tc>
        <w:tc>
          <w:tcPr>
            <w:tcW w:w="2774"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Параметры</w:t>
            </w:r>
          </w:p>
        </w:tc>
      </w:tr>
      <w:tr w:rsidR="00763CF2" w:rsidRPr="00A269F7" w:rsidTr="00B901C7">
        <w:trPr>
          <w:trHeight w:val="20"/>
        </w:trPr>
        <w:tc>
          <w:tcPr>
            <w:tcW w:w="2215" w:type="dxa"/>
            <w:vMerge w:val="restart"/>
            <w:vAlign w:val="center"/>
          </w:tcPr>
          <w:p w:rsidR="00763CF2" w:rsidRPr="00A269F7" w:rsidRDefault="00763CF2" w:rsidP="00763CF2">
            <w:pPr>
              <w:jc w:val="center"/>
              <w:rPr>
                <w:rFonts w:ascii="Times New Roman" w:hAnsi="Times New Roman"/>
                <w:sz w:val="24"/>
              </w:rPr>
            </w:pPr>
            <w:r w:rsidRPr="00A269F7">
              <w:rPr>
                <w:rFonts w:ascii="Times New Roman" w:hAnsi="Times New Roman"/>
                <w:sz w:val="24"/>
              </w:rPr>
              <w:t>Шпиндель</w:t>
            </w:r>
          </w:p>
        </w:tc>
        <w:tc>
          <w:tcPr>
            <w:tcW w:w="4582"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Частота вращения, об/мин</w:t>
            </w:r>
          </w:p>
        </w:tc>
        <w:tc>
          <w:tcPr>
            <w:tcW w:w="2774"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10000</w:t>
            </w:r>
          </w:p>
        </w:tc>
      </w:tr>
      <w:tr w:rsidR="00763CF2" w:rsidRPr="00A269F7" w:rsidTr="00B901C7">
        <w:trPr>
          <w:trHeight w:val="20"/>
        </w:trPr>
        <w:tc>
          <w:tcPr>
            <w:tcW w:w="2215" w:type="dxa"/>
            <w:vMerge/>
          </w:tcPr>
          <w:p w:rsidR="00763CF2" w:rsidRPr="00A269F7" w:rsidRDefault="00763CF2" w:rsidP="00763CF2">
            <w:pPr>
              <w:jc w:val="center"/>
              <w:rPr>
                <w:rFonts w:ascii="Times New Roman" w:hAnsi="Times New Roman"/>
                <w:sz w:val="24"/>
              </w:rPr>
            </w:pPr>
          </w:p>
        </w:tc>
        <w:tc>
          <w:tcPr>
            <w:tcW w:w="4582"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Конус шпинделя</w:t>
            </w:r>
          </w:p>
        </w:tc>
        <w:tc>
          <w:tcPr>
            <w:tcW w:w="2774"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ВТ40</w:t>
            </w:r>
          </w:p>
        </w:tc>
      </w:tr>
      <w:tr w:rsidR="00763CF2" w:rsidRPr="00A269F7" w:rsidTr="00B901C7">
        <w:trPr>
          <w:trHeight w:val="167"/>
        </w:trPr>
        <w:tc>
          <w:tcPr>
            <w:tcW w:w="2215" w:type="dxa"/>
            <w:vMerge/>
          </w:tcPr>
          <w:p w:rsidR="00763CF2" w:rsidRPr="00A269F7" w:rsidRDefault="00763CF2" w:rsidP="00763CF2">
            <w:pPr>
              <w:jc w:val="center"/>
              <w:rPr>
                <w:rFonts w:ascii="Times New Roman" w:hAnsi="Times New Roman"/>
                <w:sz w:val="24"/>
              </w:rPr>
            </w:pPr>
          </w:p>
        </w:tc>
        <w:tc>
          <w:tcPr>
            <w:tcW w:w="4582"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Внутренний диаметр шпинделя, мм</w:t>
            </w:r>
          </w:p>
        </w:tc>
        <w:tc>
          <w:tcPr>
            <w:tcW w:w="2774"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70</w:t>
            </w:r>
          </w:p>
        </w:tc>
      </w:tr>
      <w:tr w:rsidR="00763CF2" w:rsidRPr="00A269F7" w:rsidTr="00B901C7">
        <w:trPr>
          <w:trHeight w:val="20"/>
        </w:trPr>
        <w:tc>
          <w:tcPr>
            <w:tcW w:w="2215" w:type="dxa"/>
            <w:vMerge w:val="restart"/>
            <w:vAlign w:val="center"/>
          </w:tcPr>
          <w:p w:rsidR="00763CF2" w:rsidRPr="00A269F7" w:rsidRDefault="00763CF2" w:rsidP="00763CF2">
            <w:pPr>
              <w:jc w:val="center"/>
              <w:rPr>
                <w:rFonts w:ascii="Times New Roman" w:hAnsi="Times New Roman"/>
                <w:sz w:val="24"/>
              </w:rPr>
            </w:pPr>
            <w:r w:rsidRPr="00A269F7">
              <w:rPr>
                <w:rFonts w:ascii="Times New Roman" w:hAnsi="Times New Roman"/>
                <w:sz w:val="24"/>
              </w:rPr>
              <w:t>Перемещения по осям</w:t>
            </w:r>
          </w:p>
        </w:tc>
        <w:tc>
          <w:tcPr>
            <w:tcW w:w="4582"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Ось X</w:t>
            </w:r>
          </w:p>
        </w:tc>
        <w:tc>
          <w:tcPr>
            <w:tcW w:w="2774"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1000</w:t>
            </w:r>
          </w:p>
        </w:tc>
      </w:tr>
      <w:tr w:rsidR="00763CF2" w:rsidRPr="00A269F7" w:rsidTr="00B901C7">
        <w:trPr>
          <w:trHeight w:val="20"/>
        </w:trPr>
        <w:tc>
          <w:tcPr>
            <w:tcW w:w="2215" w:type="dxa"/>
            <w:vMerge/>
          </w:tcPr>
          <w:p w:rsidR="00763CF2" w:rsidRPr="00A269F7" w:rsidRDefault="00763CF2" w:rsidP="00763CF2">
            <w:pPr>
              <w:jc w:val="center"/>
              <w:rPr>
                <w:rFonts w:ascii="Times New Roman" w:hAnsi="Times New Roman"/>
                <w:sz w:val="24"/>
              </w:rPr>
            </w:pPr>
          </w:p>
        </w:tc>
        <w:tc>
          <w:tcPr>
            <w:tcW w:w="4582"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Ось Y</w:t>
            </w:r>
          </w:p>
        </w:tc>
        <w:tc>
          <w:tcPr>
            <w:tcW w:w="2774"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620</w:t>
            </w:r>
          </w:p>
        </w:tc>
      </w:tr>
    </w:tbl>
    <w:p w:rsidR="00B901C7" w:rsidRPr="00A269F7" w:rsidRDefault="00B901C7" w:rsidP="00B901C7">
      <w:pPr>
        <w:spacing w:after="0"/>
        <w:ind w:firstLine="851"/>
        <w:rPr>
          <w:rFonts w:ascii="Times New Roman" w:hAnsi="Times New Roman" w:cs="Times New Roman"/>
          <w:sz w:val="24"/>
        </w:rPr>
      </w:pPr>
      <w:r w:rsidRPr="00A269F7">
        <w:rPr>
          <w:rFonts w:ascii="Times New Roman" w:hAnsi="Times New Roman" w:cs="Times New Roman"/>
          <w:sz w:val="24"/>
        </w:rPr>
        <w:t>Окончание таблицы 2.4</w:t>
      </w:r>
    </w:p>
    <w:tbl>
      <w:tblPr>
        <w:tblStyle w:val="af6"/>
        <w:tblW w:w="0" w:type="auto"/>
        <w:tblLook w:val="04A0" w:firstRow="1" w:lastRow="0" w:firstColumn="1" w:lastColumn="0" w:noHBand="0" w:noVBand="1"/>
      </w:tblPr>
      <w:tblGrid>
        <w:gridCol w:w="2215"/>
        <w:gridCol w:w="4454"/>
        <w:gridCol w:w="2675"/>
      </w:tblGrid>
      <w:tr w:rsidR="00763CF2" w:rsidRPr="00A269F7" w:rsidTr="00B901C7">
        <w:trPr>
          <w:trHeight w:val="243"/>
        </w:trPr>
        <w:tc>
          <w:tcPr>
            <w:tcW w:w="2215" w:type="dxa"/>
          </w:tcPr>
          <w:p w:rsidR="00763CF2" w:rsidRPr="00A269F7" w:rsidRDefault="00763CF2" w:rsidP="00763CF2">
            <w:pPr>
              <w:jc w:val="center"/>
              <w:rPr>
                <w:rFonts w:ascii="Times New Roman" w:hAnsi="Times New Roman"/>
                <w:sz w:val="24"/>
              </w:rPr>
            </w:pPr>
          </w:p>
        </w:tc>
        <w:tc>
          <w:tcPr>
            <w:tcW w:w="4582"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Ось Z</w:t>
            </w:r>
          </w:p>
        </w:tc>
        <w:tc>
          <w:tcPr>
            <w:tcW w:w="2774"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600</w:t>
            </w:r>
          </w:p>
        </w:tc>
      </w:tr>
      <w:tr w:rsidR="00763CF2" w:rsidRPr="00A269F7" w:rsidTr="00B901C7">
        <w:trPr>
          <w:trHeight w:val="20"/>
        </w:trPr>
        <w:tc>
          <w:tcPr>
            <w:tcW w:w="2215" w:type="dxa"/>
            <w:vMerge w:val="restart"/>
            <w:vAlign w:val="center"/>
          </w:tcPr>
          <w:p w:rsidR="00763CF2" w:rsidRPr="00A269F7" w:rsidRDefault="00763CF2" w:rsidP="00763CF2">
            <w:pPr>
              <w:jc w:val="center"/>
              <w:rPr>
                <w:rFonts w:ascii="Times New Roman" w:hAnsi="Times New Roman"/>
                <w:sz w:val="24"/>
              </w:rPr>
            </w:pPr>
            <w:r w:rsidRPr="00A269F7">
              <w:rPr>
                <w:rFonts w:ascii="Times New Roman" w:hAnsi="Times New Roman"/>
                <w:sz w:val="24"/>
              </w:rPr>
              <w:t>Инструментальный магазин</w:t>
            </w:r>
          </w:p>
        </w:tc>
        <w:tc>
          <w:tcPr>
            <w:tcW w:w="4582"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Время смены инструмента, сек</w:t>
            </w:r>
          </w:p>
        </w:tc>
        <w:tc>
          <w:tcPr>
            <w:tcW w:w="2774"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1,0 – 1,8</w:t>
            </w:r>
          </w:p>
        </w:tc>
      </w:tr>
      <w:tr w:rsidR="00763CF2" w:rsidRPr="00A269F7" w:rsidTr="00B901C7">
        <w:trPr>
          <w:trHeight w:val="20"/>
        </w:trPr>
        <w:tc>
          <w:tcPr>
            <w:tcW w:w="2215" w:type="dxa"/>
            <w:vMerge/>
          </w:tcPr>
          <w:p w:rsidR="00763CF2" w:rsidRPr="00A269F7" w:rsidRDefault="00763CF2" w:rsidP="00763CF2">
            <w:pPr>
              <w:jc w:val="center"/>
              <w:rPr>
                <w:rFonts w:ascii="Times New Roman" w:hAnsi="Times New Roman"/>
                <w:sz w:val="24"/>
              </w:rPr>
            </w:pPr>
          </w:p>
        </w:tc>
        <w:tc>
          <w:tcPr>
            <w:tcW w:w="4582"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Максимальная масса инструмента, кг</w:t>
            </w:r>
          </w:p>
        </w:tc>
        <w:tc>
          <w:tcPr>
            <w:tcW w:w="2774"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8</w:t>
            </w:r>
          </w:p>
        </w:tc>
      </w:tr>
      <w:tr w:rsidR="00763CF2" w:rsidRPr="00A269F7" w:rsidTr="00B901C7">
        <w:trPr>
          <w:trHeight w:val="20"/>
        </w:trPr>
        <w:tc>
          <w:tcPr>
            <w:tcW w:w="2215" w:type="dxa"/>
            <w:vMerge/>
          </w:tcPr>
          <w:p w:rsidR="00763CF2" w:rsidRPr="00A269F7" w:rsidRDefault="00763CF2" w:rsidP="00763CF2">
            <w:pPr>
              <w:jc w:val="center"/>
              <w:rPr>
                <w:rFonts w:ascii="Times New Roman" w:hAnsi="Times New Roman"/>
                <w:sz w:val="24"/>
              </w:rPr>
            </w:pPr>
          </w:p>
        </w:tc>
        <w:tc>
          <w:tcPr>
            <w:tcW w:w="4582"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Максимальная длина инструмента, мм</w:t>
            </w:r>
          </w:p>
        </w:tc>
        <w:tc>
          <w:tcPr>
            <w:tcW w:w="2774"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350</w:t>
            </w:r>
          </w:p>
        </w:tc>
      </w:tr>
      <w:tr w:rsidR="00763CF2" w:rsidRPr="00A269F7" w:rsidTr="00B901C7">
        <w:trPr>
          <w:trHeight w:val="20"/>
        </w:trPr>
        <w:tc>
          <w:tcPr>
            <w:tcW w:w="2215" w:type="dxa"/>
            <w:vMerge w:val="restart"/>
            <w:vAlign w:val="center"/>
          </w:tcPr>
          <w:p w:rsidR="00763CF2" w:rsidRPr="00A269F7" w:rsidRDefault="00763CF2" w:rsidP="00763CF2">
            <w:pPr>
              <w:jc w:val="center"/>
              <w:rPr>
                <w:rFonts w:ascii="Times New Roman" w:hAnsi="Times New Roman"/>
                <w:sz w:val="24"/>
              </w:rPr>
            </w:pPr>
            <w:r w:rsidRPr="00A269F7">
              <w:rPr>
                <w:rFonts w:ascii="Times New Roman" w:hAnsi="Times New Roman"/>
                <w:sz w:val="24"/>
              </w:rPr>
              <w:t>Общие параметры</w:t>
            </w:r>
          </w:p>
        </w:tc>
        <w:tc>
          <w:tcPr>
            <w:tcW w:w="4582"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Потребляемая мощность, KVA</w:t>
            </w:r>
          </w:p>
        </w:tc>
        <w:tc>
          <w:tcPr>
            <w:tcW w:w="2774"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17</w:t>
            </w:r>
          </w:p>
        </w:tc>
      </w:tr>
      <w:tr w:rsidR="00763CF2" w:rsidRPr="00A269F7" w:rsidTr="00B901C7">
        <w:trPr>
          <w:trHeight w:val="20"/>
        </w:trPr>
        <w:tc>
          <w:tcPr>
            <w:tcW w:w="2215" w:type="dxa"/>
            <w:vMerge/>
          </w:tcPr>
          <w:p w:rsidR="00763CF2" w:rsidRPr="00A269F7" w:rsidRDefault="00763CF2" w:rsidP="00763CF2">
            <w:pPr>
              <w:jc w:val="center"/>
              <w:rPr>
                <w:rFonts w:ascii="Times New Roman" w:hAnsi="Times New Roman"/>
                <w:sz w:val="24"/>
              </w:rPr>
            </w:pPr>
          </w:p>
        </w:tc>
        <w:tc>
          <w:tcPr>
            <w:tcW w:w="4582"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Объем бака СОЖ, литров</w:t>
            </w:r>
          </w:p>
        </w:tc>
        <w:tc>
          <w:tcPr>
            <w:tcW w:w="2774"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200</w:t>
            </w:r>
          </w:p>
        </w:tc>
      </w:tr>
      <w:tr w:rsidR="00763CF2" w:rsidRPr="00A269F7" w:rsidTr="00B901C7">
        <w:trPr>
          <w:trHeight w:val="20"/>
        </w:trPr>
        <w:tc>
          <w:tcPr>
            <w:tcW w:w="2215" w:type="dxa"/>
            <w:vMerge/>
          </w:tcPr>
          <w:p w:rsidR="00763CF2" w:rsidRPr="00A269F7" w:rsidRDefault="00763CF2" w:rsidP="00763CF2">
            <w:pPr>
              <w:jc w:val="center"/>
              <w:rPr>
                <w:rFonts w:ascii="Times New Roman" w:hAnsi="Times New Roman"/>
                <w:sz w:val="24"/>
              </w:rPr>
            </w:pPr>
          </w:p>
        </w:tc>
        <w:tc>
          <w:tcPr>
            <w:tcW w:w="4582"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Давление воздуха, кг/см</w:t>
            </w:r>
          </w:p>
        </w:tc>
        <w:tc>
          <w:tcPr>
            <w:tcW w:w="2774" w:type="dxa"/>
          </w:tcPr>
          <w:p w:rsidR="00763CF2" w:rsidRPr="00A269F7" w:rsidRDefault="00763CF2" w:rsidP="00763CF2">
            <w:pPr>
              <w:jc w:val="center"/>
              <w:rPr>
                <w:rFonts w:ascii="Times New Roman" w:hAnsi="Times New Roman"/>
                <w:sz w:val="24"/>
              </w:rPr>
            </w:pPr>
            <w:r w:rsidRPr="00A269F7">
              <w:rPr>
                <w:rFonts w:ascii="Times New Roman" w:hAnsi="Times New Roman"/>
                <w:sz w:val="24"/>
              </w:rPr>
              <w:t>6</w:t>
            </w:r>
          </w:p>
        </w:tc>
      </w:tr>
    </w:tbl>
    <w:p w:rsidR="00763CF2" w:rsidRPr="00A269F7" w:rsidRDefault="00763CF2" w:rsidP="00763CF2">
      <w:pPr>
        <w:spacing w:after="0" w:line="360" w:lineRule="auto"/>
        <w:ind w:firstLine="14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14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2.7 Обоснование выбора и описание технологической оснастки и режущего инструмента</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При разработке технологического процесса механической обработки заготовки необходимо правильно выбрать приспособления для крепления заготовки, которые должны способствовать повышению производительности труда.</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При разработке технологического процесса механической обработки заготовки выбор режущего инструмента, его вида, методами обработки, свойствами обрабатываемого материала, требуемой точностью обработки и качества обрабатываемой поверхности заготовки.</w:t>
      </w:r>
    </w:p>
    <w:p w:rsidR="005D4AF8" w:rsidRPr="00A269F7" w:rsidRDefault="00763CF2" w:rsidP="005D4AF8">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Номенклатура выбранного режущего инструмента и технологическ</w:t>
      </w:r>
      <w:r w:rsidR="005D4AF8" w:rsidRPr="00A269F7">
        <w:rPr>
          <w:rFonts w:ascii="Times New Roman" w:eastAsia="Calibri" w:hAnsi="Times New Roman" w:cs="Times New Roman"/>
          <w:sz w:val="28"/>
          <w:szCs w:val="28"/>
        </w:rPr>
        <w:t xml:space="preserve">ой оснастки указана в таблице </w:t>
      </w:r>
      <w:r w:rsidR="00C14BBE" w:rsidRPr="00A269F7">
        <w:rPr>
          <w:rFonts w:ascii="Times New Roman" w:eastAsia="Calibri" w:hAnsi="Times New Roman" w:cs="Times New Roman"/>
          <w:sz w:val="28"/>
          <w:szCs w:val="28"/>
        </w:rPr>
        <w:t>2</w:t>
      </w:r>
      <w:r w:rsidR="005D4AF8" w:rsidRPr="00A269F7">
        <w:rPr>
          <w:rFonts w:ascii="Times New Roman" w:eastAsia="Calibri" w:hAnsi="Times New Roman" w:cs="Times New Roman"/>
          <w:sz w:val="28"/>
          <w:szCs w:val="28"/>
        </w:rPr>
        <w:t>.</w:t>
      </w:r>
      <w:r w:rsidR="00C14BBE" w:rsidRPr="00A269F7">
        <w:rPr>
          <w:rFonts w:ascii="Times New Roman" w:eastAsia="Calibri" w:hAnsi="Times New Roman" w:cs="Times New Roman"/>
          <w:sz w:val="28"/>
          <w:szCs w:val="28"/>
        </w:rPr>
        <w:t>5</w:t>
      </w: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A269F7" w:rsidRPr="00A269F7" w:rsidRDefault="00A269F7" w:rsidP="005F43D5">
      <w:pPr>
        <w:spacing w:after="0" w:line="240" w:lineRule="auto"/>
        <w:ind w:firstLine="851"/>
        <w:jc w:val="both"/>
        <w:rPr>
          <w:rFonts w:ascii="Times New Roman" w:eastAsia="Calibri" w:hAnsi="Times New Roman" w:cs="Times New Roman"/>
          <w:sz w:val="24"/>
          <w:szCs w:val="24"/>
        </w:rPr>
      </w:pPr>
    </w:p>
    <w:p w:rsidR="00546768" w:rsidRPr="00A269F7" w:rsidRDefault="00546768" w:rsidP="005F43D5">
      <w:pPr>
        <w:spacing w:after="0" w:line="240" w:lineRule="auto"/>
        <w:ind w:firstLine="851"/>
        <w:jc w:val="both"/>
        <w:rPr>
          <w:rFonts w:ascii="Times New Roman" w:eastAsia="Calibri" w:hAnsi="Times New Roman" w:cs="Times New Roman"/>
          <w:sz w:val="24"/>
          <w:szCs w:val="24"/>
        </w:rPr>
      </w:pPr>
      <w:r w:rsidRPr="00A269F7">
        <w:rPr>
          <w:rFonts w:ascii="Times New Roman" w:eastAsia="Calibri" w:hAnsi="Times New Roman" w:cs="Times New Roman"/>
          <w:sz w:val="24"/>
          <w:szCs w:val="24"/>
        </w:rPr>
        <w:t>Таблица 2.5 – Номенклатура выбранной технологической оснастки для крепления заготовки</w:t>
      </w:r>
    </w:p>
    <w:tbl>
      <w:tblPr>
        <w:tblStyle w:val="7"/>
        <w:tblW w:w="10065" w:type="dxa"/>
        <w:tblInd w:w="-318" w:type="dxa"/>
        <w:tblLayout w:type="fixed"/>
        <w:tblLook w:val="04A0" w:firstRow="1" w:lastRow="0" w:firstColumn="1" w:lastColumn="0" w:noHBand="0" w:noVBand="1"/>
      </w:tblPr>
      <w:tblGrid>
        <w:gridCol w:w="993"/>
        <w:gridCol w:w="851"/>
        <w:gridCol w:w="1417"/>
        <w:gridCol w:w="2268"/>
        <w:gridCol w:w="4536"/>
      </w:tblGrid>
      <w:tr w:rsidR="0096030F" w:rsidRPr="00A269F7" w:rsidTr="0096030F">
        <w:trPr>
          <w:cantSplit/>
          <w:trHeight w:val="2257"/>
        </w:trPr>
        <w:tc>
          <w:tcPr>
            <w:tcW w:w="993" w:type="dxa"/>
            <w:textDirection w:val="btLr"/>
            <w:vAlign w:val="center"/>
          </w:tcPr>
          <w:p w:rsidR="00546768" w:rsidRPr="00A269F7" w:rsidRDefault="00546768" w:rsidP="00546768">
            <w:pPr>
              <w:ind w:left="113" w:right="113"/>
              <w:jc w:val="center"/>
              <w:rPr>
                <w:rFonts w:ascii="Times New Roman" w:hAnsi="Times New Roman" w:cs="Times New Roman"/>
                <w:sz w:val="24"/>
                <w:szCs w:val="24"/>
              </w:rPr>
            </w:pPr>
            <w:r w:rsidRPr="00A269F7">
              <w:rPr>
                <w:rFonts w:ascii="Times New Roman" w:hAnsi="Times New Roman" w:cs="Times New Roman"/>
                <w:sz w:val="24"/>
                <w:szCs w:val="24"/>
              </w:rPr>
              <w:t>Номер и наименование операции</w:t>
            </w:r>
          </w:p>
        </w:tc>
        <w:tc>
          <w:tcPr>
            <w:tcW w:w="851" w:type="dxa"/>
            <w:textDirection w:val="btLr"/>
            <w:vAlign w:val="center"/>
          </w:tcPr>
          <w:p w:rsidR="00546768" w:rsidRPr="00A269F7" w:rsidRDefault="00546768" w:rsidP="00546768">
            <w:pPr>
              <w:ind w:left="113" w:right="113"/>
              <w:jc w:val="center"/>
              <w:rPr>
                <w:rFonts w:ascii="Times New Roman" w:hAnsi="Times New Roman" w:cs="Times New Roman"/>
                <w:sz w:val="24"/>
                <w:szCs w:val="24"/>
              </w:rPr>
            </w:pPr>
            <w:r w:rsidRPr="00A269F7">
              <w:rPr>
                <w:rFonts w:ascii="Times New Roman" w:hAnsi="Times New Roman" w:cs="Times New Roman"/>
                <w:sz w:val="24"/>
                <w:szCs w:val="24"/>
              </w:rPr>
              <w:t>Технологическое оборудование</w:t>
            </w:r>
          </w:p>
        </w:tc>
        <w:tc>
          <w:tcPr>
            <w:tcW w:w="1417" w:type="dxa"/>
            <w:textDirection w:val="btLr"/>
            <w:vAlign w:val="center"/>
          </w:tcPr>
          <w:p w:rsidR="00546768" w:rsidRPr="00A269F7" w:rsidRDefault="00546768" w:rsidP="00546768">
            <w:pPr>
              <w:ind w:left="113" w:right="113"/>
              <w:jc w:val="center"/>
              <w:rPr>
                <w:rFonts w:ascii="Times New Roman" w:hAnsi="Times New Roman" w:cs="Times New Roman"/>
                <w:sz w:val="24"/>
                <w:szCs w:val="24"/>
              </w:rPr>
            </w:pPr>
            <w:r w:rsidRPr="00A269F7">
              <w:rPr>
                <w:rFonts w:ascii="Times New Roman" w:hAnsi="Times New Roman" w:cs="Times New Roman"/>
                <w:sz w:val="24"/>
                <w:szCs w:val="24"/>
              </w:rPr>
              <w:t>Номер и наименование установа и перехода</w:t>
            </w:r>
          </w:p>
        </w:tc>
        <w:tc>
          <w:tcPr>
            <w:tcW w:w="2268" w:type="dxa"/>
            <w:textDirection w:val="btLr"/>
            <w:vAlign w:val="center"/>
          </w:tcPr>
          <w:p w:rsidR="00546768" w:rsidRPr="00A269F7" w:rsidRDefault="00546768" w:rsidP="00546768">
            <w:pPr>
              <w:ind w:left="113" w:right="113"/>
              <w:jc w:val="center"/>
              <w:rPr>
                <w:rFonts w:ascii="Times New Roman" w:hAnsi="Times New Roman" w:cs="Times New Roman"/>
                <w:sz w:val="24"/>
                <w:szCs w:val="24"/>
              </w:rPr>
            </w:pPr>
            <w:r w:rsidRPr="00A269F7">
              <w:rPr>
                <w:rFonts w:ascii="Times New Roman" w:hAnsi="Times New Roman" w:cs="Times New Roman"/>
                <w:sz w:val="24"/>
                <w:szCs w:val="24"/>
              </w:rPr>
              <w:t>Наименование режущего инструмента и технологической оснастки</w:t>
            </w:r>
          </w:p>
        </w:tc>
        <w:tc>
          <w:tcPr>
            <w:tcW w:w="4536" w:type="dxa"/>
            <w:textDirection w:val="btLr"/>
            <w:vAlign w:val="center"/>
          </w:tcPr>
          <w:p w:rsidR="00546768" w:rsidRPr="00A269F7" w:rsidRDefault="00546768" w:rsidP="00546768">
            <w:pPr>
              <w:ind w:left="113" w:right="113"/>
              <w:jc w:val="center"/>
              <w:rPr>
                <w:rFonts w:ascii="Times New Roman" w:hAnsi="Times New Roman" w:cs="Times New Roman"/>
                <w:sz w:val="24"/>
                <w:szCs w:val="24"/>
              </w:rPr>
            </w:pPr>
            <w:r w:rsidRPr="00A269F7">
              <w:rPr>
                <w:rFonts w:ascii="Times New Roman" w:hAnsi="Times New Roman" w:cs="Times New Roman"/>
                <w:sz w:val="24"/>
                <w:szCs w:val="24"/>
              </w:rPr>
              <w:t>Общий вид инструмента и технологической оснастки</w:t>
            </w:r>
          </w:p>
        </w:tc>
      </w:tr>
      <w:tr w:rsidR="0096030F" w:rsidRPr="00A269F7" w:rsidTr="0096030F">
        <w:tc>
          <w:tcPr>
            <w:tcW w:w="993" w:type="dxa"/>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1</w:t>
            </w:r>
          </w:p>
        </w:tc>
        <w:tc>
          <w:tcPr>
            <w:tcW w:w="851" w:type="dxa"/>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2</w:t>
            </w:r>
          </w:p>
        </w:tc>
        <w:tc>
          <w:tcPr>
            <w:tcW w:w="1417" w:type="dxa"/>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3</w:t>
            </w:r>
          </w:p>
        </w:tc>
        <w:tc>
          <w:tcPr>
            <w:tcW w:w="2268" w:type="dxa"/>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4</w:t>
            </w:r>
          </w:p>
        </w:tc>
        <w:tc>
          <w:tcPr>
            <w:tcW w:w="4536" w:type="dxa"/>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5</w:t>
            </w:r>
          </w:p>
        </w:tc>
      </w:tr>
      <w:tr w:rsidR="00546768" w:rsidRPr="00A269F7" w:rsidTr="0096030F">
        <w:tc>
          <w:tcPr>
            <w:tcW w:w="993" w:type="dxa"/>
            <w:vMerge w:val="restart"/>
            <w:textDirection w:val="btLr"/>
            <w:vAlign w:val="center"/>
          </w:tcPr>
          <w:p w:rsidR="00546768" w:rsidRPr="00A269F7" w:rsidRDefault="00546768" w:rsidP="00546768">
            <w:pPr>
              <w:ind w:left="113" w:right="113"/>
              <w:jc w:val="center"/>
              <w:rPr>
                <w:rFonts w:ascii="Times New Roman" w:hAnsi="Times New Roman" w:cs="Times New Roman"/>
              </w:rPr>
            </w:pPr>
            <w:r w:rsidRPr="00A269F7">
              <w:rPr>
                <w:rFonts w:ascii="Times New Roman" w:hAnsi="Times New Roman" w:cs="Times New Roman"/>
                <w:sz w:val="24"/>
                <w:szCs w:val="24"/>
              </w:rPr>
              <w:t>Операция 025 Фрезерная ЧПУ</w:t>
            </w:r>
          </w:p>
        </w:tc>
        <w:tc>
          <w:tcPr>
            <w:tcW w:w="851" w:type="dxa"/>
            <w:vMerge w:val="restart"/>
            <w:textDirection w:val="btLr"/>
            <w:vAlign w:val="center"/>
          </w:tcPr>
          <w:p w:rsidR="00546768" w:rsidRPr="00A269F7" w:rsidRDefault="00546768" w:rsidP="00546768">
            <w:pPr>
              <w:ind w:left="113" w:right="113"/>
              <w:jc w:val="center"/>
              <w:rPr>
                <w:rFonts w:ascii="Times New Roman" w:hAnsi="Times New Roman" w:cs="Times New Roman"/>
              </w:rPr>
            </w:pPr>
            <w:r w:rsidRPr="00A269F7">
              <w:rPr>
                <w:rFonts w:ascii="Times New Roman" w:hAnsi="Times New Roman" w:cs="Times New Roman"/>
                <w:sz w:val="24"/>
              </w:rPr>
              <w:t>Фрезерный станок с ЧПУ SPECTR SVL-1160</w:t>
            </w:r>
          </w:p>
        </w:tc>
        <w:tc>
          <w:tcPr>
            <w:tcW w:w="1417" w:type="dxa"/>
            <w:vAlign w:val="center"/>
          </w:tcPr>
          <w:p w:rsidR="00546768" w:rsidRPr="00A269F7" w:rsidRDefault="00546768" w:rsidP="00546768">
            <w:pPr>
              <w:rPr>
                <w:rFonts w:ascii="Times New Roman" w:hAnsi="Times New Roman" w:cs="Times New Roman"/>
                <w:sz w:val="24"/>
                <w:szCs w:val="24"/>
              </w:rPr>
            </w:pPr>
            <w:r w:rsidRPr="00A269F7">
              <w:rPr>
                <w:rFonts w:ascii="Times New Roman" w:hAnsi="Times New Roman" w:cs="Times New Roman"/>
                <w:sz w:val="24"/>
                <w:szCs w:val="24"/>
              </w:rPr>
              <w:t xml:space="preserve">Установ </w:t>
            </w:r>
            <w:proofErr w:type="gramStart"/>
            <w:r w:rsidRPr="00A269F7">
              <w:rPr>
                <w:rFonts w:ascii="Times New Roman" w:hAnsi="Times New Roman" w:cs="Times New Roman"/>
                <w:sz w:val="24"/>
                <w:szCs w:val="24"/>
              </w:rPr>
              <w:t>I,II</w:t>
            </w:r>
            <w:proofErr w:type="gramEnd"/>
            <w:r w:rsidRPr="00A269F7">
              <w:rPr>
                <w:rFonts w:ascii="Times New Roman" w:hAnsi="Times New Roman" w:cs="Times New Roman"/>
                <w:sz w:val="24"/>
                <w:szCs w:val="24"/>
              </w:rPr>
              <w:t>,III,IV</w:t>
            </w:r>
          </w:p>
        </w:tc>
        <w:tc>
          <w:tcPr>
            <w:tcW w:w="2268" w:type="dxa"/>
            <w:vAlign w:val="center"/>
          </w:tcPr>
          <w:p w:rsidR="00546768" w:rsidRPr="00A269F7" w:rsidRDefault="00546768" w:rsidP="00546768">
            <w:pPr>
              <w:rPr>
                <w:rFonts w:ascii="Times New Roman" w:hAnsi="Times New Roman" w:cs="Times New Roman"/>
                <w:sz w:val="24"/>
                <w:szCs w:val="24"/>
              </w:rPr>
            </w:pPr>
            <w:r w:rsidRPr="00A269F7">
              <w:rPr>
                <w:rFonts w:ascii="Times New Roman" w:hAnsi="Times New Roman" w:cs="Times New Roman"/>
                <w:bCs/>
                <w:color w:val="212121"/>
                <w:sz w:val="24"/>
                <w:szCs w:val="36"/>
                <w:shd w:val="clear" w:color="auto" w:fill="FFFFFF"/>
              </w:rPr>
              <w:t>Станочные тиски КОБАЛЬТ 246-043</w:t>
            </w:r>
          </w:p>
        </w:tc>
        <w:tc>
          <w:tcPr>
            <w:tcW w:w="4536" w:type="dxa"/>
            <w:vAlign w:val="center"/>
          </w:tcPr>
          <w:p w:rsidR="00546768" w:rsidRPr="00A269F7" w:rsidRDefault="00546768" w:rsidP="00546768">
            <w:pPr>
              <w:jc w:val="center"/>
              <w:rPr>
                <w:rFonts w:ascii="Times New Roman" w:hAnsi="Times New Roman" w:cs="Times New Roman"/>
              </w:rPr>
            </w:pPr>
            <w:r w:rsidRPr="00A269F7">
              <w:rPr>
                <w:rFonts w:ascii="Times New Roman" w:hAnsi="Times New Roman" w:cs="Times New Roman"/>
                <w:noProof/>
                <w:sz w:val="24"/>
                <w:szCs w:val="24"/>
                <w:lang w:eastAsia="ru-RU"/>
              </w:rPr>
              <w:drawing>
                <wp:inline distT="0" distB="0" distL="0" distR="0" wp14:anchorId="667A3AAE" wp14:editId="7A2A123A">
                  <wp:extent cx="2381250" cy="1587308"/>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86132" cy="1590562"/>
                          </a:xfrm>
                          <a:prstGeom prst="rect">
                            <a:avLst/>
                          </a:prstGeom>
                          <a:noFill/>
                        </pic:spPr>
                      </pic:pic>
                    </a:graphicData>
                  </a:graphic>
                </wp:inline>
              </w:drawing>
            </w:r>
          </w:p>
        </w:tc>
      </w:tr>
      <w:tr w:rsidR="00546768" w:rsidRPr="00A269F7" w:rsidTr="0096030F">
        <w:trPr>
          <w:trHeight w:val="690"/>
        </w:trPr>
        <w:tc>
          <w:tcPr>
            <w:tcW w:w="993" w:type="dxa"/>
            <w:vMerge/>
          </w:tcPr>
          <w:p w:rsidR="00546768" w:rsidRPr="00A269F7" w:rsidRDefault="00546768" w:rsidP="00546768">
            <w:pPr>
              <w:rPr>
                <w:rFonts w:ascii="Times New Roman" w:hAnsi="Times New Roman" w:cs="Times New Roman"/>
              </w:rPr>
            </w:pPr>
          </w:p>
        </w:tc>
        <w:tc>
          <w:tcPr>
            <w:tcW w:w="851" w:type="dxa"/>
            <w:vMerge/>
          </w:tcPr>
          <w:p w:rsidR="00546768" w:rsidRPr="00A269F7" w:rsidRDefault="00546768" w:rsidP="00546768">
            <w:pPr>
              <w:rPr>
                <w:rFonts w:ascii="Times New Roman" w:hAnsi="Times New Roman" w:cs="Times New Roman"/>
              </w:rPr>
            </w:pPr>
          </w:p>
        </w:tc>
        <w:tc>
          <w:tcPr>
            <w:tcW w:w="1417" w:type="dxa"/>
            <w:vMerge w:val="restart"/>
          </w:tcPr>
          <w:p w:rsidR="00546768" w:rsidRPr="00A269F7" w:rsidRDefault="00546768" w:rsidP="00546768">
            <w:pPr>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Переход 1 (рис. 2.2)</w:t>
            </w:r>
          </w:p>
          <w:p w:rsidR="00546768" w:rsidRPr="00A269F7" w:rsidRDefault="00546768" w:rsidP="00546768">
            <w:pPr>
              <w:jc w:val="center"/>
              <w:rPr>
                <w:rFonts w:ascii="Times New Roman" w:eastAsia="Calibri" w:hAnsi="Times New Roman" w:cs="Times New Roman"/>
                <w:sz w:val="24"/>
                <w:szCs w:val="24"/>
              </w:rPr>
            </w:pPr>
          </w:p>
          <w:p w:rsidR="00546768" w:rsidRPr="00A269F7" w:rsidRDefault="00546768" w:rsidP="00546768">
            <w:pPr>
              <w:rPr>
                <w:rFonts w:ascii="Times New Roman" w:hAnsi="Times New Roman" w:cs="Times New Roman"/>
              </w:rPr>
            </w:pPr>
            <w:r w:rsidRPr="00A269F7">
              <w:rPr>
                <w:rFonts w:ascii="Times New Roman" w:eastAsia="Calibri" w:hAnsi="Times New Roman" w:cs="Times New Roman"/>
                <w:sz w:val="24"/>
                <w:szCs w:val="24"/>
              </w:rPr>
              <w:t>Переход 14 (рис. 2.15</w:t>
            </w:r>
          </w:p>
        </w:tc>
        <w:tc>
          <w:tcPr>
            <w:tcW w:w="2268" w:type="dxa"/>
            <w:vAlign w:val="center"/>
          </w:tcPr>
          <w:p w:rsidR="00546768" w:rsidRPr="00A269F7" w:rsidRDefault="00546768" w:rsidP="00546768">
            <w:pPr>
              <w:jc w:val="center"/>
              <w:rPr>
                <w:rFonts w:ascii="Times New Roman" w:hAnsi="Times New Roman" w:cs="Times New Roman"/>
                <w:sz w:val="24"/>
              </w:rPr>
            </w:pPr>
            <w:r w:rsidRPr="00A269F7">
              <w:rPr>
                <w:rFonts w:ascii="Times New Roman" w:hAnsi="Times New Roman" w:cs="Times New Roman"/>
                <w:sz w:val="24"/>
              </w:rPr>
              <w:t xml:space="preserve">Фреза торцевая </w:t>
            </w:r>
          </w:p>
          <w:p w:rsidR="00546768" w:rsidRPr="00A269F7" w:rsidRDefault="00546768" w:rsidP="00546768">
            <w:pPr>
              <w:jc w:val="center"/>
              <w:rPr>
                <w:rFonts w:ascii="Times New Roman" w:hAnsi="Times New Roman" w:cs="Times New Roman"/>
              </w:rPr>
            </w:pPr>
            <w:r w:rsidRPr="00A269F7">
              <w:rPr>
                <w:rFonts w:ascii="Times New Roman" w:hAnsi="Times New Roman" w:cs="Times New Roman"/>
                <w:sz w:val="24"/>
              </w:rPr>
              <w:t xml:space="preserve">HM90 F90AP-10 </w:t>
            </w:r>
          </w:p>
        </w:tc>
        <w:tc>
          <w:tcPr>
            <w:tcW w:w="4536" w:type="dxa"/>
            <w:vAlign w:val="center"/>
          </w:tcPr>
          <w:p w:rsidR="00546768" w:rsidRPr="00A269F7" w:rsidRDefault="00546768" w:rsidP="00546768">
            <w:pPr>
              <w:jc w:val="center"/>
              <w:rPr>
                <w:rFonts w:ascii="Times New Roman" w:hAnsi="Times New Roman" w:cs="Times New Roman"/>
              </w:rPr>
            </w:pPr>
          </w:p>
          <w:p w:rsidR="00546768" w:rsidRPr="00A269F7" w:rsidRDefault="00546768" w:rsidP="00546768">
            <w:pPr>
              <w:jc w:val="center"/>
              <w:rPr>
                <w:rFonts w:ascii="Times New Roman" w:hAnsi="Times New Roman" w:cs="Times New Roman"/>
              </w:rPr>
            </w:pPr>
          </w:p>
          <w:p w:rsidR="00546768" w:rsidRPr="00A269F7" w:rsidRDefault="00546768" w:rsidP="00546768">
            <w:pPr>
              <w:tabs>
                <w:tab w:val="left" w:pos="1125"/>
              </w:tabs>
              <w:jc w:val="center"/>
              <w:rPr>
                <w:rFonts w:ascii="Times New Roman" w:hAnsi="Times New Roman" w:cs="Times New Roman"/>
              </w:rPr>
            </w:pPr>
            <w:r w:rsidRPr="00A269F7">
              <w:rPr>
                <w:rFonts w:ascii="Times New Roman" w:hAnsi="Times New Roman" w:cs="Times New Roman"/>
                <w:noProof/>
                <w:lang w:eastAsia="ru-RU"/>
              </w:rPr>
              <w:drawing>
                <wp:inline distT="0" distB="0" distL="0" distR="0" wp14:anchorId="3B0A464A" wp14:editId="14374B18">
                  <wp:extent cx="2423815" cy="1171575"/>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6631" t="31142" r="5883" b="16668"/>
                          <a:stretch/>
                        </pic:blipFill>
                        <pic:spPr bwMode="auto">
                          <a:xfrm>
                            <a:off x="0" y="0"/>
                            <a:ext cx="2429094" cy="1174126"/>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96030F">
        <w:trPr>
          <w:trHeight w:val="690"/>
        </w:trPr>
        <w:tc>
          <w:tcPr>
            <w:tcW w:w="993" w:type="dxa"/>
            <w:vMerge/>
          </w:tcPr>
          <w:p w:rsidR="00546768" w:rsidRPr="00A269F7" w:rsidRDefault="00546768" w:rsidP="00546768">
            <w:pPr>
              <w:rPr>
                <w:rFonts w:ascii="Times New Roman" w:hAnsi="Times New Roman" w:cs="Times New Roman"/>
              </w:rPr>
            </w:pPr>
          </w:p>
        </w:tc>
        <w:tc>
          <w:tcPr>
            <w:tcW w:w="851" w:type="dxa"/>
            <w:vMerge/>
          </w:tcPr>
          <w:p w:rsidR="00546768" w:rsidRPr="00A269F7" w:rsidRDefault="00546768" w:rsidP="00546768">
            <w:pPr>
              <w:rPr>
                <w:rFonts w:ascii="Times New Roman" w:hAnsi="Times New Roman" w:cs="Times New Roman"/>
              </w:rPr>
            </w:pPr>
          </w:p>
        </w:tc>
        <w:tc>
          <w:tcPr>
            <w:tcW w:w="1417" w:type="dxa"/>
            <w:vMerge/>
          </w:tcPr>
          <w:p w:rsidR="00546768" w:rsidRPr="00A269F7" w:rsidRDefault="00546768" w:rsidP="00546768">
            <w:pPr>
              <w:jc w:val="center"/>
              <w:rPr>
                <w:rFonts w:ascii="Times New Roman" w:eastAsia="Calibri" w:hAnsi="Times New Roman" w:cs="Times New Roman"/>
                <w:sz w:val="24"/>
                <w:szCs w:val="24"/>
              </w:rPr>
            </w:pPr>
          </w:p>
        </w:tc>
        <w:tc>
          <w:tcPr>
            <w:tcW w:w="2268" w:type="dxa"/>
            <w:vAlign w:val="center"/>
          </w:tcPr>
          <w:p w:rsidR="00546768" w:rsidRPr="00A269F7" w:rsidRDefault="00546768" w:rsidP="00546768">
            <w:pPr>
              <w:jc w:val="center"/>
              <w:rPr>
                <w:rFonts w:ascii="Times New Roman" w:hAnsi="Times New Roman" w:cs="Times New Roman"/>
                <w:sz w:val="24"/>
              </w:rPr>
            </w:pPr>
            <w:r w:rsidRPr="00A269F7">
              <w:rPr>
                <w:rFonts w:ascii="Times New Roman" w:hAnsi="Times New Roman" w:cs="Times New Roman"/>
                <w:sz w:val="24"/>
              </w:rPr>
              <w:t>Цанговые патроны ER DIN6499 с хвостовиками BT MAS-403 форма ADB</w:t>
            </w:r>
          </w:p>
        </w:tc>
        <w:tc>
          <w:tcPr>
            <w:tcW w:w="4536" w:type="dxa"/>
            <w:vAlign w:val="center"/>
          </w:tcPr>
          <w:p w:rsidR="00546768" w:rsidRPr="00A269F7" w:rsidRDefault="00546768" w:rsidP="00546768">
            <w:pPr>
              <w:jc w:val="center"/>
              <w:rPr>
                <w:rFonts w:ascii="Times New Roman" w:hAnsi="Times New Roman" w:cs="Times New Roman"/>
              </w:rPr>
            </w:pPr>
            <w:r w:rsidRPr="00A269F7">
              <w:rPr>
                <w:rFonts w:ascii="Times New Roman" w:hAnsi="Times New Roman" w:cs="Times New Roman"/>
                <w:noProof/>
                <w:lang w:eastAsia="ru-RU"/>
              </w:rPr>
              <w:drawing>
                <wp:inline distT="0" distB="0" distL="0" distR="0" wp14:anchorId="284892C4" wp14:editId="033321C7">
                  <wp:extent cx="2731444" cy="1504950"/>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0107" t="23786" r="4636" b="19353"/>
                          <a:stretch/>
                        </pic:blipFill>
                        <pic:spPr bwMode="auto">
                          <a:xfrm>
                            <a:off x="0" y="0"/>
                            <a:ext cx="2739327" cy="1509293"/>
                          </a:xfrm>
                          <a:prstGeom prst="rect">
                            <a:avLst/>
                          </a:prstGeom>
                          <a:ln>
                            <a:noFill/>
                          </a:ln>
                          <a:extLst>
                            <a:ext uri="{53640926-AAD7-44D8-BBD7-CCE9431645EC}">
                              <a14:shadowObscured xmlns:a14="http://schemas.microsoft.com/office/drawing/2010/main"/>
                            </a:ext>
                          </a:extLst>
                        </pic:spPr>
                      </pic:pic>
                    </a:graphicData>
                  </a:graphic>
                </wp:inline>
              </w:drawing>
            </w:r>
          </w:p>
        </w:tc>
      </w:tr>
      <w:tr w:rsidR="0096030F" w:rsidRPr="00A269F7" w:rsidTr="005F43D5">
        <w:trPr>
          <w:trHeight w:val="300"/>
        </w:trPr>
        <w:tc>
          <w:tcPr>
            <w:tcW w:w="993" w:type="dxa"/>
            <w:vMerge/>
            <w:tcBorders>
              <w:bottom w:val="nil"/>
            </w:tcBorders>
          </w:tcPr>
          <w:p w:rsidR="00546768" w:rsidRPr="00A269F7" w:rsidRDefault="00546768" w:rsidP="00546768">
            <w:pPr>
              <w:rPr>
                <w:rFonts w:ascii="Times New Roman" w:hAnsi="Times New Roman" w:cs="Times New Roman"/>
              </w:rPr>
            </w:pPr>
          </w:p>
        </w:tc>
        <w:tc>
          <w:tcPr>
            <w:tcW w:w="851" w:type="dxa"/>
            <w:vMerge/>
            <w:tcBorders>
              <w:bottom w:val="nil"/>
            </w:tcBorders>
          </w:tcPr>
          <w:p w:rsidR="00546768" w:rsidRPr="00A269F7" w:rsidRDefault="00546768" w:rsidP="00546768">
            <w:pPr>
              <w:rPr>
                <w:rFonts w:ascii="Times New Roman" w:hAnsi="Times New Roman" w:cs="Times New Roman"/>
              </w:rPr>
            </w:pPr>
          </w:p>
        </w:tc>
        <w:tc>
          <w:tcPr>
            <w:tcW w:w="1417" w:type="dxa"/>
            <w:tcBorders>
              <w:bottom w:val="nil"/>
            </w:tcBorders>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Переход 2</w:t>
            </w:r>
          </w:p>
          <w:p w:rsidR="00546768" w:rsidRPr="00A269F7" w:rsidRDefault="00546768" w:rsidP="00546768">
            <w:pPr>
              <w:rPr>
                <w:rFonts w:ascii="Times New Roman" w:hAnsi="Times New Roman" w:cs="Times New Roman"/>
              </w:rPr>
            </w:pPr>
            <w:r w:rsidRPr="00A269F7">
              <w:rPr>
                <w:rFonts w:ascii="Times New Roman" w:hAnsi="Times New Roman" w:cs="Times New Roman"/>
                <w:sz w:val="24"/>
                <w:szCs w:val="24"/>
              </w:rPr>
              <w:t>(рис 2.3)</w:t>
            </w:r>
          </w:p>
        </w:tc>
        <w:tc>
          <w:tcPr>
            <w:tcW w:w="2268" w:type="dxa"/>
            <w:tcBorders>
              <w:bottom w:val="nil"/>
            </w:tcBorders>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Сверло D3N R-8D</w:t>
            </w:r>
          </w:p>
        </w:tc>
        <w:tc>
          <w:tcPr>
            <w:tcW w:w="4536" w:type="dxa"/>
            <w:tcBorders>
              <w:bottom w:val="nil"/>
            </w:tcBorders>
            <w:vAlign w:val="center"/>
          </w:tcPr>
          <w:p w:rsidR="00546768" w:rsidRPr="00A269F7" w:rsidRDefault="00546768" w:rsidP="00546768">
            <w:pPr>
              <w:jc w:val="center"/>
              <w:rPr>
                <w:rFonts w:ascii="Times New Roman" w:hAnsi="Times New Roman" w:cs="Times New Roman"/>
              </w:rPr>
            </w:pPr>
            <w:r w:rsidRPr="00A269F7">
              <w:rPr>
                <w:rFonts w:ascii="Times New Roman" w:hAnsi="Times New Roman" w:cs="Times New Roman"/>
                <w:noProof/>
                <w:lang w:eastAsia="ru-RU"/>
              </w:rPr>
              <w:drawing>
                <wp:inline distT="0" distB="0" distL="0" distR="0" wp14:anchorId="3E8DBEE3" wp14:editId="5EE0D05F">
                  <wp:extent cx="2854035" cy="1209675"/>
                  <wp:effectExtent l="0" t="0" r="381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2698" t="34394" r="5562" b="16958"/>
                          <a:stretch/>
                        </pic:blipFill>
                        <pic:spPr bwMode="auto">
                          <a:xfrm>
                            <a:off x="0" y="0"/>
                            <a:ext cx="2866946" cy="1215147"/>
                          </a:xfrm>
                          <a:prstGeom prst="rect">
                            <a:avLst/>
                          </a:prstGeom>
                          <a:ln>
                            <a:noFill/>
                          </a:ln>
                          <a:extLst>
                            <a:ext uri="{53640926-AAD7-44D8-BBD7-CCE9431645EC}">
                              <a14:shadowObscured xmlns:a14="http://schemas.microsoft.com/office/drawing/2010/main"/>
                            </a:ext>
                          </a:extLst>
                        </pic:spPr>
                      </pic:pic>
                    </a:graphicData>
                  </a:graphic>
                </wp:inline>
              </w:drawing>
            </w:r>
          </w:p>
        </w:tc>
      </w:tr>
    </w:tbl>
    <w:p w:rsidR="005F43D5" w:rsidRPr="00A269F7" w:rsidRDefault="005F43D5">
      <w:pPr>
        <w:rPr>
          <w:rFonts w:ascii="Times New Roman" w:hAnsi="Times New Roman" w:cs="Times New Roman"/>
        </w:rPr>
      </w:pPr>
    </w:p>
    <w:p w:rsidR="005F43D5" w:rsidRPr="00A269F7" w:rsidRDefault="005F43D5">
      <w:pPr>
        <w:rPr>
          <w:rFonts w:ascii="Times New Roman" w:hAnsi="Times New Roman" w:cs="Times New Roman"/>
        </w:rPr>
      </w:pPr>
    </w:p>
    <w:p w:rsidR="005F43D5" w:rsidRPr="00A269F7" w:rsidRDefault="005F43D5">
      <w:pPr>
        <w:rPr>
          <w:rFonts w:ascii="Times New Roman" w:hAnsi="Times New Roman" w:cs="Times New Roman"/>
        </w:rPr>
      </w:pPr>
    </w:p>
    <w:p w:rsidR="005F43D5" w:rsidRDefault="005F43D5">
      <w:pPr>
        <w:rPr>
          <w:rFonts w:ascii="Times New Roman" w:hAnsi="Times New Roman" w:cs="Times New Roman"/>
        </w:rPr>
      </w:pPr>
    </w:p>
    <w:p w:rsidR="00780738" w:rsidRPr="00A269F7" w:rsidRDefault="00780738">
      <w:pPr>
        <w:rPr>
          <w:rFonts w:ascii="Times New Roman" w:hAnsi="Times New Roman" w:cs="Times New Roman"/>
        </w:rPr>
      </w:pPr>
    </w:p>
    <w:p w:rsidR="005F43D5" w:rsidRPr="00A269F7" w:rsidRDefault="005F43D5" w:rsidP="005F43D5">
      <w:pPr>
        <w:spacing w:after="0" w:line="240" w:lineRule="auto"/>
        <w:ind w:firstLine="851"/>
        <w:jc w:val="both"/>
        <w:rPr>
          <w:rFonts w:ascii="Times New Roman" w:hAnsi="Times New Roman" w:cs="Times New Roman"/>
          <w:sz w:val="24"/>
        </w:rPr>
      </w:pPr>
      <w:r w:rsidRPr="00A269F7">
        <w:rPr>
          <w:rFonts w:ascii="Times New Roman" w:hAnsi="Times New Roman" w:cs="Times New Roman"/>
          <w:sz w:val="24"/>
        </w:rPr>
        <w:t>Продолжение таблицы 2.5</w:t>
      </w:r>
    </w:p>
    <w:tbl>
      <w:tblPr>
        <w:tblStyle w:val="7"/>
        <w:tblW w:w="10065" w:type="dxa"/>
        <w:tblInd w:w="-318" w:type="dxa"/>
        <w:tblLayout w:type="fixed"/>
        <w:tblLook w:val="04A0" w:firstRow="1" w:lastRow="0" w:firstColumn="1" w:lastColumn="0" w:noHBand="0" w:noVBand="1"/>
      </w:tblPr>
      <w:tblGrid>
        <w:gridCol w:w="993"/>
        <w:gridCol w:w="851"/>
        <w:gridCol w:w="1417"/>
        <w:gridCol w:w="2268"/>
        <w:gridCol w:w="4536"/>
      </w:tblGrid>
      <w:tr w:rsidR="0096030F" w:rsidRPr="00A269F7" w:rsidTr="005F43D5">
        <w:trPr>
          <w:trHeight w:val="255"/>
        </w:trPr>
        <w:tc>
          <w:tcPr>
            <w:tcW w:w="993" w:type="dxa"/>
            <w:vMerge w:val="restart"/>
            <w:tcBorders>
              <w:bottom w:val="nil"/>
            </w:tcBorders>
            <w:textDirection w:val="btLr"/>
            <w:vAlign w:val="center"/>
          </w:tcPr>
          <w:p w:rsidR="00546768" w:rsidRPr="00A269F7" w:rsidRDefault="005F43D5" w:rsidP="005F43D5">
            <w:pPr>
              <w:ind w:left="113" w:right="113"/>
              <w:jc w:val="center"/>
              <w:rPr>
                <w:rFonts w:ascii="Times New Roman" w:hAnsi="Times New Roman" w:cs="Times New Roman"/>
              </w:rPr>
            </w:pPr>
            <w:r w:rsidRPr="00A269F7">
              <w:rPr>
                <w:rFonts w:ascii="Times New Roman" w:hAnsi="Times New Roman" w:cs="Times New Roman"/>
                <w:sz w:val="24"/>
                <w:szCs w:val="24"/>
              </w:rPr>
              <w:t>Операция 025 Фрезерная ЧПУ</w:t>
            </w:r>
          </w:p>
        </w:tc>
        <w:tc>
          <w:tcPr>
            <w:tcW w:w="851" w:type="dxa"/>
            <w:vMerge w:val="restart"/>
            <w:tcBorders>
              <w:bottom w:val="nil"/>
            </w:tcBorders>
            <w:textDirection w:val="btLr"/>
            <w:vAlign w:val="center"/>
          </w:tcPr>
          <w:p w:rsidR="00546768" w:rsidRPr="00A269F7" w:rsidRDefault="005F43D5" w:rsidP="005F43D5">
            <w:pPr>
              <w:ind w:left="113" w:right="113"/>
              <w:jc w:val="center"/>
              <w:rPr>
                <w:rFonts w:ascii="Times New Roman" w:hAnsi="Times New Roman" w:cs="Times New Roman"/>
              </w:rPr>
            </w:pPr>
            <w:r w:rsidRPr="00A269F7">
              <w:rPr>
                <w:rFonts w:ascii="Times New Roman" w:hAnsi="Times New Roman" w:cs="Times New Roman"/>
                <w:sz w:val="24"/>
              </w:rPr>
              <w:t>Фрезерный станок с ЧПУ SPECTR SVL-1160</w:t>
            </w:r>
          </w:p>
        </w:tc>
        <w:tc>
          <w:tcPr>
            <w:tcW w:w="1417" w:type="dxa"/>
          </w:tcPr>
          <w:p w:rsidR="00546768" w:rsidRPr="00A269F7" w:rsidRDefault="00546768" w:rsidP="00546768">
            <w:pPr>
              <w:jc w:val="center"/>
              <w:rPr>
                <w:rFonts w:ascii="Times New Roman" w:hAnsi="Times New Roman" w:cs="Times New Roman"/>
                <w:sz w:val="24"/>
                <w:szCs w:val="24"/>
              </w:rPr>
            </w:pPr>
          </w:p>
        </w:tc>
        <w:tc>
          <w:tcPr>
            <w:tcW w:w="2268" w:type="dxa"/>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Силовые патроны с хвостовиками BT MAS-403 форма AD, с контактом по торцу</w:t>
            </w:r>
          </w:p>
        </w:tc>
        <w:tc>
          <w:tcPr>
            <w:tcW w:w="4536" w:type="dxa"/>
            <w:vAlign w:val="center"/>
          </w:tcPr>
          <w:p w:rsidR="00546768" w:rsidRPr="00A269F7" w:rsidRDefault="00546768" w:rsidP="00546768">
            <w:pPr>
              <w:jc w:val="center"/>
              <w:rPr>
                <w:rFonts w:ascii="Times New Roman" w:hAnsi="Times New Roman" w:cs="Times New Roman"/>
              </w:rPr>
            </w:pPr>
            <w:r w:rsidRPr="00A269F7">
              <w:rPr>
                <w:rFonts w:ascii="Times New Roman" w:hAnsi="Times New Roman" w:cs="Times New Roman"/>
                <w:noProof/>
                <w:lang w:eastAsia="ru-RU"/>
              </w:rPr>
              <w:drawing>
                <wp:inline distT="0" distB="0" distL="0" distR="0" wp14:anchorId="5B045012" wp14:editId="4F809A21">
                  <wp:extent cx="3257261" cy="1743075"/>
                  <wp:effectExtent l="0" t="0" r="635"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5241" t="35935" r="15335" b="13189"/>
                          <a:stretch/>
                        </pic:blipFill>
                        <pic:spPr bwMode="auto">
                          <a:xfrm>
                            <a:off x="0" y="0"/>
                            <a:ext cx="3266643" cy="1748096"/>
                          </a:xfrm>
                          <a:prstGeom prst="rect">
                            <a:avLst/>
                          </a:prstGeom>
                          <a:ln>
                            <a:noFill/>
                          </a:ln>
                          <a:extLst>
                            <a:ext uri="{53640926-AAD7-44D8-BBD7-CCE9431645EC}">
                              <a14:shadowObscured xmlns:a14="http://schemas.microsoft.com/office/drawing/2010/main"/>
                            </a:ext>
                          </a:extLst>
                        </pic:spPr>
                      </pic:pic>
                    </a:graphicData>
                  </a:graphic>
                </wp:inline>
              </w:drawing>
            </w:r>
          </w:p>
        </w:tc>
      </w:tr>
      <w:tr w:rsidR="0096030F" w:rsidRPr="00A269F7" w:rsidTr="005F43D5">
        <w:trPr>
          <w:trHeight w:val="750"/>
        </w:trPr>
        <w:tc>
          <w:tcPr>
            <w:tcW w:w="993" w:type="dxa"/>
            <w:vMerge/>
            <w:tcBorders>
              <w:bottom w:val="nil"/>
            </w:tcBorders>
          </w:tcPr>
          <w:p w:rsidR="00546768" w:rsidRPr="00A269F7" w:rsidRDefault="00546768" w:rsidP="00546768">
            <w:pPr>
              <w:rPr>
                <w:rFonts w:ascii="Times New Roman" w:hAnsi="Times New Roman" w:cs="Times New Roman"/>
              </w:rPr>
            </w:pPr>
          </w:p>
        </w:tc>
        <w:tc>
          <w:tcPr>
            <w:tcW w:w="851" w:type="dxa"/>
            <w:vMerge/>
            <w:tcBorders>
              <w:bottom w:val="nil"/>
            </w:tcBorders>
          </w:tcPr>
          <w:p w:rsidR="00546768" w:rsidRPr="00A269F7" w:rsidRDefault="00546768" w:rsidP="00546768">
            <w:pPr>
              <w:rPr>
                <w:rFonts w:ascii="Times New Roman" w:hAnsi="Times New Roman" w:cs="Times New Roman"/>
              </w:rPr>
            </w:pPr>
          </w:p>
        </w:tc>
        <w:tc>
          <w:tcPr>
            <w:tcW w:w="1417" w:type="dxa"/>
            <w:vMerge w:val="restart"/>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Переход 3 (рис. 2.4)</w:t>
            </w:r>
          </w:p>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Переход 16</w:t>
            </w:r>
          </w:p>
          <w:p w:rsidR="00546768" w:rsidRPr="00A269F7" w:rsidRDefault="00546768" w:rsidP="00546768">
            <w:pPr>
              <w:rPr>
                <w:rFonts w:ascii="Times New Roman" w:hAnsi="Times New Roman" w:cs="Times New Roman"/>
              </w:rPr>
            </w:pPr>
            <w:r w:rsidRPr="00A269F7">
              <w:rPr>
                <w:rFonts w:ascii="Times New Roman" w:hAnsi="Times New Roman" w:cs="Times New Roman"/>
                <w:sz w:val="24"/>
                <w:szCs w:val="24"/>
              </w:rPr>
              <w:t>(рис. 2.17)</w:t>
            </w:r>
          </w:p>
        </w:tc>
        <w:tc>
          <w:tcPr>
            <w:tcW w:w="2268" w:type="dxa"/>
          </w:tcPr>
          <w:p w:rsidR="00546768" w:rsidRPr="00A269F7" w:rsidRDefault="00546768" w:rsidP="00546768">
            <w:pPr>
              <w:rPr>
                <w:rFonts w:ascii="Times New Roman" w:hAnsi="Times New Roman" w:cs="Times New Roman"/>
              </w:rPr>
            </w:pPr>
            <w:r w:rsidRPr="00A269F7">
              <w:rPr>
                <w:rFonts w:ascii="Times New Roman" w:hAnsi="Times New Roman" w:cs="Times New Roman"/>
                <w:sz w:val="24"/>
              </w:rPr>
              <w:t>Сверло DCN R-3D</w:t>
            </w:r>
          </w:p>
        </w:tc>
        <w:tc>
          <w:tcPr>
            <w:tcW w:w="4536" w:type="dxa"/>
            <w:vAlign w:val="center"/>
          </w:tcPr>
          <w:p w:rsidR="00546768" w:rsidRPr="00A269F7" w:rsidRDefault="00546768" w:rsidP="00546768">
            <w:pPr>
              <w:jc w:val="center"/>
              <w:rPr>
                <w:rFonts w:ascii="Times New Roman" w:hAnsi="Times New Roman" w:cs="Times New Roman"/>
              </w:rPr>
            </w:pPr>
            <w:r w:rsidRPr="00A269F7">
              <w:rPr>
                <w:rFonts w:ascii="Times New Roman" w:hAnsi="Times New Roman" w:cs="Times New Roman"/>
                <w:noProof/>
                <w:lang w:eastAsia="ru-RU"/>
              </w:rPr>
              <w:drawing>
                <wp:inline distT="0" distB="0" distL="0" distR="0" wp14:anchorId="498E2925" wp14:editId="6DCD5657">
                  <wp:extent cx="2962204" cy="981075"/>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2486" t="40896" r="10589" b="23641"/>
                          <a:stretch/>
                        </pic:blipFill>
                        <pic:spPr bwMode="auto">
                          <a:xfrm>
                            <a:off x="0" y="0"/>
                            <a:ext cx="2967322" cy="982770"/>
                          </a:xfrm>
                          <a:prstGeom prst="rect">
                            <a:avLst/>
                          </a:prstGeom>
                          <a:ln>
                            <a:noFill/>
                          </a:ln>
                          <a:extLst>
                            <a:ext uri="{53640926-AAD7-44D8-BBD7-CCE9431645EC}">
                              <a14:shadowObscured xmlns:a14="http://schemas.microsoft.com/office/drawing/2010/main"/>
                            </a:ext>
                          </a:extLst>
                        </pic:spPr>
                      </pic:pic>
                    </a:graphicData>
                  </a:graphic>
                </wp:inline>
              </w:drawing>
            </w:r>
          </w:p>
        </w:tc>
      </w:tr>
      <w:tr w:rsidR="0096030F" w:rsidRPr="00A269F7" w:rsidTr="005F43D5">
        <w:trPr>
          <w:trHeight w:val="1170"/>
        </w:trPr>
        <w:tc>
          <w:tcPr>
            <w:tcW w:w="993" w:type="dxa"/>
            <w:vMerge/>
            <w:tcBorders>
              <w:bottom w:val="nil"/>
            </w:tcBorders>
          </w:tcPr>
          <w:p w:rsidR="00546768" w:rsidRPr="00A269F7" w:rsidRDefault="00546768" w:rsidP="00546768">
            <w:pPr>
              <w:rPr>
                <w:rFonts w:ascii="Times New Roman" w:hAnsi="Times New Roman" w:cs="Times New Roman"/>
              </w:rPr>
            </w:pPr>
          </w:p>
        </w:tc>
        <w:tc>
          <w:tcPr>
            <w:tcW w:w="851" w:type="dxa"/>
            <w:vMerge/>
            <w:tcBorders>
              <w:bottom w:val="nil"/>
            </w:tcBorders>
          </w:tcPr>
          <w:p w:rsidR="00546768" w:rsidRPr="00A269F7" w:rsidRDefault="00546768" w:rsidP="00546768">
            <w:pPr>
              <w:rPr>
                <w:rFonts w:ascii="Times New Roman" w:hAnsi="Times New Roman" w:cs="Times New Roman"/>
              </w:rPr>
            </w:pPr>
          </w:p>
        </w:tc>
        <w:tc>
          <w:tcPr>
            <w:tcW w:w="1417" w:type="dxa"/>
            <w:vMerge/>
          </w:tcPr>
          <w:p w:rsidR="00546768" w:rsidRPr="00A269F7" w:rsidRDefault="00546768" w:rsidP="00546768">
            <w:pPr>
              <w:jc w:val="center"/>
              <w:rPr>
                <w:rFonts w:ascii="Times New Roman" w:hAnsi="Times New Roman" w:cs="Times New Roman"/>
                <w:sz w:val="24"/>
                <w:szCs w:val="24"/>
              </w:rPr>
            </w:pPr>
          </w:p>
        </w:tc>
        <w:tc>
          <w:tcPr>
            <w:tcW w:w="2268" w:type="dxa"/>
          </w:tcPr>
          <w:p w:rsidR="00546768" w:rsidRPr="00A269F7" w:rsidRDefault="00546768" w:rsidP="00546768">
            <w:pPr>
              <w:rPr>
                <w:rFonts w:ascii="Times New Roman" w:hAnsi="Times New Roman" w:cs="Times New Roman"/>
                <w:b/>
                <w:bCs/>
                <w:sz w:val="24"/>
                <w:szCs w:val="21"/>
              </w:rPr>
            </w:pPr>
            <w:r w:rsidRPr="00A269F7">
              <w:rPr>
                <w:rFonts w:ascii="Times New Roman" w:hAnsi="Times New Roman" w:cs="Times New Roman"/>
                <w:sz w:val="24"/>
                <w:szCs w:val="21"/>
              </w:rPr>
              <w:t>Гидравлические патроны с хвостовиками MAS-BT форма ADB</w:t>
            </w:r>
          </w:p>
          <w:p w:rsidR="00546768" w:rsidRPr="00A269F7" w:rsidRDefault="00546768" w:rsidP="00546768">
            <w:pPr>
              <w:rPr>
                <w:rFonts w:ascii="Times New Roman" w:hAnsi="Times New Roman" w:cs="Times New Roman"/>
              </w:rPr>
            </w:pPr>
            <w:r w:rsidRPr="00A269F7">
              <w:rPr>
                <w:rFonts w:ascii="Times New Roman" w:hAnsi="Times New Roman" w:cs="Times New Roman"/>
                <w:bCs/>
                <w:color w:val="000000"/>
                <w:sz w:val="24"/>
                <w:szCs w:val="21"/>
              </w:rPr>
              <w:t>BT40 HYDRO 25X90</w:t>
            </w:r>
          </w:p>
        </w:tc>
        <w:tc>
          <w:tcPr>
            <w:tcW w:w="4536" w:type="dxa"/>
            <w:vAlign w:val="center"/>
          </w:tcPr>
          <w:p w:rsidR="00546768" w:rsidRPr="00A269F7" w:rsidRDefault="00546768" w:rsidP="00546768">
            <w:pPr>
              <w:jc w:val="center"/>
              <w:rPr>
                <w:rFonts w:ascii="Times New Roman" w:hAnsi="Times New Roman" w:cs="Times New Roman"/>
              </w:rPr>
            </w:pPr>
            <w:r w:rsidRPr="00A269F7">
              <w:rPr>
                <w:rFonts w:ascii="Times New Roman" w:hAnsi="Times New Roman" w:cs="Times New Roman"/>
                <w:noProof/>
                <w:lang w:eastAsia="ru-RU"/>
              </w:rPr>
              <w:drawing>
                <wp:inline distT="0" distB="0" distL="0" distR="0" wp14:anchorId="53C2C437" wp14:editId="71EE5F73">
                  <wp:extent cx="2671774" cy="1295400"/>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6445" t="30113" r="9518" b="20212"/>
                          <a:stretch/>
                        </pic:blipFill>
                        <pic:spPr bwMode="auto">
                          <a:xfrm>
                            <a:off x="0" y="0"/>
                            <a:ext cx="2680589" cy="1299674"/>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5F43D5">
        <w:trPr>
          <w:trHeight w:val="750"/>
        </w:trPr>
        <w:tc>
          <w:tcPr>
            <w:tcW w:w="993" w:type="dxa"/>
            <w:vMerge/>
            <w:tcBorders>
              <w:bottom w:val="nil"/>
            </w:tcBorders>
          </w:tcPr>
          <w:p w:rsidR="00546768" w:rsidRPr="00A269F7" w:rsidRDefault="00546768" w:rsidP="00546768">
            <w:pPr>
              <w:rPr>
                <w:rFonts w:ascii="Times New Roman" w:hAnsi="Times New Roman" w:cs="Times New Roman"/>
              </w:rPr>
            </w:pPr>
          </w:p>
        </w:tc>
        <w:tc>
          <w:tcPr>
            <w:tcW w:w="851" w:type="dxa"/>
            <w:vMerge/>
            <w:tcBorders>
              <w:bottom w:val="nil"/>
            </w:tcBorders>
          </w:tcPr>
          <w:p w:rsidR="00546768" w:rsidRPr="00A269F7" w:rsidRDefault="00546768" w:rsidP="00546768">
            <w:pPr>
              <w:rPr>
                <w:rFonts w:ascii="Times New Roman" w:hAnsi="Times New Roman" w:cs="Times New Roman"/>
              </w:rPr>
            </w:pPr>
          </w:p>
        </w:tc>
        <w:tc>
          <w:tcPr>
            <w:tcW w:w="1417" w:type="dxa"/>
            <w:vMerge w:val="restart"/>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Переход 4 (рис. 2.5)</w:t>
            </w:r>
          </w:p>
          <w:p w:rsidR="00546768" w:rsidRPr="00A269F7" w:rsidRDefault="00546768" w:rsidP="00546768">
            <w:pPr>
              <w:rPr>
                <w:rFonts w:ascii="Times New Roman" w:hAnsi="Times New Roman" w:cs="Times New Roman"/>
              </w:rPr>
            </w:pPr>
            <w:r w:rsidRPr="00A269F7">
              <w:rPr>
                <w:rFonts w:ascii="Times New Roman" w:hAnsi="Times New Roman" w:cs="Times New Roman"/>
                <w:sz w:val="24"/>
                <w:szCs w:val="24"/>
              </w:rPr>
              <w:t>Переход 17 (рис. 2.18)</w:t>
            </w:r>
          </w:p>
        </w:tc>
        <w:tc>
          <w:tcPr>
            <w:tcW w:w="2268" w:type="dxa"/>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Фреза MTECS-M</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614322BA" wp14:editId="67982624">
                  <wp:extent cx="2647507" cy="1418119"/>
                  <wp:effectExtent l="0" t="0" r="635"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2805" t="34223" r="20428" b="17130"/>
                          <a:stretch/>
                        </pic:blipFill>
                        <pic:spPr bwMode="auto">
                          <a:xfrm>
                            <a:off x="0" y="0"/>
                            <a:ext cx="2661349" cy="1425534"/>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5F43D5">
        <w:trPr>
          <w:trHeight w:val="900"/>
        </w:trPr>
        <w:tc>
          <w:tcPr>
            <w:tcW w:w="993" w:type="dxa"/>
            <w:vMerge/>
            <w:tcBorders>
              <w:bottom w:val="nil"/>
            </w:tcBorders>
          </w:tcPr>
          <w:p w:rsidR="00546768" w:rsidRPr="00A269F7" w:rsidRDefault="00546768" w:rsidP="00546768">
            <w:pPr>
              <w:rPr>
                <w:rFonts w:ascii="Times New Roman" w:hAnsi="Times New Roman" w:cs="Times New Roman"/>
              </w:rPr>
            </w:pPr>
          </w:p>
        </w:tc>
        <w:tc>
          <w:tcPr>
            <w:tcW w:w="851" w:type="dxa"/>
            <w:vMerge/>
            <w:tcBorders>
              <w:bottom w:val="nil"/>
            </w:tcBorders>
          </w:tcPr>
          <w:p w:rsidR="00546768" w:rsidRPr="00A269F7" w:rsidRDefault="00546768" w:rsidP="00546768">
            <w:pPr>
              <w:rPr>
                <w:rFonts w:ascii="Times New Roman" w:hAnsi="Times New Roman" w:cs="Times New Roman"/>
              </w:rPr>
            </w:pPr>
          </w:p>
        </w:tc>
        <w:tc>
          <w:tcPr>
            <w:tcW w:w="1417" w:type="dxa"/>
            <w:vMerge/>
          </w:tcPr>
          <w:p w:rsidR="00546768" w:rsidRPr="00A269F7" w:rsidRDefault="00546768" w:rsidP="00546768">
            <w:pPr>
              <w:jc w:val="center"/>
              <w:rPr>
                <w:rFonts w:ascii="Times New Roman" w:hAnsi="Times New Roman" w:cs="Times New Roman"/>
                <w:sz w:val="24"/>
                <w:szCs w:val="24"/>
              </w:rPr>
            </w:pPr>
          </w:p>
        </w:tc>
        <w:tc>
          <w:tcPr>
            <w:tcW w:w="2268" w:type="dxa"/>
            <w:vAlign w:val="center"/>
          </w:tcPr>
          <w:p w:rsidR="00546768" w:rsidRPr="00A269F7" w:rsidRDefault="00546768" w:rsidP="00546768">
            <w:pPr>
              <w:jc w:val="center"/>
              <w:rPr>
                <w:rFonts w:ascii="Times New Roman" w:hAnsi="Times New Roman" w:cs="Times New Roman"/>
                <w:sz w:val="24"/>
              </w:rPr>
            </w:pPr>
            <w:r w:rsidRPr="00A269F7">
              <w:rPr>
                <w:rFonts w:ascii="Times New Roman" w:hAnsi="Times New Roman" w:cs="Times New Roman"/>
                <w:sz w:val="24"/>
              </w:rPr>
              <w:t>Гидравлические патроны с хвостовиками MAS-BT форма ADB</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1A360ACC" wp14:editId="26490662">
                  <wp:extent cx="2835853" cy="1247775"/>
                  <wp:effectExtent l="0" t="0" r="3175"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1711" t="36276" r="6016" b="12848"/>
                          <a:stretch/>
                        </pic:blipFill>
                        <pic:spPr bwMode="auto">
                          <a:xfrm>
                            <a:off x="0" y="0"/>
                            <a:ext cx="2851372" cy="1254603"/>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5F43D5">
        <w:trPr>
          <w:trHeight w:val="825"/>
        </w:trPr>
        <w:tc>
          <w:tcPr>
            <w:tcW w:w="993" w:type="dxa"/>
            <w:vMerge/>
            <w:tcBorders>
              <w:bottom w:val="nil"/>
            </w:tcBorders>
          </w:tcPr>
          <w:p w:rsidR="00546768" w:rsidRPr="00A269F7" w:rsidRDefault="00546768" w:rsidP="00546768">
            <w:pPr>
              <w:rPr>
                <w:rFonts w:ascii="Times New Roman" w:hAnsi="Times New Roman" w:cs="Times New Roman"/>
              </w:rPr>
            </w:pPr>
          </w:p>
        </w:tc>
        <w:tc>
          <w:tcPr>
            <w:tcW w:w="851" w:type="dxa"/>
            <w:vMerge/>
            <w:tcBorders>
              <w:bottom w:val="nil"/>
            </w:tcBorders>
          </w:tcPr>
          <w:p w:rsidR="00546768" w:rsidRPr="00A269F7" w:rsidRDefault="00546768" w:rsidP="00546768">
            <w:pPr>
              <w:rPr>
                <w:rFonts w:ascii="Times New Roman" w:hAnsi="Times New Roman" w:cs="Times New Roman"/>
              </w:rPr>
            </w:pPr>
          </w:p>
        </w:tc>
        <w:tc>
          <w:tcPr>
            <w:tcW w:w="1417" w:type="dxa"/>
            <w:vMerge w:val="restart"/>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Переход 5 (рис. 2.6)</w:t>
            </w:r>
          </w:p>
          <w:p w:rsidR="00546768" w:rsidRPr="00A269F7" w:rsidRDefault="00546768" w:rsidP="00546768">
            <w:pPr>
              <w:rPr>
                <w:rFonts w:ascii="Times New Roman" w:hAnsi="Times New Roman" w:cs="Times New Roman"/>
              </w:rPr>
            </w:pPr>
            <w:r w:rsidRPr="00A269F7">
              <w:rPr>
                <w:rFonts w:ascii="Times New Roman" w:hAnsi="Times New Roman" w:cs="Times New Roman"/>
                <w:sz w:val="24"/>
                <w:szCs w:val="24"/>
              </w:rPr>
              <w:t>Переход 18 (рис. 2.19)</w:t>
            </w:r>
          </w:p>
        </w:tc>
        <w:tc>
          <w:tcPr>
            <w:tcW w:w="2268" w:type="dxa"/>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Сверло D3N A-5D</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5636C009" wp14:editId="0D720339">
                  <wp:extent cx="2181225" cy="506004"/>
                  <wp:effectExtent l="0" t="0" r="0" b="889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9487" t="36960" r="6203" b="35460"/>
                          <a:stretch/>
                        </pic:blipFill>
                        <pic:spPr bwMode="auto">
                          <a:xfrm>
                            <a:off x="0" y="0"/>
                            <a:ext cx="2188815" cy="507765"/>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5F43D5">
        <w:trPr>
          <w:trHeight w:val="825"/>
        </w:trPr>
        <w:tc>
          <w:tcPr>
            <w:tcW w:w="993" w:type="dxa"/>
            <w:vMerge/>
            <w:tcBorders>
              <w:bottom w:val="nil"/>
            </w:tcBorders>
          </w:tcPr>
          <w:p w:rsidR="00546768" w:rsidRPr="00A269F7" w:rsidRDefault="00546768" w:rsidP="00546768">
            <w:pPr>
              <w:rPr>
                <w:rFonts w:ascii="Times New Roman" w:hAnsi="Times New Roman" w:cs="Times New Roman"/>
              </w:rPr>
            </w:pPr>
          </w:p>
        </w:tc>
        <w:tc>
          <w:tcPr>
            <w:tcW w:w="851" w:type="dxa"/>
            <w:vMerge/>
            <w:tcBorders>
              <w:bottom w:val="nil"/>
            </w:tcBorders>
          </w:tcPr>
          <w:p w:rsidR="00546768" w:rsidRPr="00A269F7" w:rsidRDefault="00546768" w:rsidP="00546768">
            <w:pPr>
              <w:rPr>
                <w:rFonts w:ascii="Times New Roman" w:hAnsi="Times New Roman" w:cs="Times New Roman"/>
              </w:rPr>
            </w:pPr>
          </w:p>
        </w:tc>
        <w:tc>
          <w:tcPr>
            <w:tcW w:w="1417" w:type="dxa"/>
            <w:vMerge/>
            <w:tcBorders>
              <w:bottom w:val="nil"/>
            </w:tcBorders>
          </w:tcPr>
          <w:p w:rsidR="00546768" w:rsidRPr="00A269F7" w:rsidRDefault="00546768" w:rsidP="00546768">
            <w:pPr>
              <w:jc w:val="center"/>
              <w:rPr>
                <w:rFonts w:ascii="Times New Roman" w:hAnsi="Times New Roman" w:cs="Times New Roman"/>
                <w:sz w:val="24"/>
                <w:szCs w:val="24"/>
              </w:rPr>
            </w:pPr>
          </w:p>
        </w:tc>
        <w:tc>
          <w:tcPr>
            <w:tcW w:w="2268" w:type="dxa"/>
            <w:tcBorders>
              <w:bottom w:val="nil"/>
            </w:tcBorders>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 xml:space="preserve">Укороченные патроны </w:t>
            </w:r>
            <w:proofErr w:type="spellStart"/>
            <w:r w:rsidRPr="00A269F7">
              <w:rPr>
                <w:rFonts w:ascii="Times New Roman" w:hAnsi="Times New Roman" w:cs="Times New Roman"/>
                <w:sz w:val="24"/>
                <w:szCs w:val="24"/>
              </w:rPr>
              <w:t>Weldon</w:t>
            </w:r>
            <w:proofErr w:type="spellEnd"/>
            <w:r w:rsidRPr="00A269F7">
              <w:rPr>
                <w:rFonts w:ascii="Times New Roman" w:hAnsi="Times New Roman" w:cs="Times New Roman"/>
                <w:sz w:val="24"/>
                <w:szCs w:val="24"/>
              </w:rPr>
              <w:t xml:space="preserve"> для концевых фрез DIN6359 / DIN 1835 форма B, с хвостовиками BT MAS-403 AD</w:t>
            </w:r>
          </w:p>
        </w:tc>
        <w:tc>
          <w:tcPr>
            <w:tcW w:w="4536" w:type="dxa"/>
            <w:tcBorders>
              <w:bottom w:val="nil"/>
            </w:tcBorders>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34FB247A" wp14:editId="21B33915">
                  <wp:extent cx="2463119" cy="1541721"/>
                  <wp:effectExtent l="0" t="0" r="0" b="1905"/>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34476" t="35249" r="23957" b="23125"/>
                          <a:stretch/>
                        </pic:blipFill>
                        <pic:spPr bwMode="auto">
                          <a:xfrm>
                            <a:off x="0" y="0"/>
                            <a:ext cx="2469244" cy="1545555"/>
                          </a:xfrm>
                          <a:prstGeom prst="rect">
                            <a:avLst/>
                          </a:prstGeom>
                          <a:ln>
                            <a:noFill/>
                          </a:ln>
                          <a:extLst>
                            <a:ext uri="{53640926-AAD7-44D8-BBD7-CCE9431645EC}">
                              <a14:shadowObscured xmlns:a14="http://schemas.microsoft.com/office/drawing/2010/main"/>
                            </a:ext>
                          </a:extLst>
                        </pic:spPr>
                      </pic:pic>
                    </a:graphicData>
                  </a:graphic>
                </wp:inline>
              </w:drawing>
            </w:r>
          </w:p>
        </w:tc>
      </w:tr>
    </w:tbl>
    <w:p w:rsidR="005F43D5" w:rsidRPr="00A269F7" w:rsidRDefault="005F43D5">
      <w:pPr>
        <w:rPr>
          <w:rFonts w:ascii="Times New Roman" w:hAnsi="Times New Roman" w:cs="Times New Roman"/>
        </w:rPr>
      </w:pPr>
    </w:p>
    <w:p w:rsidR="005F43D5" w:rsidRPr="00A269F7" w:rsidRDefault="005F43D5" w:rsidP="005F43D5">
      <w:pPr>
        <w:spacing w:after="0" w:line="240" w:lineRule="auto"/>
        <w:ind w:firstLine="851"/>
        <w:jc w:val="both"/>
        <w:rPr>
          <w:rFonts w:ascii="Times New Roman" w:hAnsi="Times New Roman" w:cs="Times New Roman"/>
          <w:sz w:val="24"/>
        </w:rPr>
      </w:pPr>
      <w:r w:rsidRPr="00A269F7">
        <w:rPr>
          <w:rFonts w:ascii="Times New Roman" w:hAnsi="Times New Roman" w:cs="Times New Roman"/>
          <w:sz w:val="24"/>
        </w:rPr>
        <w:t>Продолжение таблицы 2.5</w:t>
      </w:r>
    </w:p>
    <w:tbl>
      <w:tblPr>
        <w:tblStyle w:val="7"/>
        <w:tblW w:w="10065" w:type="dxa"/>
        <w:tblInd w:w="-318" w:type="dxa"/>
        <w:tblLayout w:type="fixed"/>
        <w:tblLook w:val="04A0" w:firstRow="1" w:lastRow="0" w:firstColumn="1" w:lastColumn="0" w:noHBand="0" w:noVBand="1"/>
      </w:tblPr>
      <w:tblGrid>
        <w:gridCol w:w="993"/>
        <w:gridCol w:w="851"/>
        <w:gridCol w:w="1417"/>
        <w:gridCol w:w="2268"/>
        <w:gridCol w:w="4536"/>
      </w:tblGrid>
      <w:tr w:rsidR="005F43D5" w:rsidRPr="00A269F7" w:rsidTr="005F43D5">
        <w:trPr>
          <w:trHeight w:val="390"/>
        </w:trPr>
        <w:tc>
          <w:tcPr>
            <w:tcW w:w="993" w:type="dxa"/>
            <w:vMerge w:val="restart"/>
            <w:textDirection w:val="btLr"/>
            <w:vAlign w:val="center"/>
          </w:tcPr>
          <w:p w:rsidR="005F43D5" w:rsidRPr="00A269F7" w:rsidRDefault="005F43D5" w:rsidP="00FB4123">
            <w:pPr>
              <w:ind w:left="113" w:right="113"/>
              <w:jc w:val="center"/>
              <w:rPr>
                <w:rFonts w:ascii="Times New Roman" w:hAnsi="Times New Roman" w:cs="Times New Roman"/>
              </w:rPr>
            </w:pPr>
            <w:r w:rsidRPr="00A269F7">
              <w:rPr>
                <w:rFonts w:ascii="Times New Roman" w:hAnsi="Times New Roman" w:cs="Times New Roman"/>
                <w:sz w:val="24"/>
                <w:szCs w:val="24"/>
              </w:rPr>
              <w:t>Операция 025 Фрезерная ЧПУ</w:t>
            </w:r>
          </w:p>
        </w:tc>
        <w:tc>
          <w:tcPr>
            <w:tcW w:w="851" w:type="dxa"/>
            <w:vMerge w:val="restart"/>
            <w:textDirection w:val="btLr"/>
            <w:vAlign w:val="center"/>
          </w:tcPr>
          <w:p w:rsidR="005F43D5" w:rsidRPr="00A269F7" w:rsidRDefault="005F43D5" w:rsidP="00FB4123">
            <w:pPr>
              <w:ind w:left="113" w:right="113"/>
              <w:jc w:val="center"/>
              <w:rPr>
                <w:rFonts w:ascii="Times New Roman" w:hAnsi="Times New Roman" w:cs="Times New Roman"/>
              </w:rPr>
            </w:pPr>
            <w:r w:rsidRPr="00A269F7">
              <w:rPr>
                <w:rFonts w:ascii="Times New Roman" w:hAnsi="Times New Roman" w:cs="Times New Roman"/>
                <w:sz w:val="24"/>
              </w:rPr>
              <w:t>Фрезерный станок с ЧПУ SPECTR SVL-1160</w:t>
            </w:r>
          </w:p>
        </w:tc>
        <w:tc>
          <w:tcPr>
            <w:tcW w:w="1417" w:type="dxa"/>
            <w:vMerge w:val="restart"/>
          </w:tcPr>
          <w:p w:rsidR="005F43D5" w:rsidRPr="00A269F7" w:rsidRDefault="005F43D5" w:rsidP="00546768">
            <w:pPr>
              <w:rPr>
                <w:rFonts w:ascii="Times New Roman" w:hAnsi="Times New Roman" w:cs="Times New Roman"/>
              </w:rPr>
            </w:pPr>
            <w:r w:rsidRPr="00A269F7">
              <w:rPr>
                <w:rFonts w:ascii="Times New Roman" w:hAnsi="Times New Roman" w:cs="Times New Roman"/>
                <w:sz w:val="24"/>
                <w:szCs w:val="24"/>
              </w:rPr>
              <w:t>Переход 6 (рис. 2.7)</w:t>
            </w:r>
          </w:p>
        </w:tc>
        <w:tc>
          <w:tcPr>
            <w:tcW w:w="2268" w:type="dxa"/>
            <w:vAlign w:val="center"/>
          </w:tcPr>
          <w:p w:rsidR="005F43D5" w:rsidRPr="00A269F7" w:rsidRDefault="005F43D5" w:rsidP="00546768">
            <w:pPr>
              <w:jc w:val="center"/>
              <w:rPr>
                <w:rFonts w:ascii="Times New Roman" w:hAnsi="Times New Roman" w:cs="Times New Roman"/>
                <w:sz w:val="24"/>
                <w:szCs w:val="24"/>
              </w:rPr>
            </w:pPr>
            <w:r w:rsidRPr="00A269F7">
              <w:rPr>
                <w:rFonts w:ascii="Times New Roman" w:hAnsi="Times New Roman" w:cs="Times New Roman"/>
                <w:sz w:val="24"/>
                <w:szCs w:val="24"/>
              </w:rPr>
              <w:t>Фреза TR6 ER</w:t>
            </w:r>
          </w:p>
        </w:tc>
        <w:tc>
          <w:tcPr>
            <w:tcW w:w="4536" w:type="dxa"/>
          </w:tcPr>
          <w:p w:rsidR="005F43D5" w:rsidRPr="00A269F7" w:rsidRDefault="005F43D5"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37FACA06" wp14:editId="2B2511E9">
                  <wp:extent cx="2415195" cy="790575"/>
                  <wp:effectExtent l="0" t="0" r="4445"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2378" t="35420" r="5989" b="27065"/>
                          <a:stretch/>
                        </pic:blipFill>
                        <pic:spPr bwMode="auto">
                          <a:xfrm>
                            <a:off x="0" y="0"/>
                            <a:ext cx="2416952" cy="791150"/>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96030F">
        <w:trPr>
          <w:trHeight w:val="435"/>
        </w:trPr>
        <w:tc>
          <w:tcPr>
            <w:tcW w:w="993" w:type="dxa"/>
            <w:vMerge/>
          </w:tcPr>
          <w:p w:rsidR="00546768" w:rsidRPr="00A269F7" w:rsidRDefault="00546768" w:rsidP="00546768">
            <w:pPr>
              <w:rPr>
                <w:rFonts w:ascii="Times New Roman" w:hAnsi="Times New Roman" w:cs="Times New Roman"/>
              </w:rPr>
            </w:pPr>
          </w:p>
        </w:tc>
        <w:tc>
          <w:tcPr>
            <w:tcW w:w="851" w:type="dxa"/>
            <w:vMerge/>
          </w:tcPr>
          <w:p w:rsidR="00546768" w:rsidRPr="00A269F7" w:rsidRDefault="00546768" w:rsidP="00546768">
            <w:pPr>
              <w:rPr>
                <w:rFonts w:ascii="Times New Roman" w:hAnsi="Times New Roman" w:cs="Times New Roman"/>
              </w:rPr>
            </w:pPr>
          </w:p>
        </w:tc>
        <w:tc>
          <w:tcPr>
            <w:tcW w:w="1417" w:type="dxa"/>
            <w:vMerge/>
          </w:tcPr>
          <w:p w:rsidR="00546768" w:rsidRPr="00A269F7" w:rsidRDefault="00546768" w:rsidP="00546768">
            <w:pPr>
              <w:rPr>
                <w:rFonts w:ascii="Times New Roman" w:hAnsi="Times New Roman" w:cs="Times New Roman"/>
                <w:sz w:val="24"/>
                <w:szCs w:val="24"/>
              </w:rPr>
            </w:pPr>
          </w:p>
        </w:tc>
        <w:tc>
          <w:tcPr>
            <w:tcW w:w="2268" w:type="dxa"/>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Силовые патроны с хвостовиками BT MAS-403 форма AD, с контактом по торцу</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185247FE" wp14:editId="27A08C81">
                  <wp:extent cx="2488019" cy="1463914"/>
                  <wp:effectExtent l="0" t="0" r="7620" b="3175"/>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33833" t="34394" r="19038" b="21240"/>
                          <a:stretch/>
                        </pic:blipFill>
                        <pic:spPr bwMode="auto">
                          <a:xfrm>
                            <a:off x="0" y="0"/>
                            <a:ext cx="2500487" cy="1471250"/>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96030F">
        <w:trPr>
          <w:trHeight w:val="1020"/>
        </w:trPr>
        <w:tc>
          <w:tcPr>
            <w:tcW w:w="993" w:type="dxa"/>
            <w:vMerge/>
          </w:tcPr>
          <w:p w:rsidR="00546768" w:rsidRPr="00A269F7" w:rsidRDefault="00546768" w:rsidP="00546768">
            <w:pPr>
              <w:rPr>
                <w:rFonts w:ascii="Times New Roman" w:hAnsi="Times New Roman" w:cs="Times New Roman"/>
              </w:rPr>
            </w:pPr>
          </w:p>
        </w:tc>
        <w:tc>
          <w:tcPr>
            <w:tcW w:w="851" w:type="dxa"/>
            <w:vMerge/>
          </w:tcPr>
          <w:p w:rsidR="00546768" w:rsidRPr="00A269F7" w:rsidRDefault="00546768" w:rsidP="00546768">
            <w:pPr>
              <w:rPr>
                <w:rFonts w:ascii="Times New Roman" w:hAnsi="Times New Roman" w:cs="Times New Roman"/>
              </w:rPr>
            </w:pPr>
          </w:p>
        </w:tc>
        <w:tc>
          <w:tcPr>
            <w:tcW w:w="1417" w:type="dxa"/>
            <w:vMerge w:val="restart"/>
          </w:tcPr>
          <w:p w:rsidR="00546768" w:rsidRPr="00A269F7" w:rsidRDefault="00546768" w:rsidP="00546768">
            <w:pPr>
              <w:rPr>
                <w:rFonts w:ascii="Times New Roman" w:hAnsi="Times New Roman" w:cs="Times New Roman"/>
                <w:sz w:val="24"/>
                <w:szCs w:val="24"/>
              </w:rPr>
            </w:pPr>
            <w:r w:rsidRPr="00A269F7">
              <w:rPr>
                <w:rFonts w:ascii="Times New Roman" w:hAnsi="Times New Roman" w:cs="Times New Roman"/>
                <w:sz w:val="24"/>
                <w:szCs w:val="24"/>
              </w:rPr>
              <w:t>Переход 7 (рис. 2.8)</w:t>
            </w:r>
          </w:p>
          <w:p w:rsidR="00546768" w:rsidRPr="00A269F7" w:rsidRDefault="00546768" w:rsidP="00546768">
            <w:pPr>
              <w:rPr>
                <w:rFonts w:ascii="Times New Roman" w:hAnsi="Times New Roman" w:cs="Times New Roman"/>
                <w:sz w:val="24"/>
                <w:szCs w:val="24"/>
              </w:rPr>
            </w:pPr>
            <w:r w:rsidRPr="00A269F7">
              <w:rPr>
                <w:rFonts w:ascii="Times New Roman" w:hAnsi="Times New Roman" w:cs="Times New Roman"/>
                <w:sz w:val="24"/>
                <w:szCs w:val="24"/>
              </w:rPr>
              <w:t>Переход 15</w:t>
            </w:r>
          </w:p>
          <w:p w:rsidR="00546768" w:rsidRPr="00A269F7" w:rsidRDefault="00546768" w:rsidP="00546768">
            <w:pPr>
              <w:rPr>
                <w:rFonts w:ascii="Times New Roman" w:hAnsi="Times New Roman" w:cs="Times New Roman"/>
              </w:rPr>
            </w:pPr>
            <w:r w:rsidRPr="00A269F7">
              <w:rPr>
                <w:rFonts w:ascii="Times New Roman" w:hAnsi="Times New Roman" w:cs="Times New Roman"/>
                <w:sz w:val="24"/>
                <w:szCs w:val="24"/>
              </w:rPr>
              <w:t>(рис. 2.16)</w:t>
            </w:r>
          </w:p>
        </w:tc>
        <w:tc>
          <w:tcPr>
            <w:tcW w:w="2268" w:type="dxa"/>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Фреза E45X</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1AC4123E" wp14:editId="6EFC8945">
                  <wp:extent cx="3039245" cy="1385387"/>
                  <wp:effectExtent l="0" t="0" r="0" b="5715"/>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4737" t="43976" r="14652" b="11822"/>
                          <a:stretch/>
                        </pic:blipFill>
                        <pic:spPr bwMode="auto">
                          <a:xfrm>
                            <a:off x="0" y="0"/>
                            <a:ext cx="3046345" cy="1388623"/>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96030F">
        <w:trPr>
          <w:trHeight w:val="900"/>
        </w:trPr>
        <w:tc>
          <w:tcPr>
            <w:tcW w:w="993" w:type="dxa"/>
            <w:vMerge/>
          </w:tcPr>
          <w:p w:rsidR="00546768" w:rsidRPr="00A269F7" w:rsidRDefault="00546768" w:rsidP="00546768">
            <w:pPr>
              <w:rPr>
                <w:rFonts w:ascii="Times New Roman" w:hAnsi="Times New Roman" w:cs="Times New Roman"/>
              </w:rPr>
            </w:pPr>
          </w:p>
        </w:tc>
        <w:tc>
          <w:tcPr>
            <w:tcW w:w="851" w:type="dxa"/>
            <w:vMerge/>
          </w:tcPr>
          <w:p w:rsidR="00546768" w:rsidRPr="00A269F7" w:rsidRDefault="00546768" w:rsidP="00546768">
            <w:pPr>
              <w:rPr>
                <w:rFonts w:ascii="Times New Roman" w:hAnsi="Times New Roman" w:cs="Times New Roman"/>
              </w:rPr>
            </w:pPr>
          </w:p>
        </w:tc>
        <w:tc>
          <w:tcPr>
            <w:tcW w:w="1417" w:type="dxa"/>
            <w:vMerge/>
          </w:tcPr>
          <w:p w:rsidR="00546768" w:rsidRPr="00A269F7" w:rsidRDefault="00546768" w:rsidP="00546768">
            <w:pPr>
              <w:rPr>
                <w:rFonts w:ascii="Times New Roman" w:hAnsi="Times New Roman" w:cs="Times New Roman"/>
                <w:sz w:val="24"/>
                <w:szCs w:val="24"/>
              </w:rPr>
            </w:pPr>
          </w:p>
        </w:tc>
        <w:tc>
          <w:tcPr>
            <w:tcW w:w="2268" w:type="dxa"/>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 xml:space="preserve">Укороченные патроны </w:t>
            </w:r>
            <w:proofErr w:type="spellStart"/>
            <w:r w:rsidRPr="00A269F7">
              <w:rPr>
                <w:rFonts w:ascii="Times New Roman" w:hAnsi="Times New Roman" w:cs="Times New Roman"/>
                <w:sz w:val="24"/>
                <w:szCs w:val="24"/>
              </w:rPr>
              <w:t>Weldon</w:t>
            </w:r>
            <w:proofErr w:type="spellEnd"/>
            <w:r w:rsidRPr="00A269F7">
              <w:rPr>
                <w:rFonts w:ascii="Times New Roman" w:hAnsi="Times New Roman" w:cs="Times New Roman"/>
                <w:sz w:val="24"/>
                <w:szCs w:val="24"/>
              </w:rPr>
              <w:t xml:space="preserve"> для концевых фрез DIN6359 / DIN 1835 форма B, с хвостовиками BT MAS-403 AD</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27101402" wp14:editId="2EDC4F25">
                  <wp:extent cx="2663208" cy="1152525"/>
                  <wp:effectExtent l="0" t="0" r="381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20982" t="24811" r="4064" b="23293"/>
                          <a:stretch/>
                        </pic:blipFill>
                        <pic:spPr bwMode="auto">
                          <a:xfrm>
                            <a:off x="0" y="0"/>
                            <a:ext cx="2674812" cy="1157547"/>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96030F">
        <w:trPr>
          <w:trHeight w:val="480"/>
        </w:trPr>
        <w:tc>
          <w:tcPr>
            <w:tcW w:w="993" w:type="dxa"/>
            <w:vMerge/>
          </w:tcPr>
          <w:p w:rsidR="00546768" w:rsidRPr="00A269F7" w:rsidRDefault="00546768" w:rsidP="00546768">
            <w:pPr>
              <w:rPr>
                <w:rFonts w:ascii="Times New Roman" w:hAnsi="Times New Roman" w:cs="Times New Roman"/>
              </w:rPr>
            </w:pPr>
          </w:p>
        </w:tc>
        <w:tc>
          <w:tcPr>
            <w:tcW w:w="851" w:type="dxa"/>
            <w:vMerge/>
          </w:tcPr>
          <w:p w:rsidR="00546768" w:rsidRPr="00A269F7" w:rsidRDefault="00546768" w:rsidP="00546768">
            <w:pPr>
              <w:rPr>
                <w:rFonts w:ascii="Times New Roman" w:hAnsi="Times New Roman" w:cs="Times New Roman"/>
              </w:rPr>
            </w:pPr>
          </w:p>
        </w:tc>
        <w:tc>
          <w:tcPr>
            <w:tcW w:w="1417" w:type="dxa"/>
            <w:vMerge w:val="restart"/>
          </w:tcPr>
          <w:p w:rsidR="00546768" w:rsidRPr="00A269F7" w:rsidRDefault="00546768" w:rsidP="00546768">
            <w:pPr>
              <w:rPr>
                <w:rFonts w:ascii="Times New Roman" w:hAnsi="Times New Roman" w:cs="Times New Roman"/>
              </w:rPr>
            </w:pPr>
            <w:r w:rsidRPr="00A269F7">
              <w:rPr>
                <w:rFonts w:ascii="Times New Roman" w:hAnsi="Times New Roman" w:cs="Times New Roman"/>
                <w:sz w:val="24"/>
                <w:szCs w:val="24"/>
              </w:rPr>
              <w:t>Переход 8 (рис. 2.9)</w:t>
            </w:r>
          </w:p>
        </w:tc>
        <w:tc>
          <w:tcPr>
            <w:tcW w:w="2268" w:type="dxa"/>
          </w:tcPr>
          <w:p w:rsidR="00546768" w:rsidRPr="00A269F7" w:rsidRDefault="00546768" w:rsidP="00546768">
            <w:pPr>
              <w:rPr>
                <w:rFonts w:ascii="Times New Roman" w:hAnsi="Times New Roman" w:cs="Times New Roman"/>
              </w:rPr>
            </w:pPr>
            <w:r w:rsidRPr="00A269F7">
              <w:rPr>
                <w:rFonts w:ascii="Times New Roman" w:hAnsi="Times New Roman" w:cs="Times New Roman"/>
                <w:sz w:val="24"/>
                <w:szCs w:val="24"/>
              </w:rPr>
              <w:t>Сверло DCN C-5D</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67FE7071" wp14:editId="272C979D">
                  <wp:extent cx="2747385" cy="952500"/>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extLst>
                              <a:ext uri="{BEBA8EAE-BF5A-486C-A8C5-ECC9F3942E4B}">
                                <a14:imgProps xmlns:a14="http://schemas.microsoft.com/office/drawing/2010/main">
                                  <a14:imgLayer r:embed="rId67">
                                    <a14:imgEffect>
                                      <a14:backgroundRemoval t="42095" b="76571" l="26964" r="88155">
                                        <a14:foregroundMark x1="26964" y1="42095" x2="88155" y2="76571"/>
                                        <a14:foregroundMark x1="86310" y1="46571" x2="28155" y2="42571"/>
                                        <a14:foregroundMark x1="85536" y1="44476" x2="86845" y2="72381"/>
                                        <a14:foregroundMark x1="31071" y1="44857" x2="28036" y2="72381"/>
                                        <a14:foregroundMark x1="28690" y1="71524" x2="76548" y2="70190"/>
                                        <a14:foregroundMark x1="32143" y1="71714" x2="35774" y2="74000"/>
                                        <a14:foregroundMark x1="84821" y1="74667" x2="85476" y2="76381"/>
                                        <a14:backgroundMark x1="54821" y1="74952" x2="62738" y2="74857"/>
                                      </a14:backgroundRemoval>
                                    </a14:imgEffect>
                                  </a14:imgLayer>
                                </a14:imgProps>
                              </a:ext>
                            </a:extLst>
                          </a:blip>
                          <a:srcRect l="26770" t="42266" r="11766" b="23641"/>
                          <a:stretch/>
                        </pic:blipFill>
                        <pic:spPr bwMode="auto">
                          <a:xfrm>
                            <a:off x="0" y="0"/>
                            <a:ext cx="2765443" cy="958760"/>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96030F">
        <w:trPr>
          <w:trHeight w:val="345"/>
        </w:trPr>
        <w:tc>
          <w:tcPr>
            <w:tcW w:w="993" w:type="dxa"/>
            <w:vMerge/>
          </w:tcPr>
          <w:p w:rsidR="00546768" w:rsidRPr="00A269F7" w:rsidRDefault="00546768" w:rsidP="00546768">
            <w:pPr>
              <w:rPr>
                <w:rFonts w:ascii="Times New Roman" w:hAnsi="Times New Roman" w:cs="Times New Roman"/>
              </w:rPr>
            </w:pPr>
          </w:p>
        </w:tc>
        <w:tc>
          <w:tcPr>
            <w:tcW w:w="851" w:type="dxa"/>
            <w:vMerge/>
          </w:tcPr>
          <w:p w:rsidR="00546768" w:rsidRPr="00A269F7" w:rsidRDefault="00546768" w:rsidP="00546768">
            <w:pPr>
              <w:rPr>
                <w:rFonts w:ascii="Times New Roman" w:hAnsi="Times New Roman" w:cs="Times New Roman"/>
              </w:rPr>
            </w:pPr>
          </w:p>
        </w:tc>
        <w:tc>
          <w:tcPr>
            <w:tcW w:w="1417" w:type="dxa"/>
            <w:vMerge/>
          </w:tcPr>
          <w:p w:rsidR="00546768" w:rsidRPr="00A269F7" w:rsidRDefault="00546768" w:rsidP="00546768">
            <w:pPr>
              <w:rPr>
                <w:rFonts w:ascii="Times New Roman" w:hAnsi="Times New Roman" w:cs="Times New Roman"/>
                <w:sz w:val="24"/>
                <w:szCs w:val="24"/>
              </w:rPr>
            </w:pPr>
          </w:p>
        </w:tc>
        <w:tc>
          <w:tcPr>
            <w:tcW w:w="2268" w:type="dxa"/>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 xml:space="preserve">Укороченные патроны </w:t>
            </w:r>
            <w:proofErr w:type="spellStart"/>
            <w:r w:rsidRPr="00A269F7">
              <w:rPr>
                <w:rFonts w:ascii="Times New Roman" w:hAnsi="Times New Roman" w:cs="Times New Roman"/>
                <w:sz w:val="24"/>
                <w:szCs w:val="24"/>
              </w:rPr>
              <w:t>Weldon</w:t>
            </w:r>
            <w:proofErr w:type="spellEnd"/>
            <w:r w:rsidRPr="00A269F7">
              <w:rPr>
                <w:rFonts w:ascii="Times New Roman" w:hAnsi="Times New Roman" w:cs="Times New Roman"/>
                <w:sz w:val="24"/>
                <w:szCs w:val="24"/>
              </w:rPr>
              <w:t xml:space="preserve"> для концевых фрез DIN6359 / DIN 1835 форма B, с хвостовиками BT MAS-403 AD</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7DA03DF2" wp14:editId="077577D6">
                  <wp:extent cx="2792017" cy="1200150"/>
                  <wp:effectExtent l="0" t="0" r="889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23102" t="29602" r="5169" b="21068"/>
                          <a:stretch/>
                        </pic:blipFill>
                        <pic:spPr bwMode="auto">
                          <a:xfrm>
                            <a:off x="0" y="0"/>
                            <a:ext cx="2799871" cy="1203526"/>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5F43D5">
        <w:trPr>
          <w:trHeight w:val="390"/>
        </w:trPr>
        <w:tc>
          <w:tcPr>
            <w:tcW w:w="993" w:type="dxa"/>
            <w:vMerge/>
            <w:tcBorders>
              <w:bottom w:val="nil"/>
            </w:tcBorders>
          </w:tcPr>
          <w:p w:rsidR="00546768" w:rsidRPr="00A269F7" w:rsidRDefault="00546768" w:rsidP="00546768">
            <w:pPr>
              <w:rPr>
                <w:rFonts w:ascii="Times New Roman" w:hAnsi="Times New Roman" w:cs="Times New Roman"/>
              </w:rPr>
            </w:pPr>
          </w:p>
        </w:tc>
        <w:tc>
          <w:tcPr>
            <w:tcW w:w="851" w:type="dxa"/>
            <w:vMerge/>
            <w:tcBorders>
              <w:bottom w:val="nil"/>
            </w:tcBorders>
          </w:tcPr>
          <w:p w:rsidR="00546768" w:rsidRPr="00A269F7" w:rsidRDefault="00546768" w:rsidP="00546768">
            <w:pPr>
              <w:rPr>
                <w:rFonts w:ascii="Times New Roman" w:hAnsi="Times New Roman" w:cs="Times New Roman"/>
              </w:rPr>
            </w:pPr>
          </w:p>
        </w:tc>
        <w:tc>
          <w:tcPr>
            <w:tcW w:w="1417" w:type="dxa"/>
            <w:tcBorders>
              <w:bottom w:val="nil"/>
            </w:tcBorders>
          </w:tcPr>
          <w:p w:rsidR="00546768" w:rsidRPr="00A269F7" w:rsidRDefault="00546768" w:rsidP="00546768">
            <w:pPr>
              <w:rPr>
                <w:rFonts w:ascii="Times New Roman" w:hAnsi="Times New Roman" w:cs="Times New Roman"/>
              </w:rPr>
            </w:pPr>
            <w:r w:rsidRPr="00A269F7">
              <w:rPr>
                <w:rFonts w:ascii="Times New Roman" w:hAnsi="Times New Roman" w:cs="Times New Roman"/>
                <w:sz w:val="24"/>
                <w:szCs w:val="24"/>
              </w:rPr>
              <w:t>Переход 9 (рис. 2.10)</w:t>
            </w:r>
          </w:p>
        </w:tc>
        <w:tc>
          <w:tcPr>
            <w:tcW w:w="2268" w:type="dxa"/>
            <w:tcBorders>
              <w:bottom w:val="nil"/>
            </w:tcBorders>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Сверло DCNS-3D</w:t>
            </w:r>
          </w:p>
        </w:tc>
        <w:tc>
          <w:tcPr>
            <w:tcW w:w="4536" w:type="dxa"/>
            <w:tcBorders>
              <w:bottom w:val="nil"/>
            </w:tcBorders>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43621F83" wp14:editId="265FB3F1">
                  <wp:extent cx="2560657" cy="1057275"/>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4385" t="28405" r="14164" b="31002"/>
                          <a:stretch/>
                        </pic:blipFill>
                        <pic:spPr bwMode="auto">
                          <a:xfrm>
                            <a:off x="0" y="0"/>
                            <a:ext cx="2572689" cy="1062243"/>
                          </a:xfrm>
                          <a:prstGeom prst="rect">
                            <a:avLst/>
                          </a:prstGeom>
                          <a:ln>
                            <a:noFill/>
                          </a:ln>
                          <a:extLst>
                            <a:ext uri="{53640926-AAD7-44D8-BBD7-CCE9431645EC}">
                              <a14:shadowObscured xmlns:a14="http://schemas.microsoft.com/office/drawing/2010/main"/>
                            </a:ext>
                          </a:extLst>
                        </pic:spPr>
                      </pic:pic>
                    </a:graphicData>
                  </a:graphic>
                </wp:inline>
              </w:drawing>
            </w:r>
          </w:p>
        </w:tc>
      </w:tr>
    </w:tbl>
    <w:p w:rsidR="005F43D5" w:rsidRPr="00A269F7" w:rsidRDefault="005F43D5">
      <w:pPr>
        <w:rPr>
          <w:rFonts w:ascii="Times New Roman" w:hAnsi="Times New Roman" w:cs="Times New Roman"/>
        </w:rPr>
      </w:pPr>
    </w:p>
    <w:p w:rsidR="005F43D5" w:rsidRPr="00A269F7" w:rsidRDefault="005F43D5">
      <w:pPr>
        <w:rPr>
          <w:rFonts w:ascii="Times New Roman" w:hAnsi="Times New Roman" w:cs="Times New Roman"/>
        </w:rPr>
      </w:pPr>
    </w:p>
    <w:p w:rsidR="005F43D5" w:rsidRPr="00A269F7" w:rsidRDefault="005F43D5">
      <w:pPr>
        <w:rPr>
          <w:rFonts w:ascii="Times New Roman" w:hAnsi="Times New Roman" w:cs="Times New Roman"/>
        </w:rPr>
      </w:pPr>
    </w:p>
    <w:p w:rsidR="005F43D5" w:rsidRPr="00A269F7" w:rsidRDefault="005F43D5" w:rsidP="005F43D5">
      <w:pPr>
        <w:spacing w:after="0" w:line="240" w:lineRule="auto"/>
        <w:ind w:firstLine="851"/>
        <w:jc w:val="both"/>
        <w:rPr>
          <w:rFonts w:ascii="Times New Roman" w:hAnsi="Times New Roman" w:cs="Times New Roman"/>
          <w:sz w:val="24"/>
        </w:rPr>
      </w:pPr>
      <w:r w:rsidRPr="00A269F7">
        <w:rPr>
          <w:rFonts w:ascii="Times New Roman" w:hAnsi="Times New Roman" w:cs="Times New Roman"/>
          <w:sz w:val="24"/>
        </w:rPr>
        <w:t>Продолжение таблицы 2.5</w:t>
      </w:r>
    </w:p>
    <w:tbl>
      <w:tblPr>
        <w:tblStyle w:val="7"/>
        <w:tblW w:w="10065" w:type="dxa"/>
        <w:tblInd w:w="-318" w:type="dxa"/>
        <w:tblLayout w:type="fixed"/>
        <w:tblLook w:val="04A0" w:firstRow="1" w:lastRow="0" w:firstColumn="1" w:lastColumn="0" w:noHBand="0" w:noVBand="1"/>
      </w:tblPr>
      <w:tblGrid>
        <w:gridCol w:w="993"/>
        <w:gridCol w:w="851"/>
        <w:gridCol w:w="1417"/>
        <w:gridCol w:w="2268"/>
        <w:gridCol w:w="4536"/>
      </w:tblGrid>
      <w:tr w:rsidR="005F43D5" w:rsidRPr="00A269F7" w:rsidTr="006F28AD">
        <w:trPr>
          <w:trHeight w:val="420"/>
        </w:trPr>
        <w:tc>
          <w:tcPr>
            <w:tcW w:w="993" w:type="dxa"/>
            <w:vMerge w:val="restart"/>
            <w:tcBorders>
              <w:bottom w:val="nil"/>
            </w:tcBorders>
            <w:textDirection w:val="btLr"/>
            <w:vAlign w:val="center"/>
          </w:tcPr>
          <w:p w:rsidR="005F43D5" w:rsidRPr="00A269F7" w:rsidRDefault="005F43D5" w:rsidP="00FB4123">
            <w:pPr>
              <w:ind w:left="113" w:right="113"/>
              <w:jc w:val="center"/>
              <w:rPr>
                <w:rFonts w:ascii="Times New Roman" w:hAnsi="Times New Roman" w:cs="Times New Roman"/>
              </w:rPr>
            </w:pPr>
            <w:r w:rsidRPr="00A269F7">
              <w:rPr>
                <w:rFonts w:ascii="Times New Roman" w:hAnsi="Times New Roman" w:cs="Times New Roman"/>
                <w:sz w:val="24"/>
                <w:szCs w:val="24"/>
              </w:rPr>
              <w:t>Операция 025 Фрезерная ЧПУ</w:t>
            </w:r>
          </w:p>
        </w:tc>
        <w:tc>
          <w:tcPr>
            <w:tcW w:w="851" w:type="dxa"/>
            <w:vMerge w:val="restart"/>
            <w:tcBorders>
              <w:bottom w:val="nil"/>
            </w:tcBorders>
            <w:textDirection w:val="btLr"/>
            <w:vAlign w:val="center"/>
          </w:tcPr>
          <w:p w:rsidR="005F43D5" w:rsidRPr="00A269F7" w:rsidRDefault="005F43D5" w:rsidP="00FB4123">
            <w:pPr>
              <w:ind w:left="113" w:right="113"/>
              <w:jc w:val="center"/>
              <w:rPr>
                <w:rFonts w:ascii="Times New Roman" w:hAnsi="Times New Roman" w:cs="Times New Roman"/>
              </w:rPr>
            </w:pPr>
            <w:r w:rsidRPr="00A269F7">
              <w:rPr>
                <w:rFonts w:ascii="Times New Roman" w:hAnsi="Times New Roman" w:cs="Times New Roman"/>
                <w:sz w:val="24"/>
              </w:rPr>
              <w:t>Фрезерный станок с ЧПУ SPECTR SVL-1160</w:t>
            </w:r>
          </w:p>
        </w:tc>
        <w:tc>
          <w:tcPr>
            <w:tcW w:w="1417" w:type="dxa"/>
          </w:tcPr>
          <w:p w:rsidR="005F43D5" w:rsidRPr="00A269F7" w:rsidRDefault="005F43D5" w:rsidP="00546768">
            <w:pPr>
              <w:rPr>
                <w:rFonts w:ascii="Times New Roman" w:hAnsi="Times New Roman" w:cs="Times New Roman"/>
                <w:sz w:val="24"/>
                <w:szCs w:val="24"/>
              </w:rPr>
            </w:pPr>
          </w:p>
        </w:tc>
        <w:tc>
          <w:tcPr>
            <w:tcW w:w="2268" w:type="dxa"/>
            <w:vAlign w:val="center"/>
          </w:tcPr>
          <w:p w:rsidR="005F43D5" w:rsidRPr="00A269F7" w:rsidRDefault="005F43D5" w:rsidP="00546768">
            <w:pPr>
              <w:rPr>
                <w:rFonts w:ascii="Times New Roman" w:hAnsi="Times New Roman" w:cs="Times New Roman"/>
                <w:b/>
                <w:bCs/>
                <w:sz w:val="24"/>
                <w:szCs w:val="21"/>
              </w:rPr>
            </w:pPr>
            <w:r w:rsidRPr="00A269F7">
              <w:rPr>
                <w:rFonts w:ascii="Times New Roman" w:hAnsi="Times New Roman" w:cs="Times New Roman"/>
                <w:sz w:val="24"/>
                <w:szCs w:val="21"/>
              </w:rPr>
              <w:t>Гидравлические патроны с хвостовиками MAS-BT форма ADB</w:t>
            </w:r>
          </w:p>
          <w:p w:rsidR="005F43D5" w:rsidRPr="00A269F7" w:rsidRDefault="005F43D5" w:rsidP="00546768">
            <w:pPr>
              <w:jc w:val="center"/>
              <w:rPr>
                <w:rFonts w:ascii="Times New Roman" w:hAnsi="Times New Roman" w:cs="Times New Roman"/>
                <w:sz w:val="24"/>
                <w:szCs w:val="24"/>
              </w:rPr>
            </w:pPr>
            <w:r w:rsidRPr="00A269F7">
              <w:rPr>
                <w:rFonts w:ascii="Times New Roman" w:hAnsi="Times New Roman" w:cs="Times New Roman"/>
                <w:bCs/>
                <w:color w:val="000000"/>
                <w:sz w:val="24"/>
                <w:szCs w:val="21"/>
              </w:rPr>
              <w:t>BT40 HYDRO 25X90</w:t>
            </w:r>
          </w:p>
        </w:tc>
        <w:tc>
          <w:tcPr>
            <w:tcW w:w="4536" w:type="dxa"/>
          </w:tcPr>
          <w:p w:rsidR="005F43D5" w:rsidRPr="00A269F7" w:rsidRDefault="005F43D5"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51BC6509" wp14:editId="437CE276">
                  <wp:extent cx="2690459" cy="1403497"/>
                  <wp:effectExtent l="0" t="0" r="0" b="635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32727" t="35420" r="10420" b="17130"/>
                          <a:stretch/>
                        </pic:blipFill>
                        <pic:spPr bwMode="auto">
                          <a:xfrm>
                            <a:off x="0" y="0"/>
                            <a:ext cx="2701867" cy="1409448"/>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6F28AD">
        <w:trPr>
          <w:trHeight w:val="420"/>
        </w:trPr>
        <w:tc>
          <w:tcPr>
            <w:tcW w:w="993" w:type="dxa"/>
            <w:vMerge/>
            <w:tcBorders>
              <w:bottom w:val="nil"/>
            </w:tcBorders>
          </w:tcPr>
          <w:p w:rsidR="00546768" w:rsidRPr="00A269F7" w:rsidRDefault="00546768" w:rsidP="00546768">
            <w:pPr>
              <w:rPr>
                <w:rFonts w:ascii="Times New Roman" w:hAnsi="Times New Roman" w:cs="Times New Roman"/>
              </w:rPr>
            </w:pPr>
          </w:p>
        </w:tc>
        <w:tc>
          <w:tcPr>
            <w:tcW w:w="851" w:type="dxa"/>
            <w:vMerge/>
            <w:tcBorders>
              <w:bottom w:val="nil"/>
            </w:tcBorders>
          </w:tcPr>
          <w:p w:rsidR="00546768" w:rsidRPr="00A269F7" w:rsidRDefault="00546768" w:rsidP="00546768">
            <w:pPr>
              <w:rPr>
                <w:rFonts w:ascii="Times New Roman" w:hAnsi="Times New Roman" w:cs="Times New Roman"/>
              </w:rPr>
            </w:pPr>
          </w:p>
        </w:tc>
        <w:tc>
          <w:tcPr>
            <w:tcW w:w="1417" w:type="dxa"/>
            <w:vMerge w:val="restart"/>
          </w:tcPr>
          <w:p w:rsidR="00546768" w:rsidRPr="00A269F7" w:rsidRDefault="00546768" w:rsidP="00546768">
            <w:pPr>
              <w:rPr>
                <w:rFonts w:ascii="Times New Roman" w:hAnsi="Times New Roman" w:cs="Times New Roman"/>
              </w:rPr>
            </w:pPr>
            <w:r w:rsidRPr="00A269F7">
              <w:rPr>
                <w:rFonts w:ascii="Times New Roman" w:hAnsi="Times New Roman" w:cs="Times New Roman"/>
                <w:sz w:val="24"/>
                <w:szCs w:val="24"/>
              </w:rPr>
              <w:t>Переход 10 (рис. 2.11)</w:t>
            </w:r>
          </w:p>
        </w:tc>
        <w:tc>
          <w:tcPr>
            <w:tcW w:w="2268" w:type="dxa"/>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Сверло DCN A-5D</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043AAB79" wp14:editId="59D0FA6D">
                  <wp:extent cx="2647950" cy="612586"/>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23636" t="44660" r="4614" b="28784"/>
                          <a:stretch/>
                        </pic:blipFill>
                        <pic:spPr bwMode="auto">
                          <a:xfrm>
                            <a:off x="0" y="0"/>
                            <a:ext cx="2668285" cy="617290"/>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6F28AD">
        <w:trPr>
          <w:trHeight w:val="405"/>
        </w:trPr>
        <w:tc>
          <w:tcPr>
            <w:tcW w:w="993" w:type="dxa"/>
            <w:vMerge/>
            <w:tcBorders>
              <w:bottom w:val="nil"/>
            </w:tcBorders>
          </w:tcPr>
          <w:p w:rsidR="00546768" w:rsidRPr="00A269F7" w:rsidRDefault="00546768" w:rsidP="00546768">
            <w:pPr>
              <w:rPr>
                <w:rFonts w:ascii="Times New Roman" w:hAnsi="Times New Roman" w:cs="Times New Roman"/>
              </w:rPr>
            </w:pPr>
          </w:p>
        </w:tc>
        <w:tc>
          <w:tcPr>
            <w:tcW w:w="851" w:type="dxa"/>
            <w:vMerge/>
            <w:tcBorders>
              <w:bottom w:val="nil"/>
            </w:tcBorders>
          </w:tcPr>
          <w:p w:rsidR="00546768" w:rsidRPr="00A269F7" w:rsidRDefault="00546768" w:rsidP="00546768">
            <w:pPr>
              <w:rPr>
                <w:rFonts w:ascii="Times New Roman" w:hAnsi="Times New Roman" w:cs="Times New Roman"/>
              </w:rPr>
            </w:pPr>
          </w:p>
        </w:tc>
        <w:tc>
          <w:tcPr>
            <w:tcW w:w="1417" w:type="dxa"/>
            <w:vMerge/>
          </w:tcPr>
          <w:p w:rsidR="00546768" w:rsidRPr="00A269F7" w:rsidRDefault="00546768" w:rsidP="00546768">
            <w:pPr>
              <w:rPr>
                <w:rFonts w:ascii="Times New Roman" w:hAnsi="Times New Roman" w:cs="Times New Roman"/>
                <w:sz w:val="24"/>
                <w:szCs w:val="24"/>
              </w:rPr>
            </w:pPr>
          </w:p>
        </w:tc>
        <w:tc>
          <w:tcPr>
            <w:tcW w:w="2268" w:type="dxa"/>
            <w:vAlign w:val="center"/>
          </w:tcPr>
          <w:p w:rsidR="00546768" w:rsidRPr="00A269F7" w:rsidRDefault="00546768" w:rsidP="00546768">
            <w:pPr>
              <w:rPr>
                <w:rFonts w:ascii="Times New Roman" w:hAnsi="Times New Roman" w:cs="Times New Roman"/>
                <w:b/>
                <w:bCs/>
                <w:sz w:val="24"/>
                <w:szCs w:val="21"/>
              </w:rPr>
            </w:pPr>
            <w:r w:rsidRPr="00A269F7">
              <w:rPr>
                <w:rFonts w:ascii="Times New Roman" w:hAnsi="Times New Roman" w:cs="Times New Roman"/>
                <w:sz w:val="24"/>
                <w:szCs w:val="21"/>
              </w:rPr>
              <w:t>Гидравлические патроны с хвостовиками MAS-BT форма ADB</w:t>
            </w:r>
          </w:p>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bCs/>
                <w:color w:val="000000"/>
                <w:sz w:val="24"/>
                <w:szCs w:val="21"/>
              </w:rPr>
              <w:t>BT40 HYDRO 25X90</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4150F60F" wp14:editId="59FC7CE8">
                  <wp:extent cx="2731225" cy="1424763"/>
                  <wp:effectExtent l="0" t="0" r="0" b="4445"/>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32727" t="35420" r="10420" b="17130"/>
                          <a:stretch/>
                        </pic:blipFill>
                        <pic:spPr bwMode="auto">
                          <a:xfrm>
                            <a:off x="0" y="0"/>
                            <a:ext cx="2742806" cy="1430804"/>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6F28AD">
        <w:trPr>
          <w:trHeight w:val="435"/>
        </w:trPr>
        <w:tc>
          <w:tcPr>
            <w:tcW w:w="993" w:type="dxa"/>
            <w:vMerge/>
            <w:tcBorders>
              <w:bottom w:val="nil"/>
            </w:tcBorders>
          </w:tcPr>
          <w:p w:rsidR="00546768" w:rsidRPr="00A269F7" w:rsidRDefault="00546768" w:rsidP="00546768">
            <w:pPr>
              <w:rPr>
                <w:rFonts w:ascii="Times New Roman" w:hAnsi="Times New Roman" w:cs="Times New Roman"/>
              </w:rPr>
            </w:pPr>
          </w:p>
        </w:tc>
        <w:tc>
          <w:tcPr>
            <w:tcW w:w="851" w:type="dxa"/>
            <w:vMerge/>
            <w:tcBorders>
              <w:bottom w:val="nil"/>
            </w:tcBorders>
          </w:tcPr>
          <w:p w:rsidR="00546768" w:rsidRPr="00A269F7" w:rsidRDefault="00546768" w:rsidP="00546768">
            <w:pPr>
              <w:rPr>
                <w:rFonts w:ascii="Times New Roman" w:hAnsi="Times New Roman" w:cs="Times New Roman"/>
              </w:rPr>
            </w:pPr>
          </w:p>
        </w:tc>
        <w:tc>
          <w:tcPr>
            <w:tcW w:w="1417" w:type="dxa"/>
            <w:vMerge w:val="restart"/>
          </w:tcPr>
          <w:p w:rsidR="00546768" w:rsidRPr="00A269F7" w:rsidRDefault="00546768" w:rsidP="00546768">
            <w:pPr>
              <w:rPr>
                <w:rFonts w:ascii="Times New Roman" w:hAnsi="Times New Roman" w:cs="Times New Roman"/>
              </w:rPr>
            </w:pPr>
            <w:r w:rsidRPr="00A269F7">
              <w:rPr>
                <w:rFonts w:ascii="Times New Roman" w:hAnsi="Times New Roman" w:cs="Times New Roman"/>
                <w:sz w:val="24"/>
                <w:szCs w:val="24"/>
              </w:rPr>
              <w:t>Переход 11 (рис. 2.12)</w:t>
            </w:r>
          </w:p>
        </w:tc>
        <w:tc>
          <w:tcPr>
            <w:tcW w:w="2268" w:type="dxa"/>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Сверло DCN C-3D</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210D75B6" wp14:editId="1C698CCE">
                  <wp:extent cx="2683224" cy="1233377"/>
                  <wp:effectExtent l="0" t="0" r="3175" b="508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23850" t="38500" r="19079" b="19529"/>
                          <a:stretch/>
                        </pic:blipFill>
                        <pic:spPr bwMode="auto">
                          <a:xfrm>
                            <a:off x="0" y="0"/>
                            <a:ext cx="2693614" cy="1238153"/>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6F28AD">
        <w:trPr>
          <w:trHeight w:val="390"/>
        </w:trPr>
        <w:tc>
          <w:tcPr>
            <w:tcW w:w="993" w:type="dxa"/>
            <w:vMerge/>
            <w:tcBorders>
              <w:bottom w:val="nil"/>
            </w:tcBorders>
          </w:tcPr>
          <w:p w:rsidR="00546768" w:rsidRPr="00A269F7" w:rsidRDefault="00546768" w:rsidP="00546768">
            <w:pPr>
              <w:rPr>
                <w:rFonts w:ascii="Times New Roman" w:hAnsi="Times New Roman" w:cs="Times New Roman"/>
              </w:rPr>
            </w:pPr>
          </w:p>
        </w:tc>
        <w:tc>
          <w:tcPr>
            <w:tcW w:w="851" w:type="dxa"/>
            <w:vMerge/>
            <w:tcBorders>
              <w:bottom w:val="nil"/>
            </w:tcBorders>
          </w:tcPr>
          <w:p w:rsidR="00546768" w:rsidRPr="00A269F7" w:rsidRDefault="00546768" w:rsidP="00546768">
            <w:pPr>
              <w:rPr>
                <w:rFonts w:ascii="Times New Roman" w:hAnsi="Times New Roman" w:cs="Times New Roman"/>
              </w:rPr>
            </w:pPr>
          </w:p>
        </w:tc>
        <w:tc>
          <w:tcPr>
            <w:tcW w:w="1417" w:type="dxa"/>
            <w:vMerge/>
          </w:tcPr>
          <w:p w:rsidR="00546768" w:rsidRPr="00A269F7" w:rsidRDefault="00546768" w:rsidP="00546768">
            <w:pPr>
              <w:rPr>
                <w:rFonts w:ascii="Times New Roman" w:hAnsi="Times New Roman" w:cs="Times New Roman"/>
                <w:sz w:val="24"/>
                <w:szCs w:val="24"/>
              </w:rPr>
            </w:pPr>
          </w:p>
        </w:tc>
        <w:tc>
          <w:tcPr>
            <w:tcW w:w="2268" w:type="dxa"/>
            <w:vAlign w:val="center"/>
          </w:tcPr>
          <w:p w:rsidR="00546768" w:rsidRPr="00A269F7" w:rsidRDefault="00546768" w:rsidP="00546768">
            <w:pPr>
              <w:rPr>
                <w:rFonts w:ascii="Times New Roman" w:hAnsi="Times New Roman" w:cs="Times New Roman"/>
                <w:b/>
                <w:bCs/>
                <w:sz w:val="24"/>
                <w:szCs w:val="21"/>
              </w:rPr>
            </w:pPr>
            <w:r w:rsidRPr="00A269F7">
              <w:rPr>
                <w:rFonts w:ascii="Times New Roman" w:hAnsi="Times New Roman" w:cs="Times New Roman"/>
                <w:sz w:val="24"/>
                <w:szCs w:val="21"/>
              </w:rPr>
              <w:t>Гидравлические патроны с хвостовиками MAS-BT форма ADB</w:t>
            </w:r>
          </w:p>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bCs/>
                <w:color w:val="000000"/>
                <w:sz w:val="24"/>
                <w:szCs w:val="21"/>
              </w:rPr>
              <w:t>BT40 HYDRO 25X90</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611DA8C8" wp14:editId="49E0D89F">
                  <wp:extent cx="2960502" cy="1594883"/>
                  <wp:effectExtent l="0" t="0" r="0" b="5715"/>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26524" t="30458" r="9882" b="14731"/>
                          <a:stretch/>
                        </pic:blipFill>
                        <pic:spPr bwMode="auto">
                          <a:xfrm>
                            <a:off x="0" y="0"/>
                            <a:ext cx="2966811" cy="1598282"/>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6F28AD">
        <w:trPr>
          <w:trHeight w:val="465"/>
        </w:trPr>
        <w:tc>
          <w:tcPr>
            <w:tcW w:w="993" w:type="dxa"/>
            <w:vMerge/>
            <w:tcBorders>
              <w:bottom w:val="nil"/>
            </w:tcBorders>
          </w:tcPr>
          <w:p w:rsidR="00546768" w:rsidRPr="00A269F7" w:rsidRDefault="00546768" w:rsidP="00546768">
            <w:pPr>
              <w:rPr>
                <w:rFonts w:ascii="Times New Roman" w:hAnsi="Times New Roman" w:cs="Times New Roman"/>
              </w:rPr>
            </w:pPr>
          </w:p>
        </w:tc>
        <w:tc>
          <w:tcPr>
            <w:tcW w:w="851" w:type="dxa"/>
            <w:vMerge/>
            <w:tcBorders>
              <w:bottom w:val="nil"/>
            </w:tcBorders>
          </w:tcPr>
          <w:p w:rsidR="00546768" w:rsidRPr="00A269F7" w:rsidRDefault="00546768" w:rsidP="00546768">
            <w:pPr>
              <w:rPr>
                <w:rFonts w:ascii="Times New Roman" w:hAnsi="Times New Roman" w:cs="Times New Roman"/>
              </w:rPr>
            </w:pPr>
          </w:p>
        </w:tc>
        <w:tc>
          <w:tcPr>
            <w:tcW w:w="1417" w:type="dxa"/>
            <w:vMerge w:val="restart"/>
            <w:tcBorders>
              <w:bottom w:val="nil"/>
            </w:tcBorders>
          </w:tcPr>
          <w:p w:rsidR="00546768" w:rsidRPr="00A269F7" w:rsidRDefault="00546768" w:rsidP="00546768">
            <w:pPr>
              <w:rPr>
                <w:rFonts w:ascii="Times New Roman" w:hAnsi="Times New Roman" w:cs="Times New Roman"/>
              </w:rPr>
            </w:pPr>
            <w:r w:rsidRPr="00A269F7">
              <w:rPr>
                <w:rFonts w:ascii="Times New Roman" w:hAnsi="Times New Roman" w:cs="Times New Roman"/>
                <w:sz w:val="24"/>
                <w:szCs w:val="24"/>
              </w:rPr>
              <w:t>Переход 12 (рис. 2.13)</w:t>
            </w:r>
          </w:p>
        </w:tc>
        <w:tc>
          <w:tcPr>
            <w:tcW w:w="2268" w:type="dxa"/>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Сверло DCN C-12D</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39F4BEBE" wp14:editId="7D464753">
                  <wp:extent cx="2679700" cy="1301750"/>
                  <wp:effectExtent l="0" t="0" r="635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28342" t="39185" r="26472" b="25696"/>
                          <a:stretch/>
                        </pic:blipFill>
                        <pic:spPr bwMode="auto">
                          <a:xfrm>
                            <a:off x="0" y="0"/>
                            <a:ext cx="2684240" cy="1303955"/>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6F28AD">
        <w:trPr>
          <w:trHeight w:val="345"/>
        </w:trPr>
        <w:tc>
          <w:tcPr>
            <w:tcW w:w="993" w:type="dxa"/>
            <w:vMerge/>
            <w:tcBorders>
              <w:bottom w:val="nil"/>
            </w:tcBorders>
          </w:tcPr>
          <w:p w:rsidR="00546768" w:rsidRPr="00A269F7" w:rsidRDefault="00546768" w:rsidP="00546768">
            <w:pPr>
              <w:rPr>
                <w:rFonts w:ascii="Times New Roman" w:hAnsi="Times New Roman" w:cs="Times New Roman"/>
              </w:rPr>
            </w:pPr>
          </w:p>
        </w:tc>
        <w:tc>
          <w:tcPr>
            <w:tcW w:w="851" w:type="dxa"/>
            <w:vMerge/>
            <w:tcBorders>
              <w:bottom w:val="nil"/>
            </w:tcBorders>
          </w:tcPr>
          <w:p w:rsidR="00546768" w:rsidRPr="00A269F7" w:rsidRDefault="00546768" w:rsidP="00546768">
            <w:pPr>
              <w:rPr>
                <w:rFonts w:ascii="Times New Roman" w:hAnsi="Times New Roman" w:cs="Times New Roman"/>
              </w:rPr>
            </w:pPr>
          </w:p>
        </w:tc>
        <w:tc>
          <w:tcPr>
            <w:tcW w:w="1417" w:type="dxa"/>
            <w:vMerge/>
            <w:tcBorders>
              <w:bottom w:val="nil"/>
            </w:tcBorders>
          </w:tcPr>
          <w:p w:rsidR="00546768" w:rsidRPr="00A269F7" w:rsidRDefault="00546768" w:rsidP="00546768">
            <w:pPr>
              <w:rPr>
                <w:rFonts w:ascii="Times New Roman" w:hAnsi="Times New Roman" w:cs="Times New Roman"/>
                <w:sz w:val="24"/>
                <w:szCs w:val="24"/>
              </w:rPr>
            </w:pPr>
          </w:p>
        </w:tc>
        <w:tc>
          <w:tcPr>
            <w:tcW w:w="2268" w:type="dxa"/>
            <w:tcBorders>
              <w:bottom w:val="nil"/>
            </w:tcBorders>
            <w:vAlign w:val="center"/>
          </w:tcPr>
          <w:p w:rsidR="00546768" w:rsidRPr="00A269F7" w:rsidRDefault="00546768" w:rsidP="00546768">
            <w:pPr>
              <w:rPr>
                <w:rFonts w:ascii="Times New Roman" w:hAnsi="Times New Roman" w:cs="Times New Roman"/>
                <w:b/>
                <w:bCs/>
                <w:sz w:val="24"/>
                <w:szCs w:val="21"/>
              </w:rPr>
            </w:pPr>
            <w:r w:rsidRPr="00A269F7">
              <w:rPr>
                <w:rFonts w:ascii="Times New Roman" w:hAnsi="Times New Roman" w:cs="Times New Roman"/>
                <w:sz w:val="24"/>
                <w:szCs w:val="21"/>
              </w:rPr>
              <w:t>Гидравлические патроны с хвостовиками MAS-BT форма ADB</w:t>
            </w:r>
          </w:p>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bCs/>
                <w:color w:val="000000"/>
                <w:sz w:val="24"/>
                <w:szCs w:val="21"/>
              </w:rPr>
              <w:t>BT40 HYDRO 25X90</w:t>
            </w:r>
          </w:p>
        </w:tc>
        <w:tc>
          <w:tcPr>
            <w:tcW w:w="4536" w:type="dxa"/>
            <w:tcBorders>
              <w:bottom w:val="nil"/>
            </w:tcBorders>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600E182A" wp14:editId="17C1EC4F">
                  <wp:extent cx="2353586" cy="1267925"/>
                  <wp:effectExtent l="0" t="0" r="8890" b="889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26524" t="30458" r="9882" b="14731"/>
                          <a:stretch/>
                        </pic:blipFill>
                        <pic:spPr bwMode="auto">
                          <a:xfrm>
                            <a:off x="0" y="0"/>
                            <a:ext cx="2375711" cy="1279844"/>
                          </a:xfrm>
                          <a:prstGeom prst="rect">
                            <a:avLst/>
                          </a:prstGeom>
                          <a:ln>
                            <a:noFill/>
                          </a:ln>
                          <a:extLst>
                            <a:ext uri="{53640926-AAD7-44D8-BBD7-CCE9431645EC}">
                              <a14:shadowObscured xmlns:a14="http://schemas.microsoft.com/office/drawing/2010/main"/>
                            </a:ext>
                          </a:extLst>
                        </pic:spPr>
                      </pic:pic>
                    </a:graphicData>
                  </a:graphic>
                </wp:inline>
              </w:drawing>
            </w:r>
          </w:p>
        </w:tc>
      </w:tr>
    </w:tbl>
    <w:p w:rsidR="005F43D5" w:rsidRPr="00A269F7" w:rsidRDefault="005F43D5" w:rsidP="005F43D5">
      <w:pPr>
        <w:spacing w:after="0" w:line="240" w:lineRule="auto"/>
        <w:ind w:firstLine="851"/>
        <w:jc w:val="both"/>
        <w:rPr>
          <w:rFonts w:ascii="Times New Roman" w:hAnsi="Times New Roman" w:cs="Times New Roman"/>
          <w:sz w:val="24"/>
        </w:rPr>
      </w:pPr>
      <w:r w:rsidRPr="00A269F7">
        <w:rPr>
          <w:rFonts w:ascii="Times New Roman" w:hAnsi="Times New Roman" w:cs="Times New Roman"/>
          <w:sz w:val="24"/>
        </w:rPr>
        <w:t>Окончание таблицы 2.5</w:t>
      </w:r>
    </w:p>
    <w:tbl>
      <w:tblPr>
        <w:tblStyle w:val="7"/>
        <w:tblW w:w="10065" w:type="dxa"/>
        <w:tblInd w:w="-318" w:type="dxa"/>
        <w:tblLayout w:type="fixed"/>
        <w:tblLook w:val="04A0" w:firstRow="1" w:lastRow="0" w:firstColumn="1" w:lastColumn="0" w:noHBand="0" w:noVBand="1"/>
      </w:tblPr>
      <w:tblGrid>
        <w:gridCol w:w="993"/>
        <w:gridCol w:w="851"/>
        <w:gridCol w:w="1417"/>
        <w:gridCol w:w="2268"/>
        <w:gridCol w:w="4536"/>
      </w:tblGrid>
      <w:tr w:rsidR="005F43D5" w:rsidRPr="00A269F7" w:rsidTr="00FB4123">
        <w:trPr>
          <w:trHeight w:val="510"/>
        </w:trPr>
        <w:tc>
          <w:tcPr>
            <w:tcW w:w="993" w:type="dxa"/>
            <w:vMerge w:val="restart"/>
            <w:textDirection w:val="btLr"/>
            <w:vAlign w:val="center"/>
          </w:tcPr>
          <w:p w:rsidR="005F43D5" w:rsidRPr="00A269F7" w:rsidRDefault="005F43D5" w:rsidP="00FB4123">
            <w:pPr>
              <w:ind w:left="113" w:right="113"/>
              <w:jc w:val="center"/>
              <w:rPr>
                <w:rFonts w:ascii="Times New Roman" w:hAnsi="Times New Roman" w:cs="Times New Roman"/>
              </w:rPr>
            </w:pPr>
            <w:r w:rsidRPr="00A269F7">
              <w:rPr>
                <w:rFonts w:ascii="Times New Roman" w:hAnsi="Times New Roman" w:cs="Times New Roman"/>
                <w:sz w:val="24"/>
                <w:szCs w:val="24"/>
              </w:rPr>
              <w:t>Операция 025 Фрезерная ЧПУ</w:t>
            </w:r>
          </w:p>
        </w:tc>
        <w:tc>
          <w:tcPr>
            <w:tcW w:w="851" w:type="dxa"/>
            <w:vMerge w:val="restart"/>
            <w:textDirection w:val="btLr"/>
            <w:vAlign w:val="center"/>
          </w:tcPr>
          <w:p w:rsidR="005F43D5" w:rsidRPr="00A269F7" w:rsidRDefault="005F43D5" w:rsidP="00FB4123">
            <w:pPr>
              <w:ind w:left="113" w:right="113"/>
              <w:jc w:val="center"/>
              <w:rPr>
                <w:rFonts w:ascii="Times New Roman" w:hAnsi="Times New Roman" w:cs="Times New Roman"/>
              </w:rPr>
            </w:pPr>
            <w:r w:rsidRPr="00A269F7">
              <w:rPr>
                <w:rFonts w:ascii="Times New Roman" w:hAnsi="Times New Roman" w:cs="Times New Roman"/>
                <w:sz w:val="24"/>
              </w:rPr>
              <w:t>Фрезерный станок с ЧПУ SPECTR SVL-1160</w:t>
            </w:r>
          </w:p>
        </w:tc>
        <w:tc>
          <w:tcPr>
            <w:tcW w:w="1417" w:type="dxa"/>
            <w:vMerge w:val="restart"/>
          </w:tcPr>
          <w:p w:rsidR="005F43D5" w:rsidRPr="00A269F7" w:rsidRDefault="005F43D5" w:rsidP="00546768">
            <w:pPr>
              <w:rPr>
                <w:rFonts w:ascii="Times New Roman" w:hAnsi="Times New Roman" w:cs="Times New Roman"/>
              </w:rPr>
            </w:pPr>
            <w:r w:rsidRPr="00A269F7">
              <w:rPr>
                <w:rFonts w:ascii="Times New Roman" w:hAnsi="Times New Roman" w:cs="Times New Roman"/>
                <w:sz w:val="24"/>
                <w:szCs w:val="24"/>
              </w:rPr>
              <w:t>Переход 13 (рис. 2.14)</w:t>
            </w:r>
          </w:p>
        </w:tc>
        <w:tc>
          <w:tcPr>
            <w:tcW w:w="2268" w:type="dxa"/>
            <w:vAlign w:val="center"/>
          </w:tcPr>
          <w:p w:rsidR="005F43D5" w:rsidRPr="00A269F7" w:rsidRDefault="005F43D5" w:rsidP="00546768">
            <w:pPr>
              <w:jc w:val="center"/>
              <w:rPr>
                <w:rFonts w:ascii="Times New Roman" w:hAnsi="Times New Roman" w:cs="Times New Roman"/>
                <w:sz w:val="24"/>
                <w:szCs w:val="24"/>
              </w:rPr>
            </w:pPr>
            <w:r w:rsidRPr="00A269F7">
              <w:rPr>
                <w:rFonts w:ascii="Times New Roman" w:hAnsi="Times New Roman" w:cs="Times New Roman"/>
                <w:sz w:val="24"/>
                <w:szCs w:val="24"/>
              </w:rPr>
              <w:t>Метчик MTECS-IS0</w:t>
            </w:r>
          </w:p>
        </w:tc>
        <w:tc>
          <w:tcPr>
            <w:tcW w:w="4536" w:type="dxa"/>
          </w:tcPr>
          <w:p w:rsidR="005F43D5" w:rsidRPr="00A269F7" w:rsidRDefault="005F43D5"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138D0B62" wp14:editId="24FA5E2F">
                  <wp:extent cx="2971800" cy="1276350"/>
                  <wp:effectExtent l="0" t="0" r="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27487" t="35762" r="22404" b="29806"/>
                          <a:stretch/>
                        </pic:blipFill>
                        <pic:spPr bwMode="auto">
                          <a:xfrm>
                            <a:off x="0" y="0"/>
                            <a:ext cx="2976651" cy="1278433"/>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96030F">
        <w:trPr>
          <w:trHeight w:val="315"/>
        </w:trPr>
        <w:tc>
          <w:tcPr>
            <w:tcW w:w="993" w:type="dxa"/>
            <w:vMerge/>
          </w:tcPr>
          <w:p w:rsidR="00546768" w:rsidRPr="00A269F7" w:rsidRDefault="00546768" w:rsidP="00546768">
            <w:pPr>
              <w:rPr>
                <w:rFonts w:ascii="Times New Roman" w:hAnsi="Times New Roman" w:cs="Times New Roman"/>
              </w:rPr>
            </w:pPr>
          </w:p>
        </w:tc>
        <w:tc>
          <w:tcPr>
            <w:tcW w:w="851" w:type="dxa"/>
            <w:vMerge/>
          </w:tcPr>
          <w:p w:rsidR="00546768" w:rsidRPr="00A269F7" w:rsidRDefault="00546768" w:rsidP="00546768">
            <w:pPr>
              <w:rPr>
                <w:rFonts w:ascii="Times New Roman" w:hAnsi="Times New Roman" w:cs="Times New Roman"/>
              </w:rPr>
            </w:pPr>
          </w:p>
        </w:tc>
        <w:tc>
          <w:tcPr>
            <w:tcW w:w="1417" w:type="dxa"/>
            <w:vMerge/>
          </w:tcPr>
          <w:p w:rsidR="00546768" w:rsidRPr="00A269F7" w:rsidRDefault="00546768" w:rsidP="00546768">
            <w:pPr>
              <w:rPr>
                <w:rFonts w:ascii="Times New Roman" w:hAnsi="Times New Roman" w:cs="Times New Roman"/>
                <w:sz w:val="24"/>
                <w:szCs w:val="24"/>
              </w:rPr>
            </w:pPr>
          </w:p>
        </w:tc>
        <w:tc>
          <w:tcPr>
            <w:tcW w:w="2268" w:type="dxa"/>
            <w:vAlign w:val="center"/>
          </w:tcPr>
          <w:p w:rsidR="00546768" w:rsidRPr="00A269F7" w:rsidRDefault="00546768" w:rsidP="00546768">
            <w:pPr>
              <w:rPr>
                <w:rFonts w:ascii="Times New Roman" w:hAnsi="Times New Roman" w:cs="Times New Roman"/>
                <w:b/>
                <w:bCs/>
                <w:sz w:val="24"/>
                <w:szCs w:val="21"/>
              </w:rPr>
            </w:pPr>
            <w:r w:rsidRPr="00A269F7">
              <w:rPr>
                <w:rFonts w:ascii="Times New Roman" w:hAnsi="Times New Roman" w:cs="Times New Roman"/>
                <w:sz w:val="24"/>
                <w:szCs w:val="21"/>
              </w:rPr>
              <w:t>Гидравлические патроны с хвостовиками MAS-BT форма ADB</w:t>
            </w:r>
          </w:p>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bCs/>
                <w:color w:val="000000"/>
                <w:sz w:val="24"/>
                <w:szCs w:val="21"/>
              </w:rPr>
              <w:t>BT40 HYDRO 25X90</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7AF679AF" wp14:editId="5CA736F1">
                  <wp:extent cx="2734601" cy="1387034"/>
                  <wp:effectExtent l="0" t="0" r="8890" b="381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26516" t="32626" r="15789" b="20554"/>
                          <a:stretch/>
                        </pic:blipFill>
                        <pic:spPr bwMode="auto">
                          <a:xfrm>
                            <a:off x="0" y="0"/>
                            <a:ext cx="2740011" cy="1389778"/>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96030F">
        <w:trPr>
          <w:trHeight w:val="510"/>
        </w:trPr>
        <w:tc>
          <w:tcPr>
            <w:tcW w:w="993" w:type="dxa"/>
            <w:vMerge/>
          </w:tcPr>
          <w:p w:rsidR="00546768" w:rsidRPr="00A269F7" w:rsidRDefault="00546768" w:rsidP="00546768">
            <w:pPr>
              <w:rPr>
                <w:rFonts w:ascii="Times New Roman" w:hAnsi="Times New Roman" w:cs="Times New Roman"/>
              </w:rPr>
            </w:pPr>
          </w:p>
        </w:tc>
        <w:tc>
          <w:tcPr>
            <w:tcW w:w="851" w:type="dxa"/>
            <w:vMerge/>
          </w:tcPr>
          <w:p w:rsidR="00546768" w:rsidRPr="00A269F7" w:rsidRDefault="00546768" w:rsidP="00546768">
            <w:pPr>
              <w:rPr>
                <w:rFonts w:ascii="Times New Roman" w:hAnsi="Times New Roman" w:cs="Times New Roman"/>
              </w:rPr>
            </w:pPr>
          </w:p>
        </w:tc>
        <w:tc>
          <w:tcPr>
            <w:tcW w:w="1417" w:type="dxa"/>
            <w:vMerge w:val="restart"/>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Переход 19</w:t>
            </w:r>
          </w:p>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(рис. 2.20)</w:t>
            </w:r>
          </w:p>
          <w:p w:rsidR="00546768" w:rsidRPr="00A269F7" w:rsidRDefault="00546768" w:rsidP="00546768">
            <w:pPr>
              <w:rPr>
                <w:rFonts w:ascii="Times New Roman" w:hAnsi="Times New Roman" w:cs="Times New Roman"/>
              </w:rPr>
            </w:pPr>
          </w:p>
        </w:tc>
        <w:tc>
          <w:tcPr>
            <w:tcW w:w="2268" w:type="dxa"/>
            <w:vAlign w:val="center"/>
          </w:tcPr>
          <w:p w:rsidR="00546768" w:rsidRPr="00A269F7" w:rsidRDefault="00546768" w:rsidP="00546768">
            <w:pPr>
              <w:rPr>
                <w:rFonts w:ascii="Times New Roman" w:hAnsi="Times New Roman" w:cs="Times New Roman"/>
                <w:sz w:val="24"/>
                <w:szCs w:val="21"/>
              </w:rPr>
            </w:pPr>
            <w:r w:rsidRPr="00A269F7">
              <w:rPr>
                <w:rFonts w:ascii="Times New Roman" w:hAnsi="Times New Roman" w:cs="Times New Roman"/>
                <w:sz w:val="24"/>
                <w:szCs w:val="21"/>
              </w:rPr>
              <w:t>Фреза H400 FR-10</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15F3ABDF" wp14:editId="40154834">
                  <wp:extent cx="3206759" cy="1482901"/>
                  <wp:effectExtent l="0" t="0" r="0" b="3175"/>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5481" t="31485" r="5989" b="17813"/>
                          <a:stretch/>
                        </pic:blipFill>
                        <pic:spPr bwMode="auto">
                          <a:xfrm>
                            <a:off x="0" y="0"/>
                            <a:ext cx="3225967" cy="1491783"/>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96030F">
        <w:trPr>
          <w:trHeight w:val="855"/>
        </w:trPr>
        <w:tc>
          <w:tcPr>
            <w:tcW w:w="993" w:type="dxa"/>
            <w:vMerge/>
          </w:tcPr>
          <w:p w:rsidR="00546768" w:rsidRPr="00A269F7" w:rsidRDefault="00546768" w:rsidP="00546768">
            <w:pPr>
              <w:rPr>
                <w:rFonts w:ascii="Times New Roman" w:hAnsi="Times New Roman" w:cs="Times New Roman"/>
              </w:rPr>
            </w:pPr>
          </w:p>
        </w:tc>
        <w:tc>
          <w:tcPr>
            <w:tcW w:w="851" w:type="dxa"/>
            <w:vMerge/>
          </w:tcPr>
          <w:p w:rsidR="00546768" w:rsidRPr="00A269F7" w:rsidRDefault="00546768" w:rsidP="00546768">
            <w:pPr>
              <w:rPr>
                <w:rFonts w:ascii="Times New Roman" w:hAnsi="Times New Roman" w:cs="Times New Roman"/>
              </w:rPr>
            </w:pPr>
          </w:p>
        </w:tc>
        <w:tc>
          <w:tcPr>
            <w:tcW w:w="1417" w:type="dxa"/>
            <w:vMerge/>
          </w:tcPr>
          <w:p w:rsidR="00546768" w:rsidRPr="00A269F7" w:rsidRDefault="00546768" w:rsidP="00546768">
            <w:pPr>
              <w:jc w:val="center"/>
              <w:rPr>
                <w:rFonts w:ascii="Times New Roman" w:hAnsi="Times New Roman" w:cs="Times New Roman"/>
                <w:sz w:val="24"/>
                <w:szCs w:val="24"/>
              </w:rPr>
            </w:pPr>
          </w:p>
        </w:tc>
        <w:tc>
          <w:tcPr>
            <w:tcW w:w="2268" w:type="dxa"/>
          </w:tcPr>
          <w:p w:rsidR="00546768" w:rsidRPr="00A269F7" w:rsidRDefault="00546768" w:rsidP="00546768">
            <w:pPr>
              <w:rPr>
                <w:rFonts w:ascii="Times New Roman" w:hAnsi="Times New Roman" w:cs="Times New Roman"/>
              </w:rPr>
            </w:pPr>
            <w:r w:rsidRPr="00A269F7">
              <w:rPr>
                <w:rFonts w:ascii="Times New Roman" w:hAnsi="Times New Roman" w:cs="Times New Roman"/>
                <w:sz w:val="24"/>
                <w:szCs w:val="24"/>
              </w:rPr>
              <w:t>Силовые патроны с хвостовиками BT MAS-403 форма ADB</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0B7FC398" wp14:editId="3F7F4362">
                  <wp:extent cx="2505071" cy="1446028"/>
                  <wp:effectExtent l="0" t="0" r="0" b="1905"/>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9761" t="27549" r="20535" b="26548"/>
                          <a:stretch/>
                        </pic:blipFill>
                        <pic:spPr bwMode="auto">
                          <a:xfrm>
                            <a:off x="0" y="0"/>
                            <a:ext cx="2509720" cy="1448711"/>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96030F">
        <w:trPr>
          <w:trHeight w:val="525"/>
        </w:trPr>
        <w:tc>
          <w:tcPr>
            <w:tcW w:w="993" w:type="dxa"/>
            <w:vMerge/>
          </w:tcPr>
          <w:p w:rsidR="00546768" w:rsidRPr="00A269F7" w:rsidRDefault="00546768" w:rsidP="00546768">
            <w:pPr>
              <w:rPr>
                <w:rFonts w:ascii="Times New Roman" w:hAnsi="Times New Roman" w:cs="Times New Roman"/>
              </w:rPr>
            </w:pPr>
          </w:p>
        </w:tc>
        <w:tc>
          <w:tcPr>
            <w:tcW w:w="851" w:type="dxa"/>
            <w:vMerge/>
          </w:tcPr>
          <w:p w:rsidR="00546768" w:rsidRPr="00A269F7" w:rsidRDefault="00546768" w:rsidP="00546768">
            <w:pPr>
              <w:rPr>
                <w:rFonts w:ascii="Times New Roman" w:hAnsi="Times New Roman" w:cs="Times New Roman"/>
              </w:rPr>
            </w:pPr>
          </w:p>
        </w:tc>
        <w:tc>
          <w:tcPr>
            <w:tcW w:w="1417" w:type="dxa"/>
            <w:vMerge w:val="restart"/>
          </w:tcPr>
          <w:p w:rsidR="00546768" w:rsidRPr="00A269F7" w:rsidRDefault="00546768" w:rsidP="00546768">
            <w:pPr>
              <w:rPr>
                <w:rFonts w:ascii="Times New Roman" w:hAnsi="Times New Roman" w:cs="Times New Roman"/>
                <w:sz w:val="24"/>
                <w:szCs w:val="24"/>
              </w:rPr>
            </w:pPr>
            <w:r w:rsidRPr="00A269F7">
              <w:rPr>
                <w:rFonts w:ascii="Times New Roman" w:hAnsi="Times New Roman" w:cs="Times New Roman"/>
                <w:sz w:val="24"/>
                <w:szCs w:val="24"/>
              </w:rPr>
              <w:t>Переход 20 (рис. 2.21)</w:t>
            </w:r>
          </w:p>
          <w:p w:rsidR="00546768" w:rsidRPr="00A269F7" w:rsidRDefault="00546768" w:rsidP="00546768">
            <w:pPr>
              <w:rPr>
                <w:rFonts w:ascii="Times New Roman" w:hAnsi="Times New Roman" w:cs="Times New Roman"/>
              </w:rPr>
            </w:pPr>
          </w:p>
        </w:tc>
        <w:tc>
          <w:tcPr>
            <w:tcW w:w="2268" w:type="dxa"/>
            <w:vAlign w:val="center"/>
          </w:tcPr>
          <w:p w:rsidR="00546768" w:rsidRPr="00A269F7" w:rsidRDefault="00546768" w:rsidP="00546768">
            <w:pPr>
              <w:rPr>
                <w:rFonts w:ascii="Times New Roman" w:hAnsi="Times New Roman" w:cs="Times New Roman"/>
                <w:sz w:val="24"/>
                <w:szCs w:val="24"/>
              </w:rPr>
            </w:pPr>
            <w:r w:rsidRPr="00A269F7">
              <w:rPr>
                <w:rFonts w:ascii="Times New Roman" w:hAnsi="Times New Roman" w:cs="Times New Roman"/>
                <w:sz w:val="24"/>
                <w:szCs w:val="24"/>
              </w:rPr>
              <w:t>Сверло DCN R-8D</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1048E40A" wp14:editId="57611A84">
                  <wp:extent cx="3040363" cy="1137684"/>
                  <wp:effectExtent l="0" t="0" r="8255" b="5715"/>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0809" t="27014" r="5470" b="28851"/>
                          <a:stretch/>
                        </pic:blipFill>
                        <pic:spPr bwMode="auto">
                          <a:xfrm>
                            <a:off x="0" y="0"/>
                            <a:ext cx="3037442" cy="1136591"/>
                          </a:xfrm>
                          <a:prstGeom prst="rect">
                            <a:avLst/>
                          </a:prstGeom>
                          <a:ln>
                            <a:noFill/>
                          </a:ln>
                          <a:extLst>
                            <a:ext uri="{53640926-AAD7-44D8-BBD7-CCE9431645EC}">
                              <a14:shadowObscured xmlns:a14="http://schemas.microsoft.com/office/drawing/2010/main"/>
                            </a:ext>
                          </a:extLst>
                        </pic:spPr>
                      </pic:pic>
                    </a:graphicData>
                  </a:graphic>
                </wp:inline>
              </w:drawing>
            </w:r>
          </w:p>
        </w:tc>
      </w:tr>
      <w:tr w:rsidR="00546768" w:rsidRPr="00A269F7" w:rsidTr="0096030F">
        <w:trPr>
          <w:trHeight w:val="555"/>
        </w:trPr>
        <w:tc>
          <w:tcPr>
            <w:tcW w:w="993" w:type="dxa"/>
            <w:vMerge/>
          </w:tcPr>
          <w:p w:rsidR="00546768" w:rsidRPr="00A269F7" w:rsidRDefault="00546768" w:rsidP="00546768">
            <w:pPr>
              <w:rPr>
                <w:rFonts w:ascii="Times New Roman" w:hAnsi="Times New Roman" w:cs="Times New Roman"/>
              </w:rPr>
            </w:pPr>
          </w:p>
        </w:tc>
        <w:tc>
          <w:tcPr>
            <w:tcW w:w="851" w:type="dxa"/>
            <w:vMerge/>
          </w:tcPr>
          <w:p w:rsidR="00546768" w:rsidRPr="00A269F7" w:rsidRDefault="00546768" w:rsidP="00546768">
            <w:pPr>
              <w:rPr>
                <w:rFonts w:ascii="Times New Roman" w:hAnsi="Times New Roman" w:cs="Times New Roman"/>
              </w:rPr>
            </w:pPr>
          </w:p>
        </w:tc>
        <w:tc>
          <w:tcPr>
            <w:tcW w:w="1417" w:type="dxa"/>
            <w:vMerge/>
          </w:tcPr>
          <w:p w:rsidR="00546768" w:rsidRPr="00A269F7" w:rsidRDefault="00546768" w:rsidP="00546768">
            <w:pPr>
              <w:rPr>
                <w:rFonts w:ascii="Times New Roman" w:hAnsi="Times New Roman" w:cs="Times New Roman"/>
                <w:sz w:val="24"/>
                <w:szCs w:val="24"/>
              </w:rPr>
            </w:pPr>
          </w:p>
        </w:tc>
        <w:tc>
          <w:tcPr>
            <w:tcW w:w="2268" w:type="dxa"/>
            <w:vAlign w:val="center"/>
          </w:tcPr>
          <w:p w:rsidR="00546768" w:rsidRPr="00A269F7" w:rsidRDefault="00546768" w:rsidP="00546768">
            <w:pPr>
              <w:rPr>
                <w:rFonts w:ascii="Times New Roman" w:hAnsi="Times New Roman" w:cs="Times New Roman"/>
                <w:sz w:val="24"/>
                <w:szCs w:val="24"/>
              </w:rPr>
            </w:pPr>
            <w:r w:rsidRPr="00A269F7">
              <w:rPr>
                <w:rFonts w:ascii="Times New Roman" w:hAnsi="Times New Roman" w:cs="Times New Roman"/>
                <w:sz w:val="24"/>
                <w:szCs w:val="24"/>
              </w:rPr>
              <w:t>Силовые патроны с хвостовиками BT MAS-403 форма ADB</w:t>
            </w:r>
          </w:p>
        </w:tc>
        <w:tc>
          <w:tcPr>
            <w:tcW w:w="4536" w:type="dxa"/>
          </w:tcPr>
          <w:p w:rsidR="00546768" w:rsidRPr="00A269F7" w:rsidRDefault="00546768" w:rsidP="00546768">
            <w:pPr>
              <w:rPr>
                <w:rFonts w:ascii="Times New Roman" w:hAnsi="Times New Roman" w:cs="Times New Roman"/>
              </w:rPr>
            </w:pPr>
            <w:r w:rsidRPr="00A269F7">
              <w:rPr>
                <w:rFonts w:ascii="Times New Roman" w:hAnsi="Times New Roman" w:cs="Times New Roman"/>
                <w:noProof/>
                <w:lang w:eastAsia="ru-RU"/>
              </w:rPr>
              <w:drawing>
                <wp:inline distT="0" distB="0" distL="0" distR="0" wp14:anchorId="43430D59" wp14:editId="7E63EF89">
                  <wp:extent cx="2335171" cy="1347954"/>
                  <wp:effectExtent l="0" t="0" r="8255" b="508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9761" t="27549" r="20535" b="26548"/>
                          <a:stretch/>
                        </pic:blipFill>
                        <pic:spPr bwMode="auto">
                          <a:xfrm>
                            <a:off x="0" y="0"/>
                            <a:ext cx="2348174" cy="1355460"/>
                          </a:xfrm>
                          <a:prstGeom prst="rect">
                            <a:avLst/>
                          </a:prstGeom>
                          <a:ln>
                            <a:noFill/>
                          </a:ln>
                          <a:extLst>
                            <a:ext uri="{53640926-AAD7-44D8-BBD7-CCE9431645EC}">
                              <a14:shadowObscured xmlns:a14="http://schemas.microsoft.com/office/drawing/2010/main"/>
                            </a:ext>
                          </a:extLst>
                        </pic:spPr>
                      </pic:pic>
                    </a:graphicData>
                  </a:graphic>
                </wp:inline>
              </w:drawing>
            </w:r>
          </w:p>
        </w:tc>
      </w:tr>
    </w:tbl>
    <w:p w:rsidR="00546768" w:rsidRPr="00A269F7" w:rsidRDefault="00546768" w:rsidP="00546768">
      <w:pPr>
        <w:rPr>
          <w:rFonts w:ascii="Times New Roman" w:hAnsi="Times New Roman" w:cs="Times New Roman"/>
        </w:rPr>
      </w:pPr>
    </w:p>
    <w:p w:rsidR="00546768" w:rsidRPr="00A269F7" w:rsidRDefault="00546768" w:rsidP="00546768">
      <w:pPr>
        <w:rPr>
          <w:rFonts w:ascii="Times New Roman" w:hAnsi="Times New Roman" w:cs="Times New Roman"/>
        </w:rPr>
      </w:pPr>
    </w:p>
    <w:p w:rsidR="00FB4123" w:rsidRPr="00A269F7" w:rsidRDefault="00FB4123" w:rsidP="00546768">
      <w:pPr>
        <w:rPr>
          <w:rFonts w:ascii="Times New Roman" w:hAnsi="Times New Roman" w:cs="Times New Roman"/>
        </w:rPr>
      </w:pPr>
    </w:p>
    <w:p w:rsidR="00546768" w:rsidRPr="00A269F7" w:rsidRDefault="00546768" w:rsidP="00546768">
      <w:pPr>
        <w:spacing w:after="0" w:line="360" w:lineRule="auto"/>
        <w:ind w:firstLine="708"/>
        <w:jc w:val="both"/>
        <w:rPr>
          <w:rFonts w:ascii="Times New Roman" w:hAnsi="Times New Roman" w:cs="Times New Roman"/>
          <w:sz w:val="36"/>
          <w:szCs w:val="24"/>
        </w:rPr>
      </w:pPr>
      <w:r w:rsidRPr="00A269F7">
        <w:rPr>
          <w:rFonts w:ascii="Times New Roman" w:eastAsia="Calibri" w:hAnsi="Times New Roman" w:cs="Times New Roman"/>
          <w:sz w:val="28"/>
          <w:szCs w:val="28"/>
        </w:rPr>
        <w:t>2.8 Обоснование выбора и описание измерительных средств</w:t>
      </w:r>
    </w:p>
    <w:p w:rsidR="00546768" w:rsidRPr="00A269F7" w:rsidRDefault="00546768" w:rsidP="00546768">
      <w:pPr>
        <w:spacing w:after="0" w:line="360" w:lineRule="auto"/>
        <w:ind w:firstLine="708"/>
        <w:jc w:val="both"/>
        <w:rPr>
          <w:rFonts w:ascii="Times New Roman" w:eastAsia="Calibri" w:hAnsi="Times New Roman" w:cs="Times New Roman"/>
          <w:sz w:val="28"/>
          <w:szCs w:val="28"/>
        </w:rPr>
      </w:pPr>
    </w:p>
    <w:p w:rsidR="00546768" w:rsidRPr="00A269F7" w:rsidRDefault="00546768" w:rsidP="00546768">
      <w:pPr>
        <w:spacing w:after="0" w:line="360" w:lineRule="auto"/>
        <w:ind w:firstLine="708"/>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Метод контроля должен способствовать производительности труда контролёра и станочника, создавать условия для улучшения качества выпускаемой продукции и снижения её себестоимости</w:t>
      </w:r>
    </w:p>
    <w:p w:rsidR="00546768" w:rsidRPr="00A269F7" w:rsidRDefault="00546768" w:rsidP="00546768">
      <w:pPr>
        <w:spacing w:after="0" w:line="360" w:lineRule="auto"/>
        <w:ind w:firstLine="708"/>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Учитывая среднесерийный тип производства, для контроля точности получаемых размеров детали УГОЛЬНИК после механической обработки возможно использование стандартного контрольно-измерительного инструмента, номенклатура которого указана в таблице 2.6.</w:t>
      </w:r>
    </w:p>
    <w:p w:rsidR="00546768" w:rsidRPr="00A269F7" w:rsidRDefault="00546768" w:rsidP="00546768">
      <w:pPr>
        <w:rPr>
          <w:rFonts w:ascii="Times New Roman" w:hAnsi="Times New Roman" w:cs="Times New Roman"/>
        </w:rPr>
      </w:pPr>
    </w:p>
    <w:p w:rsidR="00546768" w:rsidRPr="00A269F7" w:rsidRDefault="00546768" w:rsidP="005F43D5">
      <w:pPr>
        <w:spacing w:after="0" w:line="240" w:lineRule="auto"/>
        <w:ind w:firstLine="851"/>
        <w:jc w:val="both"/>
        <w:rPr>
          <w:rFonts w:ascii="Times New Roman" w:hAnsi="Times New Roman" w:cs="Times New Roman"/>
        </w:rPr>
      </w:pPr>
      <w:r w:rsidRPr="00A269F7">
        <w:rPr>
          <w:rFonts w:ascii="Times New Roman" w:hAnsi="Times New Roman" w:cs="Times New Roman"/>
          <w:sz w:val="24"/>
          <w:szCs w:val="24"/>
        </w:rPr>
        <w:t>Таблица 2.6 – Номенклатура контрольно-измерительного инструмента для детали ПЛИТА</w:t>
      </w:r>
    </w:p>
    <w:tbl>
      <w:tblPr>
        <w:tblStyle w:val="7"/>
        <w:tblW w:w="0" w:type="auto"/>
        <w:tblLook w:val="04A0" w:firstRow="1" w:lastRow="0" w:firstColumn="1" w:lastColumn="0" w:noHBand="0" w:noVBand="1"/>
      </w:tblPr>
      <w:tblGrid>
        <w:gridCol w:w="2184"/>
        <w:gridCol w:w="2156"/>
        <w:gridCol w:w="5004"/>
      </w:tblGrid>
      <w:tr w:rsidR="00546768" w:rsidRPr="00A269F7" w:rsidTr="005F43D5">
        <w:tc>
          <w:tcPr>
            <w:tcW w:w="2229" w:type="dxa"/>
            <w:vAlign w:val="center"/>
          </w:tcPr>
          <w:p w:rsidR="00546768" w:rsidRPr="00A269F7" w:rsidRDefault="00546768" w:rsidP="005F43D5">
            <w:pPr>
              <w:jc w:val="center"/>
              <w:rPr>
                <w:rFonts w:ascii="Times New Roman" w:hAnsi="Times New Roman" w:cs="Times New Roman"/>
                <w:sz w:val="24"/>
                <w:szCs w:val="24"/>
              </w:rPr>
            </w:pPr>
            <w:r w:rsidRPr="00A269F7">
              <w:rPr>
                <w:rFonts w:ascii="Times New Roman" w:hAnsi="Times New Roman" w:cs="Times New Roman"/>
                <w:sz w:val="24"/>
                <w:szCs w:val="24"/>
              </w:rPr>
              <w:t>Контролируемый размер, мм</w:t>
            </w:r>
          </w:p>
        </w:tc>
        <w:tc>
          <w:tcPr>
            <w:tcW w:w="2203" w:type="dxa"/>
            <w:vAlign w:val="center"/>
          </w:tcPr>
          <w:p w:rsidR="00546768" w:rsidRPr="00A269F7" w:rsidRDefault="00546768" w:rsidP="005F43D5">
            <w:pPr>
              <w:jc w:val="center"/>
              <w:rPr>
                <w:rFonts w:ascii="Times New Roman" w:hAnsi="Times New Roman" w:cs="Times New Roman"/>
                <w:sz w:val="24"/>
                <w:szCs w:val="24"/>
              </w:rPr>
            </w:pPr>
            <w:r w:rsidRPr="00A269F7">
              <w:rPr>
                <w:rFonts w:ascii="Times New Roman" w:hAnsi="Times New Roman" w:cs="Times New Roman"/>
                <w:sz w:val="24"/>
                <w:szCs w:val="24"/>
              </w:rPr>
              <w:t>Контрольно-измерительный инструмент</w:t>
            </w:r>
          </w:p>
        </w:tc>
        <w:tc>
          <w:tcPr>
            <w:tcW w:w="5138" w:type="dxa"/>
            <w:vAlign w:val="center"/>
          </w:tcPr>
          <w:p w:rsidR="00546768" w:rsidRPr="00A269F7" w:rsidRDefault="00546768" w:rsidP="005F43D5">
            <w:pPr>
              <w:jc w:val="center"/>
              <w:rPr>
                <w:rFonts w:ascii="Times New Roman" w:hAnsi="Times New Roman" w:cs="Times New Roman"/>
                <w:sz w:val="24"/>
                <w:szCs w:val="24"/>
              </w:rPr>
            </w:pPr>
            <w:r w:rsidRPr="00A269F7">
              <w:rPr>
                <w:rFonts w:ascii="Times New Roman" w:hAnsi="Times New Roman" w:cs="Times New Roman"/>
                <w:sz w:val="24"/>
                <w:szCs w:val="24"/>
              </w:rPr>
              <w:t>Общий вид контрольно-измерительного инструмента</w:t>
            </w:r>
          </w:p>
        </w:tc>
      </w:tr>
      <w:tr w:rsidR="00546768" w:rsidRPr="00A269F7" w:rsidTr="005F43D5">
        <w:tc>
          <w:tcPr>
            <w:tcW w:w="2229" w:type="dxa"/>
            <w:vAlign w:val="center"/>
          </w:tcPr>
          <w:p w:rsidR="00546768" w:rsidRPr="00A269F7" w:rsidRDefault="00546768" w:rsidP="005F43D5">
            <w:pPr>
              <w:jc w:val="center"/>
              <w:rPr>
                <w:rFonts w:ascii="Times New Roman" w:hAnsi="Times New Roman" w:cs="Times New Roman"/>
                <w:sz w:val="24"/>
                <w:szCs w:val="24"/>
              </w:rPr>
            </w:pPr>
            <w:r w:rsidRPr="00A269F7">
              <w:rPr>
                <w:rFonts w:ascii="Times New Roman" w:hAnsi="Times New Roman" w:cs="Times New Roman"/>
                <w:sz w:val="24"/>
                <w:szCs w:val="24"/>
              </w:rPr>
              <w:t>1</w:t>
            </w:r>
          </w:p>
        </w:tc>
        <w:tc>
          <w:tcPr>
            <w:tcW w:w="2203" w:type="dxa"/>
            <w:vAlign w:val="center"/>
          </w:tcPr>
          <w:p w:rsidR="00546768" w:rsidRPr="00A269F7" w:rsidRDefault="00546768" w:rsidP="005F43D5">
            <w:pPr>
              <w:jc w:val="center"/>
              <w:rPr>
                <w:rFonts w:ascii="Times New Roman" w:hAnsi="Times New Roman" w:cs="Times New Roman"/>
                <w:sz w:val="24"/>
                <w:szCs w:val="24"/>
              </w:rPr>
            </w:pPr>
            <w:r w:rsidRPr="00A269F7">
              <w:rPr>
                <w:rFonts w:ascii="Times New Roman" w:hAnsi="Times New Roman" w:cs="Times New Roman"/>
                <w:sz w:val="24"/>
                <w:szCs w:val="24"/>
              </w:rPr>
              <w:t>2</w:t>
            </w:r>
          </w:p>
        </w:tc>
        <w:tc>
          <w:tcPr>
            <w:tcW w:w="5138" w:type="dxa"/>
            <w:vAlign w:val="center"/>
          </w:tcPr>
          <w:p w:rsidR="00546768" w:rsidRPr="00A269F7" w:rsidRDefault="00546768" w:rsidP="005F43D5">
            <w:pPr>
              <w:jc w:val="center"/>
              <w:rPr>
                <w:rFonts w:ascii="Times New Roman" w:hAnsi="Times New Roman" w:cs="Times New Roman"/>
                <w:sz w:val="24"/>
                <w:szCs w:val="24"/>
              </w:rPr>
            </w:pPr>
            <w:r w:rsidRPr="00A269F7">
              <w:rPr>
                <w:rFonts w:ascii="Times New Roman" w:hAnsi="Times New Roman" w:cs="Times New Roman"/>
                <w:sz w:val="24"/>
                <w:szCs w:val="24"/>
              </w:rPr>
              <w:t>3</w:t>
            </w:r>
          </w:p>
        </w:tc>
      </w:tr>
      <w:tr w:rsidR="00546768" w:rsidRPr="00A269F7" w:rsidTr="005F43D5">
        <w:tc>
          <w:tcPr>
            <w:tcW w:w="2229" w:type="dxa"/>
            <w:tcBorders>
              <w:bottom w:val="nil"/>
            </w:tcBorders>
            <w:vAlign w:val="center"/>
          </w:tcPr>
          <w:p w:rsidR="00546768" w:rsidRPr="00A269F7" w:rsidRDefault="00546768" w:rsidP="005F43D5">
            <w:pPr>
              <w:jc w:val="center"/>
              <w:rPr>
                <w:rFonts w:ascii="Times New Roman" w:hAnsi="Times New Roman" w:cs="Times New Roman"/>
                <w:sz w:val="24"/>
                <w:szCs w:val="24"/>
              </w:rPr>
            </w:pPr>
            <w:r w:rsidRPr="00A269F7">
              <w:rPr>
                <w:rFonts w:ascii="Times New Roman" w:hAnsi="Times New Roman" w:cs="Times New Roman"/>
                <w:sz w:val="24"/>
                <w:szCs w:val="24"/>
              </w:rPr>
              <w:t>Проверить размер 4 IT14/2(±0,5)</w:t>
            </w:r>
          </w:p>
          <w:p w:rsidR="00546768" w:rsidRPr="00A269F7" w:rsidRDefault="00546768" w:rsidP="005F43D5">
            <w:pPr>
              <w:jc w:val="center"/>
              <w:rPr>
                <w:rFonts w:ascii="Times New Roman" w:hAnsi="Times New Roman" w:cs="Times New Roman"/>
                <w:sz w:val="24"/>
                <w:szCs w:val="24"/>
              </w:rPr>
            </w:pPr>
            <w:r w:rsidRPr="00A269F7">
              <w:rPr>
                <w:rFonts w:ascii="Times New Roman" w:hAnsi="Times New Roman" w:cs="Times New Roman"/>
                <w:sz w:val="24"/>
                <w:szCs w:val="24"/>
              </w:rPr>
              <w:t>Проверить размер 23,8</w:t>
            </w:r>
            <w:r w:rsidRPr="00A269F7">
              <w:rPr>
                <w:rFonts w:ascii="Times New Roman" w:hAnsi="Times New Roman" w:cs="Times New Roman"/>
                <w:sz w:val="24"/>
                <w:szCs w:val="24"/>
                <w:vertAlign w:val="subscript"/>
              </w:rPr>
              <w:t>+0,3</w:t>
            </w:r>
          </w:p>
          <w:p w:rsidR="00546768" w:rsidRPr="00A269F7" w:rsidRDefault="00546768" w:rsidP="005F43D5">
            <w:pPr>
              <w:jc w:val="center"/>
              <w:rPr>
                <w:rFonts w:ascii="Times New Roman" w:hAnsi="Times New Roman" w:cs="Times New Roman"/>
                <w:sz w:val="24"/>
                <w:szCs w:val="24"/>
                <w:highlight w:val="yellow"/>
              </w:rPr>
            </w:pPr>
            <w:r w:rsidRPr="00A269F7">
              <w:rPr>
                <w:rFonts w:ascii="Times New Roman" w:hAnsi="Times New Roman" w:cs="Times New Roman"/>
                <w:sz w:val="24"/>
                <w:szCs w:val="24"/>
              </w:rPr>
              <w:t>Проверить размер 36±0,5</w:t>
            </w:r>
          </w:p>
          <w:p w:rsidR="00546768" w:rsidRPr="00A269F7" w:rsidRDefault="00546768" w:rsidP="005F43D5">
            <w:pPr>
              <w:jc w:val="center"/>
              <w:rPr>
                <w:rFonts w:ascii="Times New Roman" w:hAnsi="Times New Roman" w:cs="Times New Roman"/>
                <w:sz w:val="24"/>
                <w:szCs w:val="24"/>
              </w:rPr>
            </w:pPr>
            <w:r w:rsidRPr="00A269F7">
              <w:rPr>
                <w:rFonts w:ascii="Times New Roman" w:hAnsi="Times New Roman" w:cs="Times New Roman"/>
                <w:sz w:val="24"/>
                <w:szCs w:val="24"/>
              </w:rPr>
              <w:t xml:space="preserve">Проверить размер </w:t>
            </w:r>
            <w:r w:rsidRPr="00A269F7">
              <w:rPr>
                <w:rFonts w:ascii="Times New Roman" w:hAnsi="Times New Roman" w:cs="Times New Roman"/>
                <w:sz w:val="24"/>
                <w:szCs w:val="24"/>
                <w:shd w:val="clear" w:color="auto" w:fill="FFFFFF"/>
              </w:rPr>
              <w:t>20±0,5</w:t>
            </w:r>
          </w:p>
          <w:p w:rsidR="00546768" w:rsidRPr="00A269F7" w:rsidRDefault="00546768" w:rsidP="005F43D5">
            <w:pPr>
              <w:jc w:val="center"/>
              <w:rPr>
                <w:rFonts w:ascii="Times New Roman" w:hAnsi="Times New Roman" w:cs="Times New Roman"/>
                <w:sz w:val="24"/>
                <w:szCs w:val="24"/>
              </w:rPr>
            </w:pPr>
            <w:r w:rsidRPr="00A269F7">
              <w:rPr>
                <w:rFonts w:ascii="Times New Roman" w:hAnsi="Times New Roman" w:cs="Times New Roman"/>
                <w:sz w:val="24"/>
                <w:szCs w:val="24"/>
              </w:rPr>
              <w:t>Проверить размер 32±0,5</w:t>
            </w:r>
          </w:p>
          <w:p w:rsidR="00546768" w:rsidRPr="00A269F7" w:rsidRDefault="00546768" w:rsidP="005F43D5">
            <w:pPr>
              <w:jc w:val="center"/>
              <w:rPr>
                <w:rFonts w:ascii="Times New Roman" w:hAnsi="Times New Roman" w:cs="Times New Roman"/>
                <w:sz w:val="24"/>
                <w:szCs w:val="24"/>
              </w:rPr>
            </w:pPr>
            <w:r w:rsidRPr="00A269F7">
              <w:rPr>
                <w:rFonts w:ascii="Times New Roman" w:hAnsi="Times New Roman" w:cs="Times New Roman"/>
                <w:sz w:val="24"/>
                <w:szCs w:val="24"/>
              </w:rPr>
              <w:t>Проверить размер 15±0,5</w:t>
            </w:r>
          </w:p>
          <w:p w:rsidR="00546768" w:rsidRPr="00A269F7" w:rsidRDefault="00546768" w:rsidP="005F43D5">
            <w:pPr>
              <w:jc w:val="center"/>
              <w:rPr>
                <w:rFonts w:ascii="Times New Roman" w:hAnsi="Times New Roman" w:cs="Times New Roman"/>
                <w:sz w:val="24"/>
                <w:szCs w:val="24"/>
              </w:rPr>
            </w:pPr>
            <w:r w:rsidRPr="00A269F7">
              <w:rPr>
                <w:rFonts w:ascii="Times New Roman" w:hAnsi="Times New Roman" w:cs="Times New Roman"/>
                <w:sz w:val="24"/>
                <w:szCs w:val="24"/>
              </w:rPr>
              <w:t>Проверить размер 41±0,5</w:t>
            </w:r>
          </w:p>
          <w:p w:rsidR="00546768" w:rsidRPr="00A269F7" w:rsidRDefault="00546768" w:rsidP="005F43D5">
            <w:pPr>
              <w:jc w:val="center"/>
              <w:rPr>
                <w:rFonts w:ascii="Times New Roman" w:hAnsi="Times New Roman" w:cs="Times New Roman"/>
                <w:sz w:val="24"/>
                <w:szCs w:val="24"/>
                <w:vertAlign w:val="subscript"/>
              </w:rPr>
            </w:pPr>
            <w:r w:rsidRPr="00A269F7">
              <w:rPr>
                <w:rFonts w:ascii="Times New Roman" w:hAnsi="Times New Roman" w:cs="Times New Roman"/>
                <w:sz w:val="24"/>
                <w:szCs w:val="24"/>
              </w:rPr>
              <w:t>Проверить размер 54±0,5</w:t>
            </w:r>
          </w:p>
          <w:p w:rsidR="00546768" w:rsidRPr="00A269F7" w:rsidRDefault="00546768" w:rsidP="005F43D5">
            <w:pPr>
              <w:jc w:val="center"/>
              <w:rPr>
                <w:rFonts w:ascii="Times New Roman" w:hAnsi="Times New Roman" w:cs="Times New Roman"/>
                <w:sz w:val="24"/>
                <w:szCs w:val="24"/>
              </w:rPr>
            </w:pPr>
            <w:r w:rsidRPr="00A269F7">
              <w:rPr>
                <w:rFonts w:ascii="Times New Roman" w:hAnsi="Times New Roman" w:cs="Times New Roman"/>
                <w:sz w:val="24"/>
                <w:szCs w:val="24"/>
              </w:rPr>
              <w:t>Проверить размер Ø9</w:t>
            </w:r>
            <w:r w:rsidRPr="00A269F7">
              <w:rPr>
                <w:rFonts w:ascii="Times New Roman" w:hAnsi="Times New Roman" w:cs="Times New Roman"/>
                <w:sz w:val="24"/>
                <w:szCs w:val="24"/>
                <w:vertAlign w:val="superscript"/>
              </w:rPr>
              <w:t>+0,36</w:t>
            </w:r>
          </w:p>
          <w:p w:rsidR="00546768" w:rsidRPr="00A269F7" w:rsidRDefault="00546768" w:rsidP="005F43D5">
            <w:pPr>
              <w:jc w:val="center"/>
              <w:rPr>
                <w:rFonts w:ascii="Times New Roman" w:hAnsi="Times New Roman" w:cs="Times New Roman"/>
                <w:sz w:val="24"/>
                <w:szCs w:val="24"/>
              </w:rPr>
            </w:pPr>
            <w:r w:rsidRPr="00A269F7">
              <w:rPr>
                <w:rFonts w:ascii="Times New Roman" w:hAnsi="Times New Roman" w:cs="Times New Roman"/>
                <w:sz w:val="24"/>
                <w:szCs w:val="24"/>
              </w:rPr>
              <w:t>Проверить размер 16±0,5</w:t>
            </w:r>
          </w:p>
          <w:p w:rsidR="00546768" w:rsidRPr="00A269F7" w:rsidRDefault="00546768" w:rsidP="005F43D5">
            <w:pPr>
              <w:jc w:val="center"/>
              <w:rPr>
                <w:rFonts w:ascii="Times New Roman" w:hAnsi="Times New Roman" w:cs="Times New Roman"/>
                <w:sz w:val="24"/>
                <w:szCs w:val="24"/>
              </w:rPr>
            </w:pPr>
            <w:r w:rsidRPr="00A269F7">
              <w:rPr>
                <w:rFonts w:ascii="Times New Roman" w:hAnsi="Times New Roman" w:cs="Times New Roman"/>
                <w:sz w:val="24"/>
                <w:szCs w:val="24"/>
              </w:rPr>
              <w:t>Проверить размер 34±0,5</w:t>
            </w:r>
          </w:p>
          <w:p w:rsidR="00546768" w:rsidRPr="00A269F7" w:rsidRDefault="00546768" w:rsidP="005F43D5">
            <w:pPr>
              <w:jc w:val="center"/>
              <w:rPr>
                <w:rFonts w:ascii="Times New Roman" w:hAnsi="Times New Roman" w:cs="Times New Roman"/>
                <w:sz w:val="24"/>
                <w:szCs w:val="24"/>
                <w:vertAlign w:val="superscript"/>
              </w:rPr>
            </w:pPr>
            <w:r w:rsidRPr="00A269F7">
              <w:rPr>
                <w:rFonts w:ascii="Times New Roman" w:hAnsi="Times New Roman" w:cs="Times New Roman"/>
                <w:sz w:val="24"/>
                <w:szCs w:val="24"/>
              </w:rPr>
              <w:t>Проверить размер 9±0,5</w:t>
            </w:r>
          </w:p>
          <w:p w:rsidR="00546768" w:rsidRPr="00A269F7" w:rsidRDefault="00546768" w:rsidP="005F43D5">
            <w:pPr>
              <w:jc w:val="center"/>
              <w:rPr>
                <w:rFonts w:ascii="Times New Roman" w:hAnsi="Times New Roman" w:cs="Times New Roman"/>
                <w:sz w:val="24"/>
                <w:szCs w:val="24"/>
                <w:shd w:val="clear" w:color="auto" w:fill="FFFFFF"/>
              </w:rPr>
            </w:pPr>
            <w:r w:rsidRPr="00A269F7">
              <w:rPr>
                <w:rFonts w:ascii="Times New Roman" w:hAnsi="Times New Roman" w:cs="Times New Roman"/>
                <w:sz w:val="24"/>
                <w:szCs w:val="24"/>
              </w:rPr>
              <w:t>Проверить размер</w:t>
            </w:r>
            <w:r w:rsidRPr="00A269F7">
              <w:rPr>
                <w:rFonts w:ascii="Times New Roman" w:hAnsi="Times New Roman" w:cs="Times New Roman"/>
                <w:sz w:val="24"/>
                <w:szCs w:val="24"/>
                <w:shd w:val="clear" w:color="auto" w:fill="FFFFFF"/>
              </w:rPr>
              <w:t xml:space="preserve"> 57±0,5</w:t>
            </w:r>
          </w:p>
          <w:p w:rsidR="00546768" w:rsidRPr="00A269F7" w:rsidRDefault="00546768" w:rsidP="005F43D5">
            <w:pPr>
              <w:jc w:val="center"/>
              <w:rPr>
                <w:rFonts w:ascii="Times New Roman" w:hAnsi="Times New Roman" w:cs="Times New Roman"/>
                <w:sz w:val="24"/>
                <w:szCs w:val="24"/>
                <w:vertAlign w:val="subscript"/>
              </w:rPr>
            </w:pPr>
            <w:r w:rsidRPr="00A269F7">
              <w:rPr>
                <w:rFonts w:ascii="Times New Roman" w:hAnsi="Times New Roman" w:cs="Times New Roman"/>
                <w:sz w:val="24"/>
                <w:szCs w:val="24"/>
                <w:shd w:val="clear" w:color="auto" w:fill="FFFFFF"/>
              </w:rPr>
              <w:t>Проверить размер 86±0,5</w:t>
            </w:r>
          </w:p>
        </w:tc>
        <w:tc>
          <w:tcPr>
            <w:tcW w:w="2203" w:type="dxa"/>
            <w:tcBorders>
              <w:bottom w:val="nil"/>
            </w:tcBorders>
            <w:vAlign w:val="center"/>
          </w:tcPr>
          <w:p w:rsidR="00546768" w:rsidRPr="00A269F7" w:rsidRDefault="00546768" w:rsidP="005F43D5">
            <w:pPr>
              <w:jc w:val="center"/>
              <w:rPr>
                <w:rFonts w:ascii="Times New Roman" w:eastAsia="Calibri" w:hAnsi="Times New Roman" w:cs="Times New Roman"/>
                <w:sz w:val="28"/>
                <w:szCs w:val="28"/>
              </w:rPr>
            </w:pPr>
            <w:r w:rsidRPr="00A269F7">
              <w:rPr>
                <w:rFonts w:ascii="Times New Roman" w:hAnsi="Times New Roman" w:cs="Times New Roman"/>
                <w:sz w:val="24"/>
                <w:szCs w:val="24"/>
              </w:rPr>
              <w:t xml:space="preserve">Штангенциркуль ШЦЦ-I-100-0,01 двусторонний с глубиномером </w:t>
            </w:r>
            <w:r w:rsidRPr="00A269F7">
              <w:rPr>
                <w:rFonts w:ascii="Times New Roman" w:hAnsi="Times New Roman" w:cs="Times New Roman"/>
                <w:sz w:val="24"/>
                <w:szCs w:val="24"/>
                <w:shd w:val="clear" w:color="auto" w:fill="FFFFFF"/>
              </w:rPr>
              <w:t xml:space="preserve">производства </w:t>
            </w:r>
            <w:proofErr w:type="spellStart"/>
            <w:r w:rsidRPr="00A269F7">
              <w:rPr>
                <w:rFonts w:ascii="Times New Roman" w:hAnsi="Times New Roman" w:cs="Times New Roman"/>
                <w:sz w:val="24"/>
                <w:szCs w:val="24"/>
                <w:shd w:val="clear" w:color="auto" w:fill="FFFFFF"/>
              </w:rPr>
              <w:t>Guilin</w:t>
            </w:r>
            <w:proofErr w:type="spellEnd"/>
            <w:r w:rsidRPr="00A269F7">
              <w:rPr>
                <w:rFonts w:ascii="Times New Roman" w:hAnsi="Times New Roman" w:cs="Times New Roman"/>
                <w:sz w:val="24"/>
                <w:szCs w:val="24"/>
                <w:shd w:val="clear" w:color="auto" w:fill="FFFFFF"/>
              </w:rPr>
              <w:t xml:space="preserve"> </w:t>
            </w:r>
            <w:proofErr w:type="spellStart"/>
            <w:r w:rsidRPr="00A269F7">
              <w:rPr>
                <w:rFonts w:ascii="Times New Roman" w:hAnsi="Times New Roman" w:cs="Times New Roman"/>
                <w:sz w:val="24"/>
                <w:szCs w:val="24"/>
                <w:shd w:val="clear" w:color="auto" w:fill="FFFFFF"/>
              </w:rPr>
              <w:t>Measuring</w:t>
            </w:r>
            <w:proofErr w:type="spellEnd"/>
            <w:r w:rsidRPr="00A269F7">
              <w:rPr>
                <w:rFonts w:ascii="Times New Roman" w:hAnsi="Times New Roman" w:cs="Times New Roman"/>
                <w:sz w:val="24"/>
                <w:szCs w:val="24"/>
                <w:shd w:val="clear" w:color="auto" w:fill="FFFFFF"/>
              </w:rPr>
              <w:t xml:space="preserve"> GRIFF D168002 </w:t>
            </w:r>
            <w:r w:rsidRPr="00A269F7">
              <w:rPr>
                <w:rFonts w:ascii="Times New Roman" w:hAnsi="Times New Roman" w:cs="Times New Roman"/>
                <w:sz w:val="24"/>
                <w:szCs w:val="24"/>
              </w:rPr>
              <w:t>ГОСТ 166-89</w:t>
            </w:r>
          </w:p>
        </w:tc>
        <w:tc>
          <w:tcPr>
            <w:tcW w:w="5138" w:type="dxa"/>
            <w:tcBorders>
              <w:bottom w:val="nil"/>
            </w:tcBorders>
            <w:vAlign w:val="center"/>
          </w:tcPr>
          <w:p w:rsidR="00546768" w:rsidRPr="00A269F7" w:rsidRDefault="00546768" w:rsidP="005F43D5">
            <w:pPr>
              <w:jc w:val="center"/>
              <w:rPr>
                <w:rFonts w:ascii="Times New Roman" w:eastAsia="Calibri" w:hAnsi="Times New Roman" w:cs="Times New Roman"/>
                <w:sz w:val="28"/>
                <w:szCs w:val="28"/>
              </w:rPr>
            </w:pPr>
            <w:r w:rsidRPr="00A269F7">
              <w:rPr>
                <w:rFonts w:ascii="Times New Roman" w:hAnsi="Times New Roman" w:cs="Times New Roman"/>
                <w:noProof/>
                <w:sz w:val="24"/>
                <w:szCs w:val="24"/>
                <w:lang w:eastAsia="ru-RU"/>
              </w:rPr>
              <w:drawing>
                <wp:inline distT="0" distB="0" distL="0" distR="0" wp14:anchorId="054741E7" wp14:editId="19B7DB4A">
                  <wp:extent cx="2709950" cy="1828800"/>
                  <wp:effectExtent l="0" t="0" r="0"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Lst>
                          </a:blip>
                          <a:stretch>
                            <a:fillRect/>
                          </a:stretch>
                        </pic:blipFill>
                        <pic:spPr>
                          <a:xfrm>
                            <a:off x="0" y="0"/>
                            <a:ext cx="2739405" cy="1848678"/>
                          </a:xfrm>
                          <a:prstGeom prst="rect">
                            <a:avLst/>
                          </a:prstGeom>
                        </pic:spPr>
                      </pic:pic>
                    </a:graphicData>
                  </a:graphic>
                </wp:inline>
              </w:drawing>
            </w:r>
          </w:p>
        </w:tc>
      </w:tr>
    </w:tbl>
    <w:p w:rsidR="005F43D5" w:rsidRPr="00A269F7" w:rsidRDefault="005F43D5" w:rsidP="005F43D5">
      <w:pPr>
        <w:spacing w:after="0" w:line="240" w:lineRule="auto"/>
        <w:ind w:firstLine="851"/>
        <w:jc w:val="both"/>
        <w:rPr>
          <w:rFonts w:ascii="Times New Roman" w:hAnsi="Times New Roman" w:cs="Times New Roman"/>
          <w:sz w:val="24"/>
        </w:rPr>
      </w:pPr>
    </w:p>
    <w:p w:rsidR="005F43D5" w:rsidRPr="00A269F7" w:rsidRDefault="005F43D5" w:rsidP="005F43D5">
      <w:pPr>
        <w:spacing w:after="0" w:line="240" w:lineRule="auto"/>
        <w:ind w:firstLine="851"/>
        <w:jc w:val="both"/>
        <w:rPr>
          <w:rFonts w:ascii="Times New Roman" w:hAnsi="Times New Roman" w:cs="Times New Roman"/>
          <w:sz w:val="24"/>
        </w:rPr>
      </w:pPr>
      <w:r w:rsidRPr="00A269F7">
        <w:rPr>
          <w:rFonts w:ascii="Times New Roman" w:hAnsi="Times New Roman" w:cs="Times New Roman"/>
          <w:sz w:val="24"/>
        </w:rPr>
        <w:t>Окончание таблицы 2.6</w:t>
      </w:r>
    </w:p>
    <w:tbl>
      <w:tblPr>
        <w:tblStyle w:val="7"/>
        <w:tblW w:w="0" w:type="auto"/>
        <w:tblLook w:val="04A0" w:firstRow="1" w:lastRow="0" w:firstColumn="1" w:lastColumn="0" w:noHBand="0" w:noVBand="1"/>
      </w:tblPr>
      <w:tblGrid>
        <w:gridCol w:w="2115"/>
        <w:gridCol w:w="2091"/>
        <w:gridCol w:w="5138"/>
      </w:tblGrid>
      <w:tr w:rsidR="00546768" w:rsidRPr="00A269F7" w:rsidTr="005F43D5">
        <w:tc>
          <w:tcPr>
            <w:tcW w:w="2229" w:type="dxa"/>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Проверить размер 6×45°</w:t>
            </w:r>
          </w:p>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Проверить размер 4×45°</w:t>
            </w:r>
          </w:p>
          <w:p w:rsidR="00546768" w:rsidRPr="00A269F7" w:rsidRDefault="00546768" w:rsidP="00546768">
            <w:pPr>
              <w:jc w:val="center"/>
              <w:rPr>
                <w:rFonts w:ascii="Times New Roman" w:hAnsi="Times New Roman" w:cs="Times New Roman"/>
                <w:sz w:val="24"/>
                <w:szCs w:val="24"/>
              </w:rPr>
            </w:pPr>
          </w:p>
        </w:tc>
        <w:tc>
          <w:tcPr>
            <w:tcW w:w="2203" w:type="dxa"/>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Прибор для измерения фасок HELIOS-PREISSER серия 0597</w:t>
            </w:r>
          </w:p>
        </w:tc>
        <w:tc>
          <w:tcPr>
            <w:tcW w:w="5138" w:type="dxa"/>
            <w:vAlign w:val="center"/>
          </w:tcPr>
          <w:p w:rsidR="00546768" w:rsidRPr="00A269F7" w:rsidRDefault="00546768" w:rsidP="00546768">
            <w:pPr>
              <w:jc w:val="center"/>
              <w:rPr>
                <w:rFonts w:ascii="Times New Roman" w:eastAsia="Calibri" w:hAnsi="Times New Roman" w:cs="Times New Roman"/>
                <w:sz w:val="28"/>
                <w:szCs w:val="28"/>
              </w:rPr>
            </w:pPr>
            <w:r w:rsidRPr="00A269F7">
              <w:rPr>
                <w:rFonts w:ascii="Times New Roman" w:hAnsi="Times New Roman" w:cs="Times New Roman"/>
                <w:noProof/>
                <w:sz w:val="24"/>
                <w:szCs w:val="24"/>
                <w:lang w:eastAsia="ru-RU"/>
              </w:rPr>
              <w:drawing>
                <wp:inline distT="0" distB="0" distL="0" distR="0" wp14:anchorId="49098DF1" wp14:editId="0E973A82">
                  <wp:extent cx="2204202" cy="1423696"/>
                  <wp:effectExtent l="0" t="0" r="5715" b="508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Lst>
                          </a:blip>
                          <a:stretch>
                            <a:fillRect/>
                          </a:stretch>
                        </pic:blipFill>
                        <pic:spPr>
                          <a:xfrm>
                            <a:off x="0" y="0"/>
                            <a:ext cx="2247587" cy="1451719"/>
                          </a:xfrm>
                          <a:prstGeom prst="rect">
                            <a:avLst/>
                          </a:prstGeom>
                        </pic:spPr>
                      </pic:pic>
                    </a:graphicData>
                  </a:graphic>
                </wp:inline>
              </w:drawing>
            </w:r>
          </w:p>
        </w:tc>
      </w:tr>
      <w:tr w:rsidR="00546768" w:rsidRPr="00A269F7" w:rsidTr="005F43D5">
        <w:tc>
          <w:tcPr>
            <w:tcW w:w="2229" w:type="dxa"/>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Проверить размер М22×1,5-6H</w:t>
            </w:r>
          </w:p>
        </w:tc>
        <w:tc>
          <w:tcPr>
            <w:tcW w:w="2203" w:type="dxa"/>
            <w:vAlign w:val="center"/>
          </w:tcPr>
          <w:p w:rsidR="00546768" w:rsidRPr="00A269F7" w:rsidRDefault="00546768" w:rsidP="00546768">
            <w:pPr>
              <w:jc w:val="center"/>
              <w:rPr>
                <w:rFonts w:ascii="Times New Roman" w:hAnsi="Times New Roman" w:cs="Times New Roman"/>
                <w:bCs/>
                <w:color w:val="212121"/>
                <w:sz w:val="24"/>
                <w:szCs w:val="36"/>
                <w:shd w:val="clear" w:color="auto" w:fill="FFFFFF"/>
              </w:rPr>
            </w:pPr>
            <w:r w:rsidRPr="00A269F7">
              <w:rPr>
                <w:rFonts w:ascii="Times New Roman" w:hAnsi="Times New Roman" w:cs="Times New Roman"/>
                <w:bCs/>
                <w:color w:val="212121"/>
                <w:sz w:val="24"/>
                <w:szCs w:val="36"/>
                <w:shd w:val="clear" w:color="auto" w:fill="FFFFFF"/>
              </w:rPr>
              <w:t xml:space="preserve">Калибр-пробка </w:t>
            </w:r>
            <w:proofErr w:type="spellStart"/>
            <w:r w:rsidRPr="00A269F7">
              <w:rPr>
                <w:rFonts w:ascii="Times New Roman" w:hAnsi="Times New Roman" w:cs="Times New Roman"/>
                <w:bCs/>
                <w:color w:val="212121"/>
                <w:sz w:val="24"/>
                <w:szCs w:val="36"/>
                <w:shd w:val="clear" w:color="auto" w:fill="FFFFFF"/>
              </w:rPr>
              <w:t>Туламаш</w:t>
            </w:r>
            <w:proofErr w:type="spellEnd"/>
            <w:r w:rsidRPr="00A269F7">
              <w:rPr>
                <w:rFonts w:ascii="Times New Roman" w:hAnsi="Times New Roman" w:cs="Times New Roman"/>
                <w:bCs/>
                <w:color w:val="212121"/>
                <w:sz w:val="24"/>
                <w:szCs w:val="36"/>
                <w:shd w:val="clear" w:color="auto" w:fill="FFFFFF"/>
              </w:rPr>
              <w:t xml:space="preserve"> М22x1.5 6Н ПР-НЕ</w:t>
            </w:r>
          </w:p>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bCs/>
                <w:color w:val="212121"/>
                <w:sz w:val="24"/>
                <w:szCs w:val="36"/>
                <w:shd w:val="clear" w:color="auto" w:fill="FFFFFF"/>
              </w:rPr>
              <w:t xml:space="preserve">ГОСТ </w:t>
            </w:r>
            <w:r w:rsidRPr="00A269F7">
              <w:rPr>
                <w:rFonts w:ascii="Times New Roman" w:hAnsi="Times New Roman" w:cs="Times New Roman"/>
                <w:color w:val="212121"/>
                <w:sz w:val="24"/>
                <w:szCs w:val="21"/>
                <w:shd w:val="clear" w:color="auto" w:fill="FFFFFF"/>
              </w:rPr>
              <w:t>18466-73</w:t>
            </w:r>
          </w:p>
        </w:tc>
        <w:tc>
          <w:tcPr>
            <w:tcW w:w="5138" w:type="dxa"/>
            <w:vMerge w:val="restart"/>
          </w:tcPr>
          <w:p w:rsidR="00546768" w:rsidRPr="00A269F7" w:rsidRDefault="00546768" w:rsidP="00546768">
            <w:pPr>
              <w:jc w:val="both"/>
              <w:rPr>
                <w:rFonts w:ascii="Times New Roman" w:eastAsia="Calibri" w:hAnsi="Times New Roman" w:cs="Times New Roman"/>
                <w:sz w:val="28"/>
                <w:szCs w:val="28"/>
              </w:rPr>
            </w:pPr>
            <w:r w:rsidRPr="00A269F7">
              <w:rPr>
                <w:rFonts w:ascii="Times New Roman" w:hAnsi="Times New Roman" w:cs="Times New Roman"/>
                <w:noProof/>
                <w:sz w:val="24"/>
                <w:szCs w:val="24"/>
                <w:lang w:eastAsia="ru-RU"/>
              </w:rPr>
              <w:drawing>
                <wp:inline distT="0" distB="0" distL="0" distR="0" wp14:anchorId="2BCD56F0" wp14:editId="7F8D1218">
                  <wp:extent cx="3125972" cy="1051730"/>
                  <wp:effectExtent l="0" t="0" r="0"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4">
                            <a:extLst>
                              <a:ext uri="{28A0092B-C50C-407E-A947-70E740481C1C}">
                                <a14:useLocalDpi xmlns:a14="http://schemas.microsoft.com/office/drawing/2010/main" val="0"/>
                              </a:ext>
                            </a:extLst>
                          </a:blip>
                          <a:srcRect t="-1" b="5553"/>
                          <a:stretch/>
                        </pic:blipFill>
                        <pic:spPr bwMode="auto">
                          <a:xfrm>
                            <a:off x="0" y="0"/>
                            <a:ext cx="3130446" cy="10532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46768" w:rsidRPr="00A269F7" w:rsidTr="005F43D5">
        <w:tc>
          <w:tcPr>
            <w:tcW w:w="2229" w:type="dxa"/>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Проверить размер М6-6H</w:t>
            </w:r>
          </w:p>
        </w:tc>
        <w:tc>
          <w:tcPr>
            <w:tcW w:w="2203" w:type="dxa"/>
            <w:vAlign w:val="center"/>
          </w:tcPr>
          <w:p w:rsidR="00546768" w:rsidRPr="00A269F7" w:rsidRDefault="00546768" w:rsidP="00546768">
            <w:pPr>
              <w:shd w:val="clear" w:color="auto" w:fill="FFFFFF"/>
              <w:suppressAutoHyphens/>
              <w:jc w:val="center"/>
              <w:outlineLvl w:val="1"/>
              <w:rPr>
                <w:rFonts w:ascii="Times New Roman" w:eastAsia="Calibri" w:hAnsi="Times New Roman" w:cs="Times New Roman"/>
                <w:bCs/>
                <w:color w:val="212121"/>
                <w:sz w:val="24"/>
                <w:szCs w:val="36"/>
                <w:shd w:val="clear" w:color="auto" w:fill="FFFFFF"/>
              </w:rPr>
            </w:pPr>
            <w:r w:rsidRPr="00A269F7">
              <w:rPr>
                <w:rFonts w:ascii="Times New Roman" w:eastAsia="Calibri" w:hAnsi="Times New Roman" w:cs="Times New Roman"/>
                <w:bCs/>
                <w:color w:val="212121"/>
                <w:sz w:val="24"/>
                <w:szCs w:val="36"/>
                <w:shd w:val="clear" w:color="auto" w:fill="FFFFFF"/>
              </w:rPr>
              <w:t xml:space="preserve">Калибр-пробка </w:t>
            </w:r>
            <w:proofErr w:type="spellStart"/>
            <w:r w:rsidRPr="00A269F7">
              <w:rPr>
                <w:rFonts w:ascii="Times New Roman" w:eastAsia="Calibri" w:hAnsi="Times New Roman" w:cs="Times New Roman"/>
                <w:bCs/>
                <w:color w:val="212121"/>
                <w:sz w:val="24"/>
                <w:szCs w:val="36"/>
                <w:shd w:val="clear" w:color="auto" w:fill="FFFFFF"/>
              </w:rPr>
              <w:t>Туламаш</w:t>
            </w:r>
            <w:proofErr w:type="spellEnd"/>
            <w:r w:rsidRPr="00A269F7">
              <w:rPr>
                <w:rFonts w:ascii="Times New Roman" w:eastAsia="Calibri" w:hAnsi="Times New Roman" w:cs="Times New Roman"/>
                <w:bCs/>
                <w:color w:val="212121"/>
                <w:sz w:val="24"/>
                <w:szCs w:val="36"/>
                <w:shd w:val="clear" w:color="auto" w:fill="FFFFFF"/>
              </w:rPr>
              <w:t xml:space="preserve"> М6.0x1.0 6Н ПР-НЕ</w:t>
            </w:r>
          </w:p>
          <w:p w:rsidR="00546768" w:rsidRPr="00A269F7" w:rsidRDefault="00546768" w:rsidP="00546768">
            <w:pPr>
              <w:jc w:val="center"/>
              <w:rPr>
                <w:rFonts w:ascii="Times New Roman" w:hAnsi="Times New Roman" w:cs="Times New Roman"/>
              </w:rPr>
            </w:pPr>
            <w:r w:rsidRPr="00A269F7">
              <w:rPr>
                <w:rFonts w:ascii="Times New Roman" w:hAnsi="Times New Roman" w:cs="Times New Roman"/>
                <w:sz w:val="24"/>
              </w:rPr>
              <w:t>ГОСТ 18466-73</w:t>
            </w:r>
          </w:p>
        </w:tc>
        <w:tc>
          <w:tcPr>
            <w:tcW w:w="5138" w:type="dxa"/>
            <w:vMerge/>
          </w:tcPr>
          <w:p w:rsidR="00546768" w:rsidRPr="00A269F7" w:rsidRDefault="00546768" w:rsidP="00546768">
            <w:pPr>
              <w:jc w:val="both"/>
              <w:rPr>
                <w:rFonts w:ascii="Times New Roman" w:eastAsia="Calibri" w:hAnsi="Times New Roman" w:cs="Times New Roman"/>
                <w:sz w:val="28"/>
                <w:szCs w:val="28"/>
              </w:rPr>
            </w:pPr>
          </w:p>
        </w:tc>
      </w:tr>
      <w:tr w:rsidR="00546768" w:rsidRPr="00A269F7" w:rsidTr="005F43D5">
        <w:tc>
          <w:tcPr>
            <w:tcW w:w="2229" w:type="dxa"/>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Проверить размер Ø18H9</w:t>
            </w:r>
          </w:p>
          <w:p w:rsidR="00546768" w:rsidRPr="00A269F7" w:rsidRDefault="00546768" w:rsidP="00546768">
            <w:pPr>
              <w:jc w:val="center"/>
              <w:rPr>
                <w:rFonts w:ascii="Times New Roman" w:hAnsi="Times New Roman" w:cs="Times New Roman"/>
                <w:sz w:val="24"/>
                <w:szCs w:val="24"/>
              </w:rPr>
            </w:pPr>
          </w:p>
        </w:tc>
        <w:tc>
          <w:tcPr>
            <w:tcW w:w="2203" w:type="dxa"/>
            <w:vAlign w:val="center"/>
          </w:tcPr>
          <w:p w:rsidR="00546768" w:rsidRPr="00A269F7" w:rsidRDefault="00546768" w:rsidP="00546768">
            <w:pPr>
              <w:shd w:val="clear" w:color="auto" w:fill="FFFFFF"/>
              <w:suppressAutoHyphens/>
              <w:jc w:val="center"/>
              <w:outlineLvl w:val="1"/>
              <w:rPr>
                <w:rFonts w:ascii="Times New Roman" w:eastAsia="Calibri" w:hAnsi="Times New Roman" w:cs="Times New Roman"/>
                <w:sz w:val="24"/>
                <w:szCs w:val="24"/>
              </w:rPr>
            </w:pPr>
            <w:r w:rsidRPr="00A269F7">
              <w:rPr>
                <w:rFonts w:ascii="Times New Roman" w:eastAsia="Calibri" w:hAnsi="Times New Roman" w:cs="Times New Roman"/>
                <w:sz w:val="24"/>
                <w:szCs w:val="24"/>
              </w:rPr>
              <w:t xml:space="preserve">Калибр-пробка </w:t>
            </w:r>
            <w:proofErr w:type="spellStart"/>
            <w:r w:rsidRPr="00A269F7">
              <w:rPr>
                <w:rFonts w:ascii="Times New Roman" w:eastAsia="Calibri" w:hAnsi="Times New Roman" w:cs="Times New Roman"/>
                <w:sz w:val="24"/>
                <w:szCs w:val="24"/>
              </w:rPr>
              <w:t>Туламаш</w:t>
            </w:r>
            <w:proofErr w:type="spellEnd"/>
            <w:r w:rsidRPr="00A269F7">
              <w:rPr>
                <w:rFonts w:ascii="Times New Roman" w:eastAsia="Calibri" w:hAnsi="Times New Roman" w:cs="Times New Roman"/>
                <w:sz w:val="24"/>
                <w:szCs w:val="24"/>
              </w:rPr>
              <w:t xml:space="preserve"> гладкая 18 Н9 ПР-НЕ ГОСТ 14810-69</w:t>
            </w:r>
          </w:p>
        </w:tc>
        <w:tc>
          <w:tcPr>
            <w:tcW w:w="5138" w:type="dxa"/>
            <w:vMerge w:val="restart"/>
            <w:vAlign w:val="center"/>
          </w:tcPr>
          <w:p w:rsidR="00546768" w:rsidRPr="00A269F7" w:rsidRDefault="00546768" w:rsidP="00546768">
            <w:pPr>
              <w:jc w:val="center"/>
              <w:rPr>
                <w:rFonts w:ascii="Times New Roman" w:eastAsia="Calibri" w:hAnsi="Times New Roman" w:cs="Times New Roman"/>
                <w:sz w:val="28"/>
                <w:szCs w:val="28"/>
              </w:rPr>
            </w:pPr>
          </w:p>
          <w:p w:rsidR="00546768" w:rsidRPr="00A269F7" w:rsidRDefault="00546768" w:rsidP="00546768">
            <w:pPr>
              <w:jc w:val="center"/>
              <w:rPr>
                <w:rFonts w:ascii="Times New Roman" w:eastAsia="Calibri" w:hAnsi="Times New Roman" w:cs="Times New Roman"/>
                <w:sz w:val="28"/>
                <w:szCs w:val="28"/>
              </w:rPr>
            </w:pPr>
          </w:p>
          <w:p w:rsidR="00546768" w:rsidRPr="00A269F7" w:rsidRDefault="00546768" w:rsidP="00546768">
            <w:pPr>
              <w:jc w:val="center"/>
              <w:rPr>
                <w:rFonts w:ascii="Times New Roman" w:eastAsia="Calibri" w:hAnsi="Times New Roman" w:cs="Times New Roman"/>
                <w:sz w:val="28"/>
                <w:szCs w:val="28"/>
              </w:rPr>
            </w:pPr>
            <w:r w:rsidRPr="00A269F7">
              <w:rPr>
                <w:rFonts w:ascii="Times New Roman" w:hAnsi="Times New Roman" w:cs="Times New Roman"/>
                <w:noProof/>
                <w:sz w:val="24"/>
                <w:szCs w:val="24"/>
                <w:lang w:eastAsia="ru-RU"/>
              </w:rPr>
              <w:drawing>
                <wp:inline distT="0" distB="0" distL="0" distR="0" wp14:anchorId="2B20A9E4" wp14:editId="1F2263D3">
                  <wp:extent cx="2956560" cy="1505585"/>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56560" cy="1505585"/>
                          </a:xfrm>
                          <a:prstGeom prst="rect">
                            <a:avLst/>
                          </a:prstGeom>
                          <a:noFill/>
                        </pic:spPr>
                      </pic:pic>
                    </a:graphicData>
                  </a:graphic>
                </wp:inline>
              </w:drawing>
            </w:r>
          </w:p>
          <w:p w:rsidR="00546768" w:rsidRPr="00A269F7" w:rsidRDefault="00546768" w:rsidP="00546768">
            <w:pPr>
              <w:jc w:val="center"/>
              <w:rPr>
                <w:rFonts w:ascii="Times New Roman" w:eastAsia="Calibri" w:hAnsi="Times New Roman" w:cs="Times New Roman"/>
                <w:sz w:val="28"/>
                <w:szCs w:val="28"/>
              </w:rPr>
            </w:pPr>
          </w:p>
          <w:p w:rsidR="00546768" w:rsidRPr="00A269F7" w:rsidRDefault="00546768" w:rsidP="00546768">
            <w:pPr>
              <w:jc w:val="center"/>
              <w:rPr>
                <w:rFonts w:ascii="Times New Roman" w:eastAsia="Calibri" w:hAnsi="Times New Roman" w:cs="Times New Roman"/>
                <w:sz w:val="28"/>
                <w:szCs w:val="28"/>
              </w:rPr>
            </w:pPr>
          </w:p>
        </w:tc>
      </w:tr>
      <w:tr w:rsidR="00546768" w:rsidRPr="00A269F7" w:rsidTr="005F43D5">
        <w:tc>
          <w:tcPr>
            <w:tcW w:w="2229" w:type="dxa"/>
            <w:vAlign w:val="center"/>
          </w:tcPr>
          <w:p w:rsidR="00546768" w:rsidRPr="00A269F7" w:rsidRDefault="00546768" w:rsidP="00546768">
            <w:pPr>
              <w:jc w:val="center"/>
              <w:rPr>
                <w:rFonts w:ascii="Times New Roman" w:hAnsi="Times New Roman" w:cs="Times New Roman"/>
                <w:sz w:val="24"/>
                <w:szCs w:val="24"/>
              </w:rPr>
            </w:pPr>
          </w:p>
          <w:p w:rsidR="00546768" w:rsidRPr="00A269F7" w:rsidRDefault="00546768" w:rsidP="00546768">
            <w:pPr>
              <w:jc w:val="center"/>
              <w:rPr>
                <w:rFonts w:ascii="Times New Roman" w:hAnsi="Times New Roman" w:cs="Times New Roman"/>
                <w:sz w:val="24"/>
                <w:szCs w:val="24"/>
              </w:rPr>
            </w:pPr>
          </w:p>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Проверить размер Ø22.5H11</w:t>
            </w:r>
          </w:p>
        </w:tc>
        <w:tc>
          <w:tcPr>
            <w:tcW w:w="2203" w:type="dxa"/>
            <w:vAlign w:val="center"/>
          </w:tcPr>
          <w:p w:rsidR="00546768" w:rsidRPr="00A269F7" w:rsidRDefault="00546768" w:rsidP="00546768">
            <w:pPr>
              <w:shd w:val="clear" w:color="auto" w:fill="FFFFFF"/>
              <w:suppressAutoHyphens/>
              <w:spacing w:line="336" w:lineRule="auto"/>
              <w:jc w:val="center"/>
              <w:outlineLvl w:val="1"/>
              <w:rPr>
                <w:rFonts w:ascii="Times New Roman" w:eastAsia="Calibri" w:hAnsi="Times New Roman" w:cs="Times New Roman"/>
                <w:sz w:val="24"/>
                <w:szCs w:val="24"/>
              </w:rPr>
            </w:pPr>
          </w:p>
          <w:p w:rsidR="00546768" w:rsidRPr="00A269F7" w:rsidRDefault="00546768" w:rsidP="00546768">
            <w:pPr>
              <w:shd w:val="clear" w:color="auto" w:fill="FFFFFF"/>
              <w:suppressAutoHyphens/>
              <w:spacing w:line="336" w:lineRule="auto"/>
              <w:jc w:val="center"/>
              <w:outlineLvl w:val="1"/>
              <w:rPr>
                <w:rFonts w:ascii="Times New Roman" w:eastAsia="Calibri" w:hAnsi="Times New Roman" w:cs="Times New Roman"/>
                <w:sz w:val="24"/>
                <w:szCs w:val="24"/>
              </w:rPr>
            </w:pPr>
            <w:r w:rsidRPr="00A269F7">
              <w:rPr>
                <w:rFonts w:ascii="Times New Roman" w:eastAsia="Calibri" w:hAnsi="Times New Roman" w:cs="Times New Roman"/>
                <w:sz w:val="24"/>
                <w:szCs w:val="24"/>
              </w:rPr>
              <w:t xml:space="preserve">Калибр-пробка </w:t>
            </w:r>
            <w:proofErr w:type="spellStart"/>
            <w:r w:rsidRPr="00A269F7">
              <w:rPr>
                <w:rFonts w:ascii="Times New Roman" w:eastAsia="Calibri" w:hAnsi="Times New Roman" w:cs="Times New Roman"/>
                <w:sz w:val="24"/>
                <w:szCs w:val="24"/>
              </w:rPr>
              <w:t>Туламаш</w:t>
            </w:r>
            <w:proofErr w:type="spellEnd"/>
            <w:r w:rsidRPr="00A269F7">
              <w:rPr>
                <w:rFonts w:ascii="Times New Roman" w:eastAsia="Calibri" w:hAnsi="Times New Roman" w:cs="Times New Roman"/>
                <w:sz w:val="24"/>
                <w:szCs w:val="24"/>
              </w:rPr>
              <w:t xml:space="preserve"> глад 22.5 Н11 ПР-НЕ ГОСТ 14810-69</w:t>
            </w:r>
          </w:p>
        </w:tc>
        <w:tc>
          <w:tcPr>
            <w:tcW w:w="5138" w:type="dxa"/>
            <w:vMerge/>
          </w:tcPr>
          <w:p w:rsidR="00546768" w:rsidRPr="00A269F7" w:rsidRDefault="00546768" w:rsidP="00546768">
            <w:pPr>
              <w:spacing w:line="360" w:lineRule="auto"/>
              <w:jc w:val="both"/>
              <w:rPr>
                <w:rFonts w:ascii="Times New Roman" w:eastAsia="Calibri" w:hAnsi="Times New Roman" w:cs="Times New Roman"/>
                <w:sz w:val="28"/>
                <w:szCs w:val="28"/>
              </w:rPr>
            </w:pPr>
          </w:p>
        </w:tc>
      </w:tr>
      <w:tr w:rsidR="00546768" w:rsidRPr="00A269F7" w:rsidTr="005F43D5">
        <w:tc>
          <w:tcPr>
            <w:tcW w:w="2229" w:type="dxa"/>
            <w:vAlign w:val="center"/>
          </w:tcPr>
          <w:p w:rsidR="00546768" w:rsidRPr="00A269F7" w:rsidRDefault="00546768" w:rsidP="00546768">
            <w:pPr>
              <w:jc w:val="center"/>
              <w:rPr>
                <w:rFonts w:ascii="Times New Roman" w:hAnsi="Times New Roman" w:cs="Times New Roman"/>
                <w:sz w:val="24"/>
                <w:szCs w:val="24"/>
              </w:rPr>
            </w:pPr>
            <w:r w:rsidRPr="00A269F7">
              <w:rPr>
                <w:rFonts w:ascii="Times New Roman" w:hAnsi="Times New Roman" w:cs="Times New Roman"/>
                <w:sz w:val="24"/>
                <w:szCs w:val="24"/>
              </w:rPr>
              <w:t>Проверить размер Ø9.5H14</w:t>
            </w:r>
          </w:p>
        </w:tc>
        <w:tc>
          <w:tcPr>
            <w:tcW w:w="2203" w:type="dxa"/>
            <w:vAlign w:val="center"/>
          </w:tcPr>
          <w:p w:rsidR="00546768" w:rsidRPr="00A269F7" w:rsidRDefault="00546768" w:rsidP="00546768">
            <w:pPr>
              <w:shd w:val="clear" w:color="auto" w:fill="FFFFFF"/>
              <w:suppressAutoHyphens/>
              <w:spacing w:line="336" w:lineRule="auto"/>
              <w:jc w:val="center"/>
              <w:outlineLvl w:val="1"/>
              <w:rPr>
                <w:rFonts w:ascii="Times New Roman" w:eastAsia="Calibri" w:hAnsi="Times New Roman" w:cs="Times New Roman"/>
                <w:sz w:val="24"/>
                <w:szCs w:val="24"/>
              </w:rPr>
            </w:pPr>
            <w:r w:rsidRPr="00A269F7">
              <w:rPr>
                <w:rFonts w:ascii="Times New Roman" w:eastAsia="Calibri" w:hAnsi="Times New Roman" w:cs="Times New Roman"/>
                <w:sz w:val="24"/>
                <w:szCs w:val="24"/>
              </w:rPr>
              <w:t xml:space="preserve">Калибр-пробка </w:t>
            </w:r>
            <w:proofErr w:type="spellStart"/>
            <w:r w:rsidRPr="00A269F7">
              <w:rPr>
                <w:rFonts w:ascii="Times New Roman" w:eastAsia="Calibri" w:hAnsi="Times New Roman" w:cs="Times New Roman"/>
                <w:sz w:val="24"/>
                <w:szCs w:val="24"/>
              </w:rPr>
              <w:t>Туламаш</w:t>
            </w:r>
            <w:proofErr w:type="spellEnd"/>
            <w:r w:rsidRPr="00A269F7">
              <w:rPr>
                <w:rFonts w:ascii="Times New Roman" w:eastAsia="Calibri" w:hAnsi="Times New Roman" w:cs="Times New Roman"/>
                <w:sz w:val="24"/>
                <w:szCs w:val="24"/>
              </w:rPr>
              <w:t xml:space="preserve"> </w:t>
            </w:r>
            <w:proofErr w:type="gramStart"/>
            <w:r w:rsidRPr="00A269F7">
              <w:rPr>
                <w:rFonts w:ascii="Times New Roman" w:eastAsia="Calibri" w:hAnsi="Times New Roman" w:cs="Times New Roman"/>
                <w:sz w:val="24"/>
                <w:szCs w:val="24"/>
              </w:rPr>
              <w:t>гладкая,  9.5</w:t>
            </w:r>
            <w:proofErr w:type="gramEnd"/>
            <w:r w:rsidRPr="00A269F7">
              <w:rPr>
                <w:rFonts w:ascii="Times New Roman" w:eastAsia="Calibri" w:hAnsi="Times New Roman" w:cs="Times New Roman"/>
                <w:sz w:val="24"/>
                <w:szCs w:val="24"/>
              </w:rPr>
              <w:t xml:space="preserve"> Н14 </w:t>
            </w:r>
            <w:r w:rsidRPr="00A269F7">
              <w:rPr>
                <w:rFonts w:ascii="Times New Roman" w:eastAsia="Calibri" w:hAnsi="Times New Roman" w:cs="Times New Roman"/>
                <w:sz w:val="24"/>
              </w:rPr>
              <w:t>ГОСТ 14810-69</w:t>
            </w:r>
          </w:p>
        </w:tc>
        <w:tc>
          <w:tcPr>
            <w:tcW w:w="5138" w:type="dxa"/>
            <w:vMerge/>
          </w:tcPr>
          <w:p w:rsidR="00546768" w:rsidRPr="00A269F7" w:rsidRDefault="00546768" w:rsidP="00546768">
            <w:pPr>
              <w:spacing w:line="360" w:lineRule="auto"/>
              <w:jc w:val="both"/>
              <w:rPr>
                <w:rFonts w:ascii="Times New Roman" w:eastAsia="Calibri" w:hAnsi="Times New Roman" w:cs="Times New Roman"/>
                <w:sz w:val="28"/>
                <w:szCs w:val="28"/>
              </w:rPr>
            </w:pPr>
          </w:p>
        </w:tc>
      </w:tr>
    </w:tbl>
    <w:p w:rsidR="00546768" w:rsidRPr="00A269F7" w:rsidRDefault="00546768" w:rsidP="00546768">
      <w:pPr>
        <w:spacing w:after="0" w:line="360" w:lineRule="auto"/>
        <w:ind w:firstLine="708"/>
        <w:jc w:val="both"/>
        <w:rPr>
          <w:rFonts w:ascii="Times New Roman" w:eastAsia="Calibri" w:hAnsi="Times New Roman" w:cs="Times New Roman"/>
          <w:sz w:val="28"/>
          <w:szCs w:val="28"/>
        </w:rPr>
      </w:pPr>
    </w:p>
    <w:p w:rsidR="00590B45" w:rsidRPr="00A269F7" w:rsidRDefault="00590B45" w:rsidP="00A269F7">
      <w:pPr>
        <w:spacing w:after="0" w:line="360" w:lineRule="auto"/>
        <w:rPr>
          <w:rFonts w:ascii="Times New Roman" w:eastAsia="Calibri" w:hAnsi="Times New Roman" w:cs="Times New Roman"/>
          <w:sz w:val="28"/>
          <w:szCs w:val="28"/>
        </w:rPr>
      </w:pPr>
    </w:p>
    <w:p w:rsidR="00763CF2" w:rsidRPr="00A269F7" w:rsidRDefault="00763CF2" w:rsidP="00763CF2">
      <w:pPr>
        <w:spacing w:after="0" w:line="360" w:lineRule="auto"/>
        <w:ind w:firstLine="851"/>
        <w:rPr>
          <w:rFonts w:ascii="Times New Roman" w:eastAsia="Calibri" w:hAnsi="Times New Roman" w:cs="Times New Roman"/>
          <w:sz w:val="28"/>
          <w:szCs w:val="28"/>
        </w:rPr>
      </w:pPr>
      <w:r w:rsidRPr="00A269F7">
        <w:rPr>
          <w:rFonts w:ascii="Times New Roman" w:eastAsia="Calibri" w:hAnsi="Times New Roman" w:cs="Times New Roman"/>
          <w:sz w:val="28"/>
          <w:szCs w:val="28"/>
        </w:rPr>
        <w:t>2.9 Расчет и назначение по справочным материалам режимов резания</w:t>
      </w:r>
    </w:p>
    <w:p w:rsidR="00A269F7" w:rsidRPr="00A269F7" w:rsidRDefault="00A269F7" w:rsidP="00763CF2">
      <w:pPr>
        <w:spacing w:after="0" w:line="360" w:lineRule="auto"/>
        <w:ind w:firstLine="851"/>
        <w:rPr>
          <w:rFonts w:ascii="Times New Roman" w:eastAsia="Calibri" w:hAnsi="Times New Roman" w:cs="Times New Roman"/>
          <w:sz w:val="28"/>
          <w:szCs w:val="28"/>
        </w:rPr>
      </w:pP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Рассчитаем режимы резания на 1 переход Фрезерование поверхности в размеры (1</w:t>
      </w:r>
      <w:proofErr w:type="gramStart"/>
      <w:r w:rsidRPr="00A269F7">
        <w:rPr>
          <w:rFonts w:ascii="Times New Roman" w:eastAsia="Times New Roman" w:hAnsi="Times New Roman" w:cs="Times New Roman"/>
          <w:sz w:val="28"/>
          <w:szCs w:val="20"/>
          <w:lang w:eastAsia="ru-RU"/>
        </w:rPr>
        <w:t>),(</w:t>
      </w:r>
      <w:proofErr w:type="gramEnd"/>
      <w:r w:rsidRPr="00A269F7">
        <w:rPr>
          <w:rFonts w:ascii="Times New Roman" w:eastAsia="Times New Roman" w:hAnsi="Times New Roman" w:cs="Times New Roman"/>
          <w:sz w:val="28"/>
          <w:szCs w:val="20"/>
          <w:lang w:eastAsia="ru-RU"/>
        </w:rPr>
        <w:t>2) и (3), согласно эскизу (рис.</w:t>
      </w:r>
      <w:r w:rsidR="009D594A" w:rsidRPr="00A269F7">
        <w:rPr>
          <w:rFonts w:ascii="Times New Roman" w:eastAsia="Times New Roman" w:hAnsi="Times New Roman" w:cs="Times New Roman"/>
          <w:sz w:val="28"/>
          <w:szCs w:val="20"/>
          <w:lang w:eastAsia="ru-RU"/>
        </w:rPr>
        <w:t xml:space="preserve"> 2.2</w:t>
      </w:r>
      <w:r w:rsidRPr="00A269F7">
        <w:rPr>
          <w:rFonts w:ascii="Times New Roman" w:eastAsia="Times New Roman" w:hAnsi="Times New Roman" w:cs="Times New Roman"/>
          <w:sz w:val="28"/>
          <w:szCs w:val="20"/>
          <w:lang w:eastAsia="ru-RU"/>
        </w:rPr>
        <w:t>)</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1 Определяем глубину резания t, мм. </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Исходя из чернового припуска z</w:t>
      </w:r>
      <w:r w:rsidRPr="00A269F7">
        <w:rPr>
          <w:rFonts w:ascii="Times New Roman" w:eastAsia="Calibri" w:hAnsi="Times New Roman" w:cs="Times New Roman"/>
          <w:sz w:val="28"/>
          <w:szCs w:val="28"/>
          <w:vertAlign w:val="subscript"/>
        </w:rPr>
        <w:t xml:space="preserve">черн </w:t>
      </w:r>
      <w:r w:rsidRPr="00A269F7">
        <w:rPr>
          <w:rFonts w:ascii="Times New Roman" w:eastAsia="Calibri" w:hAnsi="Times New Roman" w:cs="Times New Roman"/>
          <w:sz w:val="28"/>
          <w:szCs w:val="28"/>
        </w:rPr>
        <w:t>= 2 мм, принимаем t = 2 мм.</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2 Определяем подачу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S</m:t>
            </m:r>
          </m:e>
          <m:sub>
            <m:r>
              <m:rPr>
                <m:sty m:val="p"/>
              </m:rPr>
              <w:rPr>
                <w:rFonts w:ascii="Cambria Math" w:eastAsia="Calibri" w:hAnsi="Cambria Math" w:cs="Times New Roman"/>
                <w:sz w:val="28"/>
                <w:szCs w:val="28"/>
              </w:rPr>
              <m:t>z</m:t>
            </m:r>
          </m:sub>
        </m:sSub>
      </m:oMath>
      <w:r w:rsidRPr="00A269F7">
        <w:rPr>
          <w:rFonts w:ascii="Times New Roman" w:eastAsia="Calibri" w:hAnsi="Times New Roman" w:cs="Times New Roman"/>
          <w:sz w:val="28"/>
          <w:szCs w:val="28"/>
        </w:rPr>
        <w:t>, мм/зуб, по формуле:</w:t>
      </w:r>
    </w:p>
    <w:bookmarkStart w:id="4" w:name="_GoBack"/>
    <w:bookmarkEnd w:id="4"/>
    <w:p w:rsidR="00763CF2" w:rsidRPr="00A269F7" w:rsidRDefault="00734F98" w:rsidP="00763CF2">
      <w:pPr>
        <w:spacing w:after="0" w:line="360" w:lineRule="auto"/>
        <w:ind w:firstLine="708"/>
        <w:jc w:val="center"/>
        <w:rPr>
          <w:rFonts w:ascii="Times New Roman" w:eastAsia="Calibri" w:hAnsi="Times New Roman" w:cs="Times New Roman"/>
          <w:sz w:val="28"/>
          <w:szCs w:val="28"/>
        </w:rPr>
      </w:pPr>
      <m:oMathPara>
        <m:oMathParaPr>
          <m:jc m:val="center"/>
        </m:oMathPara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S</m:t>
              </m:r>
            </m:e>
            <m:sub>
              <m:r>
                <m:rPr>
                  <m:sty m:val="p"/>
                </m:rPr>
                <w:rPr>
                  <w:rFonts w:ascii="Cambria Math" w:eastAsia="Calibri" w:hAnsi="Cambria Math" w:cs="Times New Roman"/>
                  <w:sz w:val="28"/>
                  <w:szCs w:val="28"/>
                </w:rPr>
                <m:t>z</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S</m:t>
              </m:r>
            </m:e>
            <m:sub>
              <m:r>
                <m:rPr>
                  <m:sty m:val="p"/>
                </m:rPr>
                <w:rPr>
                  <w:rFonts w:ascii="Cambria Math" w:eastAsia="Calibri" w:hAnsi="Cambria Math" w:cs="Times New Roman"/>
                  <w:sz w:val="28"/>
                  <w:szCs w:val="28"/>
                </w:rPr>
                <m:t>zt</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Sм</m:t>
              </m:r>
            </m:sub>
          </m:sSub>
          <m:r>
            <m:rPr>
              <m:sty m:val="p"/>
            </m:rPr>
            <w:rPr>
              <w:rFonts w:ascii="Cambria Math" w:eastAsia="Calibri" w:hAnsi="Cambria Math" w:cs="Times New Roman"/>
              <w:sz w:val="28"/>
              <w:szCs w:val="28"/>
            </w:rPr>
            <m:t xml:space="preserve"> ∙</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Sи</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Sz</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Si</m:t>
              </m:r>
            </m:sub>
          </m:sSub>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S</m:t>
            </m:r>
          </m:e>
          <m:sub>
            <m:r>
              <m:rPr>
                <m:sty m:val="p"/>
              </m:rPr>
              <w:rPr>
                <w:rFonts w:ascii="Cambria Math" w:eastAsia="Calibri" w:hAnsi="Cambria Math" w:cs="Times New Roman"/>
                <w:sz w:val="28"/>
                <w:szCs w:val="28"/>
              </w:rPr>
              <m:t>zt</m:t>
            </m:r>
          </m:sub>
        </m:sSub>
      </m:oMath>
      <w:r w:rsidRPr="00A269F7">
        <w:rPr>
          <w:rFonts w:ascii="Times New Roman" w:eastAsia="Calibri" w:hAnsi="Times New Roman" w:cs="Times New Roman"/>
          <w:sz w:val="28"/>
          <w:szCs w:val="28"/>
        </w:rPr>
        <w:t xml:space="preserve"> – табличное значение подачи мм/зуб,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S</m:t>
            </m:r>
          </m:e>
          <m:sub>
            <m:r>
              <m:rPr>
                <m:sty m:val="p"/>
              </m:rPr>
              <w:rPr>
                <w:rFonts w:ascii="Cambria Math" w:eastAsia="Calibri" w:hAnsi="Cambria Math" w:cs="Times New Roman"/>
                <w:sz w:val="28"/>
                <w:szCs w:val="28"/>
              </w:rPr>
              <m:t>zt</m:t>
            </m:r>
          </m:sub>
        </m:sSub>
      </m:oMath>
      <w:r w:rsidRPr="00A269F7">
        <w:rPr>
          <w:rFonts w:ascii="Times New Roman" w:eastAsia="Calibri" w:hAnsi="Times New Roman" w:cs="Times New Roman"/>
          <w:sz w:val="28"/>
          <w:szCs w:val="28"/>
        </w:rPr>
        <w:t xml:space="preserve"> = 0,12 мм/зуб [9, с. 213, карта 79, лист 1];</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SM</m:t>
            </m:r>
          </m:sub>
        </m:sSub>
      </m:oMath>
      <w:r w:rsidR="00763CF2" w:rsidRPr="00A269F7">
        <w:rPr>
          <w:rFonts w:ascii="Times New Roman" w:eastAsia="Calibri" w:hAnsi="Times New Roman" w:cs="Times New Roman"/>
          <w:sz w:val="28"/>
          <w:szCs w:val="28"/>
        </w:rPr>
        <w:t xml:space="preserve"> -</w:t>
      </w:r>
      <w:r w:rsidR="00763CF2" w:rsidRPr="00A269F7">
        <w:rPr>
          <w:rFonts w:ascii="Times New Roman" w:eastAsia="Calibri" w:hAnsi="Times New Roman" w:cs="Times New Roman"/>
          <w:sz w:val="28"/>
          <w:szCs w:val="28"/>
          <w:vertAlign w:val="subscript"/>
        </w:rPr>
        <w:t xml:space="preserve"> </w:t>
      </w:r>
      <w:r w:rsidR="00763CF2" w:rsidRPr="00A269F7">
        <w:rPr>
          <w:rFonts w:ascii="Times New Roman" w:eastAsia="Calibri" w:hAnsi="Times New Roman" w:cs="Times New Roman"/>
          <w:sz w:val="28"/>
          <w:szCs w:val="28"/>
        </w:rPr>
        <w:t xml:space="preserve">поправочный коэффициент для измененных условий работы в зависимости от твердости обрабатываемого материала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SM</m:t>
            </m:r>
          </m:sub>
        </m:sSub>
        <m:r>
          <m:rPr>
            <m:sty m:val="p"/>
          </m:rPr>
          <w:rPr>
            <w:rFonts w:ascii="Cambria Math" w:eastAsia="Calibri" w:hAnsi="Cambria Math" w:cs="Times New Roman"/>
            <w:sz w:val="28"/>
            <w:szCs w:val="28"/>
          </w:rPr>
          <m:t xml:space="preserve"> </m:t>
        </m:r>
      </m:oMath>
      <w:r w:rsidR="00763CF2" w:rsidRPr="00A269F7">
        <w:rPr>
          <w:rFonts w:ascii="Times New Roman" w:eastAsia="Calibri" w:hAnsi="Times New Roman" w:cs="Times New Roman"/>
          <w:sz w:val="28"/>
          <w:szCs w:val="28"/>
        </w:rPr>
        <w:t>= 0,9 [9, с. 218, карта 82];</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SИ</m:t>
            </m:r>
          </m:sub>
        </m:sSub>
      </m:oMath>
      <w:r w:rsidR="00763CF2" w:rsidRPr="00A269F7">
        <w:rPr>
          <w:rFonts w:ascii="Times New Roman" w:eastAsia="Calibri" w:hAnsi="Times New Roman" w:cs="Times New Roman"/>
          <w:sz w:val="28"/>
          <w:szCs w:val="28"/>
        </w:rPr>
        <w:t xml:space="preserve"> -</w:t>
      </w:r>
      <w:r w:rsidR="00763CF2" w:rsidRPr="00A269F7">
        <w:rPr>
          <w:rFonts w:ascii="Times New Roman" w:eastAsia="Calibri" w:hAnsi="Times New Roman" w:cs="Times New Roman"/>
          <w:sz w:val="28"/>
          <w:szCs w:val="28"/>
          <w:vertAlign w:val="subscript"/>
        </w:rPr>
        <w:t xml:space="preserve"> </w:t>
      </w:r>
      <w:r w:rsidR="00763CF2" w:rsidRPr="00A269F7">
        <w:rPr>
          <w:rFonts w:ascii="Times New Roman" w:eastAsia="Calibri" w:hAnsi="Times New Roman" w:cs="Times New Roman"/>
          <w:sz w:val="28"/>
          <w:szCs w:val="28"/>
        </w:rPr>
        <w:t xml:space="preserve">поправочный коэффициент для измененных условий работы в зависимости от материала режущей части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SИ</m:t>
            </m:r>
          </m:sub>
        </m:sSub>
        <m:r>
          <m:rPr>
            <m:sty m:val="p"/>
          </m:rPr>
          <w:rPr>
            <w:rFonts w:ascii="Cambria Math" w:eastAsia="Calibri" w:hAnsi="Cambria Math" w:cs="Times New Roman"/>
            <w:sz w:val="28"/>
            <w:szCs w:val="28"/>
          </w:rPr>
          <m:t xml:space="preserve"> </m:t>
        </m:r>
      </m:oMath>
      <w:r w:rsidR="00763CF2" w:rsidRPr="00A269F7">
        <w:rPr>
          <w:rFonts w:ascii="Times New Roman" w:eastAsia="Calibri" w:hAnsi="Times New Roman" w:cs="Times New Roman"/>
          <w:sz w:val="28"/>
          <w:szCs w:val="28"/>
        </w:rPr>
        <w:t>= 1,1 [9, с. 218, карта 82];</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Sz</m:t>
            </m:r>
          </m:sub>
        </m:sSub>
      </m:oMath>
      <w:r w:rsidR="00763CF2" w:rsidRPr="00A269F7">
        <w:rPr>
          <w:rFonts w:ascii="Times New Roman" w:eastAsia="Calibri" w:hAnsi="Times New Roman" w:cs="Times New Roman"/>
          <w:sz w:val="28"/>
          <w:szCs w:val="28"/>
        </w:rPr>
        <w:t xml:space="preserve"> -</w:t>
      </w:r>
      <w:r w:rsidR="00763CF2" w:rsidRPr="00A269F7">
        <w:rPr>
          <w:rFonts w:ascii="Times New Roman" w:eastAsia="Calibri" w:hAnsi="Times New Roman" w:cs="Times New Roman"/>
          <w:sz w:val="28"/>
          <w:szCs w:val="28"/>
          <w:vertAlign w:val="subscript"/>
        </w:rPr>
        <w:t xml:space="preserve"> </w:t>
      </w:r>
      <w:r w:rsidR="00763CF2" w:rsidRPr="00A269F7">
        <w:rPr>
          <w:rFonts w:ascii="Times New Roman" w:eastAsia="Calibri" w:hAnsi="Times New Roman" w:cs="Times New Roman"/>
          <w:sz w:val="28"/>
          <w:szCs w:val="28"/>
        </w:rPr>
        <w:t xml:space="preserve">поправочный коэффициент для измененных условий работы в зависимости от отношения фактического числа зубьев к нормативному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Sz</m:t>
            </m:r>
          </m:sub>
        </m:sSub>
        <m:r>
          <m:rPr>
            <m:sty m:val="p"/>
          </m:rPr>
          <w:rPr>
            <w:rFonts w:ascii="Cambria Math" w:eastAsia="Calibri" w:hAnsi="Cambria Math" w:cs="Times New Roman"/>
            <w:sz w:val="28"/>
            <w:szCs w:val="28"/>
          </w:rPr>
          <m:t xml:space="preserve"> </m:t>
        </m:r>
      </m:oMath>
      <w:r w:rsidR="00763CF2" w:rsidRPr="00A269F7">
        <w:rPr>
          <w:rFonts w:ascii="Times New Roman" w:eastAsia="Calibri" w:hAnsi="Times New Roman" w:cs="Times New Roman"/>
          <w:sz w:val="28"/>
          <w:szCs w:val="28"/>
        </w:rPr>
        <w:t>= 1,15 [9, с. 218, карта 82];</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Si</m:t>
            </m:r>
          </m:sub>
        </m:sSub>
      </m:oMath>
      <w:r w:rsidR="00763CF2" w:rsidRPr="00A269F7">
        <w:rPr>
          <w:rFonts w:ascii="Times New Roman" w:eastAsia="Calibri" w:hAnsi="Times New Roman" w:cs="Times New Roman"/>
          <w:sz w:val="28"/>
          <w:szCs w:val="28"/>
        </w:rPr>
        <w:t xml:space="preserve"> -</w:t>
      </w:r>
      <w:r w:rsidR="00763CF2" w:rsidRPr="00A269F7">
        <w:rPr>
          <w:rFonts w:ascii="Times New Roman" w:eastAsia="Calibri" w:hAnsi="Times New Roman" w:cs="Times New Roman"/>
          <w:sz w:val="28"/>
          <w:szCs w:val="28"/>
          <w:vertAlign w:val="subscript"/>
        </w:rPr>
        <w:t xml:space="preserve"> </w:t>
      </w:r>
      <w:r w:rsidR="00763CF2" w:rsidRPr="00A269F7">
        <w:rPr>
          <w:rFonts w:ascii="Times New Roman" w:eastAsia="Calibri" w:hAnsi="Times New Roman" w:cs="Times New Roman"/>
          <w:sz w:val="28"/>
          <w:szCs w:val="28"/>
        </w:rPr>
        <w:t xml:space="preserve">поправочный коэффициент для измененных условий работы в зависимости от отношения вылета фрезы к диаметру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SI</m:t>
            </m:r>
          </m:sub>
        </m:sSub>
        <m:r>
          <m:rPr>
            <m:sty m:val="p"/>
          </m:rPr>
          <w:rPr>
            <w:rFonts w:ascii="Cambria Math" w:eastAsia="Calibri" w:hAnsi="Cambria Math" w:cs="Times New Roman"/>
            <w:sz w:val="28"/>
            <w:szCs w:val="28"/>
          </w:rPr>
          <m:t xml:space="preserve"> </m:t>
        </m:r>
      </m:oMath>
      <w:r w:rsidR="00763CF2" w:rsidRPr="00A269F7">
        <w:rPr>
          <w:rFonts w:ascii="Times New Roman" w:eastAsia="Calibri" w:hAnsi="Times New Roman" w:cs="Times New Roman"/>
          <w:sz w:val="28"/>
          <w:szCs w:val="28"/>
        </w:rPr>
        <w:t>= 1,0 [9, с. 218, карта 82];</w:t>
      </w:r>
    </w:p>
    <w:p w:rsidR="00763CF2" w:rsidRPr="00A269F7" w:rsidRDefault="00734F98" w:rsidP="00763CF2">
      <w:pPr>
        <w:spacing w:after="0" w:line="360" w:lineRule="auto"/>
        <w:ind w:firstLine="708"/>
        <w:jc w:val="center"/>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S</m:t>
              </m:r>
            </m:e>
            <m:sub>
              <m:r>
                <m:rPr>
                  <m:sty m:val="p"/>
                </m:rPr>
                <w:rPr>
                  <w:rFonts w:ascii="Cambria Math" w:eastAsia="Calibri" w:hAnsi="Cambria Math" w:cs="Times New Roman"/>
                  <w:sz w:val="28"/>
                  <w:szCs w:val="28"/>
                </w:rPr>
                <m:t>z</m:t>
              </m:r>
            </m:sub>
          </m:sSub>
          <m:r>
            <m:rPr>
              <m:sty m:val="p"/>
            </m:rPr>
            <w:rPr>
              <w:rFonts w:ascii="Cambria Math" w:eastAsia="Calibri" w:hAnsi="Cambria Math" w:cs="Times New Roman"/>
              <w:sz w:val="28"/>
              <w:szCs w:val="28"/>
            </w:rPr>
            <m:t>=0,12∙0,9 ∙1,1∙1,15∙1,0=0,14</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мм</m:t>
              </m:r>
            </m:num>
            <m:den>
              <m:r>
                <m:rPr>
                  <m:sty m:val="p"/>
                </m:rPr>
                <w:rPr>
                  <w:rFonts w:ascii="Cambria Math" w:eastAsia="Calibri" w:hAnsi="Cambria Math" w:cs="Times New Roman"/>
                  <w:sz w:val="28"/>
                  <w:szCs w:val="28"/>
                </w:rPr>
                <m:t>зуб</m:t>
              </m:r>
            </m:den>
          </m:f>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3 Определяем расчетную скорость резания </w:t>
      </w:r>
      <w:proofErr w:type="spellStart"/>
      <w:r w:rsidRPr="00A269F7">
        <w:rPr>
          <w:rFonts w:ascii="Times New Roman" w:eastAsia="Calibri" w:hAnsi="Times New Roman" w:cs="Times New Roman"/>
          <w:sz w:val="28"/>
          <w:szCs w:val="28"/>
        </w:rPr>
        <w:t>V</w:t>
      </w:r>
      <w:r w:rsidRPr="00A269F7">
        <w:rPr>
          <w:rFonts w:ascii="Times New Roman" w:eastAsia="Calibri" w:hAnsi="Times New Roman" w:cs="Times New Roman"/>
          <w:sz w:val="28"/>
          <w:szCs w:val="28"/>
          <w:vertAlign w:val="subscript"/>
        </w:rPr>
        <w:t>р</w:t>
      </w:r>
      <w:proofErr w:type="spellEnd"/>
      <w:r w:rsidRPr="00A269F7">
        <w:rPr>
          <w:rFonts w:ascii="Times New Roman" w:eastAsia="Calibri" w:hAnsi="Times New Roman" w:cs="Times New Roman"/>
          <w:sz w:val="28"/>
          <w:szCs w:val="28"/>
        </w:rPr>
        <w:t>, м/мин, по формуле:</w:t>
      </w:r>
    </w:p>
    <w:p w:rsidR="00763CF2" w:rsidRPr="00A269F7" w:rsidRDefault="00734F98" w:rsidP="00763CF2">
      <w:pPr>
        <w:spacing w:after="0" w:line="360" w:lineRule="auto"/>
        <w:jc w:val="center"/>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р</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т</m:t>
                  </m:r>
                </m:sub>
              </m:sSub>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Vо</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Vм</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Vи</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Vт</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Vв</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Vп</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Vж</m:t>
              </m:r>
            </m:sub>
          </m:sSub>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т</m:t>
            </m:r>
          </m:sub>
        </m:sSub>
      </m:oMath>
      <w:r w:rsidRPr="00A269F7">
        <w:rPr>
          <w:rFonts w:ascii="Times New Roman" w:eastAsia="Calibri" w:hAnsi="Times New Roman" w:cs="Times New Roman"/>
          <w:sz w:val="28"/>
          <w:szCs w:val="28"/>
        </w:rPr>
        <w:t xml:space="preserve"> – табличное значение скорости резания,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т</m:t>
            </m:r>
          </m:sub>
        </m:sSub>
        <m:r>
          <m:rPr>
            <m:sty m:val="p"/>
          </m:rPr>
          <w:rPr>
            <w:rFonts w:ascii="Cambria Math" w:eastAsia="Calibri" w:hAnsi="Cambria Math" w:cs="Times New Roman"/>
            <w:sz w:val="28"/>
            <w:szCs w:val="28"/>
          </w:rPr>
          <m:t>=94 м/мин</m:t>
        </m:r>
      </m:oMath>
      <w:r w:rsidRPr="00A269F7">
        <w:rPr>
          <w:rFonts w:ascii="Times New Roman" w:eastAsia="Calibri" w:hAnsi="Times New Roman" w:cs="Times New Roman"/>
          <w:sz w:val="28"/>
          <w:szCs w:val="28"/>
        </w:rPr>
        <w:t xml:space="preserve"> [9, с. 220, карта 84, лист 1, поз.7];</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Vо</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обрабатываемого материала,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Vо</m:t>
            </m:r>
          </m:sub>
        </m:sSub>
      </m:oMath>
      <w:r w:rsidR="00763CF2" w:rsidRPr="00A269F7">
        <w:rPr>
          <w:rFonts w:ascii="Times New Roman" w:eastAsia="Calibri" w:hAnsi="Times New Roman" w:cs="Times New Roman"/>
          <w:sz w:val="28"/>
          <w:szCs w:val="28"/>
        </w:rPr>
        <w:t xml:space="preserve"> = 0,80 [9, с. 222, карта 84, лист 3];</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Vм</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твердости обрабатываемого материала,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Vм</m:t>
            </m:r>
          </m:sub>
        </m:sSub>
      </m:oMath>
      <w:r w:rsidR="00763CF2" w:rsidRPr="00A269F7">
        <w:rPr>
          <w:rFonts w:ascii="Times New Roman" w:eastAsia="Calibri" w:hAnsi="Times New Roman" w:cs="Times New Roman"/>
          <w:sz w:val="28"/>
          <w:szCs w:val="28"/>
        </w:rPr>
        <w:t xml:space="preserve"> = 1,00 [9, с. 222, карта 84, лист 3];</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Vи</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твердости обрабатываемого материала,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Vи</m:t>
            </m:r>
          </m:sub>
        </m:sSub>
      </m:oMath>
      <w:r w:rsidR="00763CF2" w:rsidRPr="00A269F7">
        <w:rPr>
          <w:rFonts w:ascii="Times New Roman" w:eastAsia="Calibri" w:hAnsi="Times New Roman" w:cs="Times New Roman"/>
          <w:sz w:val="28"/>
          <w:szCs w:val="28"/>
        </w:rPr>
        <w:t xml:space="preserve"> = 1,00 [9, с. 222, карта 84, лист 3];</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Vт</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периода стойкости режущей части фрезы,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Vт</m:t>
            </m:r>
          </m:sub>
        </m:sSub>
      </m:oMath>
      <w:r w:rsidR="00763CF2" w:rsidRPr="00A269F7">
        <w:rPr>
          <w:rFonts w:ascii="Times New Roman" w:eastAsia="Calibri" w:hAnsi="Times New Roman" w:cs="Times New Roman"/>
          <w:sz w:val="28"/>
          <w:szCs w:val="28"/>
        </w:rPr>
        <w:t xml:space="preserve"> = 1,00 [9, с. 222, карта 84, лист 3];</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Vв</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отношения фактической ширины фрезерования к нормативной,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Vв</m:t>
            </m:r>
          </m:sub>
        </m:sSub>
      </m:oMath>
      <w:r w:rsidR="00763CF2" w:rsidRPr="00A269F7">
        <w:rPr>
          <w:rFonts w:ascii="Times New Roman" w:eastAsia="Calibri" w:hAnsi="Times New Roman" w:cs="Times New Roman"/>
          <w:sz w:val="28"/>
          <w:szCs w:val="28"/>
        </w:rPr>
        <w:t xml:space="preserve"> = 1,00 [9, с. 222, карта 84, лист 3];</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Vп</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состояния поверхности заготовки,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Vп</m:t>
            </m:r>
          </m:sub>
        </m:sSub>
      </m:oMath>
      <w:r w:rsidR="00763CF2" w:rsidRPr="00A269F7">
        <w:rPr>
          <w:rFonts w:ascii="Times New Roman" w:eastAsia="Calibri" w:hAnsi="Times New Roman" w:cs="Times New Roman"/>
          <w:sz w:val="28"/>
          <w:szCs w:val="28"/>
        </w:rPr>
        <w:t xml:space="preserve"> = 1,00 [9, с. 222, карта 84, лист 3];</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Vж</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состояния поверхности заготовки,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Vж</m:t>
            </m:r>
          </m:sub>
        </m:sSub>
      </m:oMath>
      <w:r w:rsidR="00763CF2" w:rsidRPr="00A269F7">
        <w:rPr>
          <w:rFonts w:ascii="Times New Roman" w:eastAsia="Calibri" w:hAnsi="Times New Roman" w:cs="Times New Roman"/>
          <w:sz w:val="28"/>
          <w:szCs w:val="28"/>
        </w:rPr>
        <w:t xml:space="preserve"> = 1,00 [9, с. 222, карта 84, лист 3];</w:t>
      </w:r>
    </w:p>
    <w:p w:rsidR="00763CF2" w:rsidRPr="00A269F7" w:rsidRDefault="00734F98" w:rsidP="00763CF2">
      <w:pPr>
        <w:spacing w:after="0" w:line="360" w:lineRule="auto"/>
        <w:jc w:val="center"/>
        <w:rPr>
          <w:rFonts w:ascii="Times New Roman" w:eastAsia="Calibri" w:hAnsi="Times New Roman" w:cs="Times New Roman"/>
          <w:sz w:val="28"/>
          <w:szCs w:val="28"/>
        </w:rPr>
      </w:pPr>
      <m:oMathPara>
        <m:oMathParaPr>
          <m:jc m:val="center"/>
        </m:oMathPara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р</m:t>
              </m:r>
            </m:sub>
          </m:sSub>
          <m:r>
            <m:rPr>
              <m:sty m:val="p"/>
            </m:rPr>
            <w:rPr>
              <w:rFonts w:ascii="Cambria Math" w:eastAsia="Calibri" w:hAnsi="Cambria Math" w:cs="Times New Roman"/>
              <w:sz w:val="28"/>
              <w:szCs w:val="28"/>
            </w:rPr>
            <m:t>=94⋅0,80⋅1,00⋅1,00⋅1,00⋅1,00⋅1,00=75,2</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м</m:t>
              </m:r>
            </m:num>
            <m:den>
              <m:r>
                <m:rPr>
                  <m:sty m:val="p"/>
                </m:rPr>
                <w:rPr>
                  <w:rFonts w:ascii="Cambria Math" w:eastAsia="Calibri" w:hAnsi="Cambria Math" w:cs="Times New Roman"/>
                  <w:sz w:val="28"/>
                  <w:szCs w:val="28"/>
                </w:rPr>
                <m:t>мин</m:t>
              </m:r>
            </m:den>
          </m:f>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4 Определяем расчетную частоту вращения </w:t>
      </w:r>
      <w:proofErr w:type="spellStart"/>
      <w:r w:rsidRPr="00A269F7">
        <w:rPr>
          <w:rFonts w:ascii="Times New Roman" w:eastAsia="Calibri" w:hAnsi="Times New Roman" w:cs="Times New Roman"/>
          <w:sz w:val="28"/>
          <w:szCs w:val="28"/>
        </w:rPr>
        <w:t>n</w:t>
      </w:r>
      <w:r w:rsidRPr="00A269F7">
        <w:rPr>
          <w:rFonts w:ascii="Times New Roman" w:eastAsia="Calibri" w:hAnsi="Times New Roman" w:cs="Times New Roman"/>
          <w:sz w:val="28"/>
          <w:szCs w:val="28"/>
          <w:vertAlign w:val="subscript"/>
        </w:rPr>
        <w:t>р</w:t>
      </w:r>
      <w:proofErr w:type="spellEnd"/>
      <w:r w:rsidRPr="00A269F7">
        <w:rPr>
          <w:rFonts w:ascii="Times New Roman" w:eastAsia="Calibri" w:hAnsi="Times New Roman" w:cs="Times New Roman"/>
          <w:sz w:val="28"/>
          <w:szCs w:val="28"/>
        </w:rPr>
        <w:t>, мин</w:t>
      </w:r>
      <w:r w:rsidRPr="00A269F7">
        <w:rPr>
          <w:rFonts w:ascii="Times New Roman" w:eastAsia="Calibri" w:hAnsi="Times New Roman" w:cs="Times New Roman"/>
          <w:sz w:val="28"/>
          <w:szCs w:val="28"/>
          <w:vertAlign w:val="superscript"/>
        </w:rPr>
        <w:t>-1</w:t>
      </w:r>
      <w:r w:rsidRPr="00A269F7">
        <w:rPr>
          <w:rFonts w:ascii="Times New Roman" w:eastAsia="Calibri" w:hAnsi="Times New Roman" w:cs="Times New Roman"/>
          <w:sz w:val="28"/>
          <w:szCs w:val="28"/>
        </w:rPr>
        <w:t>, по формуле:</w:t>
      </w:r>
    </w:p>
    <w:p w:rsidR="00763CF2" w:rsidRPr="00A269F7" w:rsidRDefault="00734F98" w:rsidP="00763CF2">
      <w:pPr>
        <w:spacing w:after="0" w:line="360" w:lineRule="auto"/>
        <w:rPr>
          <w:rFonts w:ascii="Times New Roman" w:eastAsia="Calibri" w:hAnsi="Times New Roman" w:cs="Times New Roman"/>
          <w:sz w:val="28"/>
          <w:szCs w:val="28"/>
        </w:rPr>
      </w:pPr>
      <m:oMathPara>
        <m:oMathParaPr>
          <m:jc m:val="center"/>
        </m:oMathPara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р</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1000</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р</m:t>
                  </m:r>
                </m:sub>
              </m:sSub>
            </m:num>
            <m:den>
              <m:r>
                <m:rPr>
                  <m:sty m:val="p"/>
                </m:rPr>
                <w:rPr>
                  <w:rFonts w:ascii="Cambria Math" w:eastAsia="Calibri" w:hAnsi="Cambria Math" w:cs="Times New Roman"/>
                  <w:sz w:val="28"/>
                  <w:szCs w:val="28"/>
                  <w:shd w:val="clear" w:color="auto" w:fill="FFFFFF"/>
                </w:rPr>
                <m:t>π∙D</m:t>
              </m:r>
            </m:den>
          </m:f>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р</m:t>
            </m:r>
          </m:sub>
        </m:sSub>
      </m:oMath>
      <w:r w:rsidRPr="00A269F7">
        <w:rPr>
          <w:rFonts w:ascii="Times New Roman" w:eastAsia="Calibri" w:hAnsi="Times New Roman" w:cs="Times New Roman"/>
          <w:sz w:val="28"/>
          <w:szCs w:val="28"/>
        </w:rPr>
        <w:t xml:space="preserve"> – расчетная скорость резания, м/мин,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р</m:t>
            </m:r>
          </m:sub>
        </m:sSub>
        <m:r>
          <m:rPr>
            <m:sty m:val="p"/>
          </m:rPr>
          <w:rPr>
            <w:rFonts w:ascii="Cambria Math" w:eastAsia="Calibri" w:hAnsi="Cambria Math" w:cs="Times New Roman"/>
            <w:sz w:val="28"/>
            <w:szCs w:val="28"/>
          </w:rPr>
          <m:t>=75,2</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м</m:t>
            </m:r>
          </m:num>
          <m:den>
            <m:r>
              <m:rPr>
                <m:sty m:val="p"/>
              </m:rPr>
              <w:rPr>
                <w:rFonts w:ascii="Cambria Math" w:eastAsia="Calibri" w:hAnsi="Cambria Math" w:cs="Times New Roman"/>
                <w:sz w:val="28"/>
                <w:szCs w:val="28"/>
              </w:rPr>
              <m:t>мин</m:t>
            </m:r>
          </m:den>
        </m:f>
      </m:oMath>
      <w:r w:rsidRPr="00A269F7">
        <w:rPr>
          <w:rFonts w:ascii="Times New Roman" w:eastAsia="Calibri" w:hAnsi="Times New Roman" w:cs="Times New Roman"/>
          <w:sz w:val="28"/>
          <w:szCs w:val="28"/>
        </w:rPr>
        <w:t>;</w:t>
      </w:r>
    </w:p>
    <w:p w:rsidR="00763CF2" w:rsidRPr="00A269F7" w:rsidRDefault="00763CF2" w:rsidP="00763CF2">
      <w:pPr>
        <w:spacing w:after="0" w:line="360" w:lineRule="auto"/>
        <w:ind w:firstLine="426"/>
        <w:jc w:val="both"/>
        <w:rPr>
          <w:rFonts w:ascii="Times New Roman" w:eastAsia="Calibri" w:hAnsi="Times New Roman" w:cs="Times New Roman"/>
          <w:sz w:val="28"/>
          <w:szCs w:val="28"/>
          <w:shd w:val="clear" w:color="auto" w:fill="FFFFFF"/>
        </w:rPr>
      </w:pPr>
      <w:r w:rsidRPr="00A269F7">
        <w:rPr>
          <w:rFonts w:ascii="Times New Roman" w:eastAsia="Calibri" w:hAnsi="Times New Roman" w:cs="Times New Roman"/>
          <w:sz w:val="28"/>
          <w:szCs w:val="28"/>
          <w:shd w:val="clear" w:color="auto" w:fill="FFFFFF"/>
        </w:rPr>
        <w:t>D – диаметр инструмента, мм, D = 40 мм.</w:t>
      </w:r>
    </w:p>
    <w:p w:rsidR="00763CF2" w:rsidRPr="00A269F7" w:rsidRDefault="00734F98" w:rsidP="00763CF2">
      <w:pPr>
        <w:spacing w:after="0" w:line="360" w:lineRule="auto"/>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р</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1000∙75,2</m:t>
              </m:r>
            </m:num>
            <m:den>
              <m:r>
                <m:rPr>
                  <m:sty m:val="p"/>
                </m:rPr>
                <w:rPr>
                  <w:rFonts w:ascii="Cambria Math" w:eastAsia="Calibri" w:hAnsi="Cambria Math" w:cs="Times New Roman"/>
                  <w:sz w:val="28"/>
                  <w:szCs w:val="28"/>
                  <w:shd w:val="clear" w:color="auto" w:fill="FFFFFF"/>
                </w:rPr>
                <m:t>3,14∙40</m:t>
              </m:r>
            </m:den>
          </m:f>
          <m:r>
            <m:rPr>
              <m:sty m:val="p"/>
            </m:rPr>
            <w:rPr>
              <w:rFonts w:ascii="Cambria Math" w:eastAsia="Calibri" w:hAnsi="Cambria Math" w:cs="Times New Roman"/>
              <w:sz w:val="28"/>
              <w:szCs w:val="28"/>
            </w:rPr>
            <m:t xml:space="preserve">=599 </m:t>
          </m:r>
          <m:sSup>
            <m:sSupPr>
              <m:ctrlPr>
                <w:rPr>
                  <w:rFonts w:ascii="Cambria Math" w:eastAsia="Calibri" w:hAnsi="Cambria Math" w:cs="Times New Roman"/>
                  <w:sz w:val="28"/>
                  <w:szCs w:val="28"/>
                </w:rPr>
              </m:ctrlPr>
            </m:sSupPr>
            <m:e>
              <m:r>
                <m:rPr>
                  <m:sty m:val="p"/>
                </m:rPr>
                <w:rPr>
                  <w:rFonts w:ascii="Cambria Math" w:eastAsia="Calibri" w:hAnsi="Cambria Math" w:cs="Times New Roman"/>
                  <w:sz w:val="28"/>
                  <w:szCs w:val="28"/>
                </w:rPr>
                <m:t>мин</m:t>
              </m:r>
            </m:e>
            <m:sup>
              <m:r>
                <m:rPr>
                  <m:sty m:val="p"/>
                </m:rPr>
                <w:rPr>
                  <w:rFonts w:ascii="Cambria Math" w:eastAsia="Calibri" w:hAnsi="Cambria Math" w:cs="Times New Roman"/>
                  <w:sz w:val="28"/>
                  <w:szCs w:val="28"/>
                </w:rPr>
                <m:t>-1</m:t>
              </m:r>
            </m:sup>
          </m:sSup>
        </m:oMath>
      </m:oMathPara>
    </w:p>
    <w:p w:rsidR="00763CF2" w:rsidRPr="00A269F7" w:rsidRDefault="00763CF2" w:rsidP="00763CF2">
      <w:pPr>
        <w:spacing w:after="0" w:line="360" w:lineRule="auto"/>
        <w:ind w:firstLine="851"/>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Принимаем </w:t>
      </w:r>
      <w:proofErr w:type="spellStart"/>
      <w:r w:rsidRPr="00A269F7">
        <w:rPr>
          <w:rFonts w:ascii="Times New Roman" w:eastAsia="Calibri" w:hAnsi="Times New Roman" w:cs="Times New Roman"/>
          <w:sz w:val="28"/>
          <w:szCs w:val="28"/>
        </w:rPr>
        <w:t>n</w:t>
      </w:r>
      <w:r w:rsidRPr="00A269F7">
        <w:rPr>
          <w:rFonts w:ascii="Times New Roman" w:eastAsia="Calibri" w:hAnsi="Times New Roman" w:cs="Times New Roman"/>
          <w:sz w:val="28"/>
          <w:szCs w:val="28"/>
          <w:vertAlign w:val="subscript"/>
        </w:rPr>
        <w:t>д</w:t>
      </w:r>
      <w:proofErr w:type="spellEnd"/>
      <w:r w:rsidRPr="00A269F7">
        <w:rPr>
          <w:rFonts w:ascii="Times New Roman" w:eastAsia="Calibri" w:hAnsi="Times New Roman" w:cs="Times New Roman"/>
          <w:sz w:val="28"/>
          <w:szCs w:val="28"/>
          <w:vertAlign w:val="subscript"/>
        </w:rPr>
        <w:t xml:space="preserve"> </w:t>
      </w:r>
      <w:r w:rsidRPr="00A269F7">
        <w:rPr>
          <w:rFonts w:ascii="Times New Roman" w:eastAsia="Calibri" w:hAnsi="Times New Roman" w:cs="Times New Roman"/>
          <w:sz w:val="28"/>
          <w:szCs w:val="28"/>
        </w:rPr>
        <w:t>= 580 мин</w:t>
      </w:r>
      <w:r w:rsidRPr="00A269F7">
        <w:rPr>
          <w:rFonts w:ascii="Times New Roman" w:eastAsia="Calibri" w:hAnsi="Times New Roman" w:cs="Times New Roman"/>
          <w:sz w:val="28"/>
          <w:szCs w:val="28"/>
          <w:vertAlign w:val="superscript"/>
        </w:rPr>
        <w:t>-1</w:t>
      </w:r>
      <w:r w:rsidRPr="00A269F7">
        <w:rPr>
          <w:rFonts w:ascii="Times New Roman" w:eastAsia="Calibri" w:hAnsi="Times New Roman" w:cs="Times New Roman"/>
          <w:sz w:val="28"/>
          <w:szCs w:val="28"/>
        </w:rPr>
        <w:t>.</w:t>
      </w:r>
    </w:p>
    <w:p w:rsidR="00763CF2" w:rsidRPr="00A269F7" w:rsidRDefault="00763CF2" w:rsidP="00763CF2">
      <w:pPr>
        <w:spacing w:after="0" w:line="360" w:lineRule="auto"/>
        <w:ind w:firstLine="851"/>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5 Определяем действительную скорость резания </w:t>
      </w:r>
      <w:proofErr w:type="spellStart"/>
      <w:r w:rsidRPr="00A269F7">
        <w:rPr>
          <w:rFonts w:ascii="Times New Roman" w:eastAsia="Calibri" w:hAnsi="Times New Roman" w:cs="Times New Roman"/>
          <w:sz w:val="28"/>
          <w:szCs w:val="28"/>
        </w:rPr>
        <w:t>V</w:t>
      </w:r>
      <w:r w:rsidRPr="00A269F7">
        <w:rPr>
          <w:rFonts w:ascii="Times New Roman" w:eastAsia="Calibri" w:hAnsi="Times New Roman" w:cs="Times New Roman"/>
          <w:sz w:val="28"/>
          <w:szCs w:val="28"/>
          <w:vertAlign w:val="subscript"/>
        </w:rPr>
        <w:t>д</w:t>
      </w:r>
      <w:proofErr w:type="spellEnd"/>
      <w:r w:rsidRPr="00A269F7">
        <w:rPr>
          <w:rFonts w:ascii="Times New Roman" w:eastAsia="Calibri" w:hAnsi="Times New Roman" w:cs="Times New Roman"/>
          <w:sz w:val="28"/>
          <w:szCs w:val="28"/>
        </w:rPr>
        <w:t>, м/мин, по формуле:</w:t>
      </w:r>
    </w:p>
    <w:p w:rsidR="00763CF2" w:rsidRPr="00A269F7" w:rsidRDefault="00734F98" w:rsidP="00763CF2">
      <w:pPr>
        <w:spacing w:after="0" w:line="360" w:lineRule="auto"/>
        <w:rPr>
          <w:rFonts w:ascii="Times New Roman" w:eastAsia="Calibri" w:hAnsi="Times New Roman" w:cs="Times New Roman"/>
          <w:sz w:val="28"/>
          <w:szCs w:val="28"/>
        </w:rPr>
      </w:pPr>
      <m:oMathPara>
        <m:oMathParaPr>
          <m:jc m:val="center"/>
        </m:oMathPara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д</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shd w:val="clear" w:color="auto" w:fill="FFFFFF"/>
                </w:rPr>
                <m:t>π∙D∙</m:t>
              </m:r>
              <m:sSub>
                <m:sSubPr>
                  <m:ctrlPr>
                    <w:rPr>
                      <w:rFonts w:ascii="Cambria Math" w:eastAsia="Calibri" w:hAnsi="Cambria Math" w:cs="Times New Roman"/>
                      <w:sz w:val="28"/>
                      <w:szCs w:val="28"/>
                      <w:shd w:val="clear" w:color="auto" w:fill="FFFFFF"/>
                    </w:rPr>
                  </m:ctrlPr>
                </m:sSubPr>
                <m:e>
                  <m:r>
                    <m:rPr>
                      <m:sty m:val="p"/>
                    </m:rPr>
                    <w:rPr>
                      <w:rFonts w:ascii="Cambria Math" w:eastAsia="Calibri" w:hAnsi="Cambria Math" w:cs="Times New Roman"/>
                      <w:sz w:val="28"/>
                      <w:szCs w:val="28"/>
                      <w:shd w:val="clear" w:color="auto" w:fill="FFFFFF"/>
                    </w:rPr>
                    <m:t>n</m:t>
                  </m:r>
                </m:e>
                <m:sub>
                  <m:r>
                    <m:rPr>
                      <m:sty m:val="p"/>
                    </m:rPr>
                    <w:rPr>
                      <w:rFonts w:ascii="Cambria Math" w:eastAsia="Calibri" w:hAnsi="Cambria Math" w:cs="Times New Roman"/>
                      <w:sz w:val="28"/>
                      <w:szCs w:val="28"/>
                      <w:shd w:val="clear" w:color="auto" w:fill="FFFFFF"/>
                    </w:rPr>
                    <m:t>д</m:t>
                  </m:r>
                </m:sub>
              </m:sSub>
            </m:num>
            <m:den>
              <m:r>
                <m:rPr>
                  <m:sty m:val="p"/>
                </m:rPr>
                <w:rPr>
                  <w:rFonts w:ascii="Cambria Math" w:eastAsia="Calibri" w:hAnsi="Cambria Math" w:cs="Times New Roman"/>
                  <w:sz w:val="28"/>
                  <w:szCs w:val="28"/>
                </w:rPr>
                <m:t>1000</m:t>
              </m:r>
            </m:den>
          </m:f>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sSub>
          <m:sSubPr>
            <m:ctrlPr>
              <w:rPr>
                <w:rFonts w:ascii="Cambria Math" w:eastAsia="Calibri" w:hAnsi="Cambria Math" w:cs="Times New Roman"/>
                <w:sz w:val="28"/>
                <w:szCs w:val="28"/>
                <w:shd w:val="clear" w:color="auto" w:fill="FFFFFF"/>
              </w:rPr>
            </m:ctrlPr>
          </m:sSubPr>
          <m:e>
            <m:r>
              <m:rPr>
                <m:sty m:val="p"/>
              </m:rPr>
              <w:rPr>
                <w:rFonts w:ascii="Cambria Math" w:eastAsia="Calibri" w:hAnsi="Cambria Math" w:cs="Times New Roman"/>
                <w:sz w:val="28"/>
                <w:szCs w:val="28"/>
                <w:shd w:val="clear" w:color="auto" w:fill="FFFFFF"/>
              </w:rPr>
              <m:t>n</m:t>
            </m:r>
          </m:e>
          <m:sub>
            <m:r>
              <m:rPr>
                <m:sty m:val="p"/>
              </m:rPr>
              <w:rPr>
                <w:rFonts w:ascii="Cambria Math" w:eastAsia="Calibri" w:hAnsi="Cambria Math" w:cs="Times New Roman"/>
                <w:sz w:val="28"/>
                <w:szCs w:val="28"/>
                <w:shd w:val="clear" w:color="auto" w:fill="FFFFFF"/>
              </w:rPr>
              <m:t>д</m:t>
            </m:r>
          </m:sub>
        </m:sSub>
      </m:oMath>
      <w:r w:rsidRPr="00A269F7">
        <w:rPr>
          <w:rFonts w:ascii="Times New Roman" w:eastAsia="Calibri" w:hAnsi="Times New Roman" w:cs="Times New Roman"/>
          <w:sz w:val="28"/>
          <w:szCs w:val="28"/>
          <w:shd w:val="clear" w:color="auto" w:fill="FFFFFF"/>
        </w:rPr>
        <w:t xml:space="preserve"> – действительная частота вращения, </w:t>
      </w:r>
      <w:r w:rsidRPr="00A269F7">
        <w:rPr>
          <w:rFonts w:ascii="Times New Roman" w:eastAsia="Calibri" w:hAnsi="Times New Roman" w:cs="Times New Roman"/>
          <w:sz w:val="28"/>
          <w:szCs w:val="28"/>
        </w:rPr>
        <w:t>мин</w:t>
      </w:r>
      <w:r w:rsidRPr="00A269F7">
        <w:rPr>
          <w:rFonts w:ascii="Times New Roman" w:eastAsia="Calibri" w:hAnsi="Times New Roman" w:cs="Times New Roman"/>
          <w:sz w:val="28"/>
          <w:szCs w:val="28"/>
          <w:vertAlign w:val="superscript"/>
        </w:rPr>
        <w:t>-1</w:t>
      </w:r>
      <w:r w:rsidRPr="00A269F7">
        <w:rPr>
          <w:rFonts w:ascii="Times New Roman" w:eastAsia="Calibri" w:hAnsi="Times New Roman" w:cs="Times New Roman"/>
          <w:sz w:val="28"/>
          <w:szCs w:val="28"/>
        </w:rPr>
        <w:t xml:space="preserve">, </w:t>
      </w:r>
      <m:oMath>
        <m:sSub>
          <m:sSubPr>
            <m:ctrlPr>
              <w:rPr>
                <w:rFonts w:ascii="Cambria Math" w:eastAsia="Calibri" w:hAnsi="Cambria Math" w:cs="Times New Roman"/>
                <w:sz w:val="28"/>
                <w:szCs w:val="28"/>
                <w:shd w:val="clear" w:color="auto" w:fill="FFFFFF"/>
              </w:rPr>
            </m:ctrlPr>
          </m:sSubPr>
          <m:e>
            <m:r>
              <m:rPr>
                <m:sty m:val="p"/>
              </m:rPr>
              <w:rPr>
                <w:rFonts w:ascii="Cambria Math" w:eastAsia="Calibri" w:hAnsi="Cambria Math" w:cs="Times New Roman"/>
                <w:sz w:val="28"/>
                <w:szCs w:val="28"/>
                <w:shd w:val="clear" w:color="auto" w:fill="FFFFFF"/>
              </w:rPr>
              <m:t>n</m:t>
            </m:r>
          </m:e>
          <m:sub>
            <m:r>
              <m:rPr>
                <m:sty m:val="p"/>
              </m:rPr>
              <w:rPr>
                <w:rFonts w:ascii="Cambria Math" w:eastAsia="Calibri" w:hAnsi="Cambria Math" w:cs="Times New Roman"/>
                <w:sz w:val="28"/>
                <w:szCs w:val="28"/>
                <w:shd w:val="clear" w:color="auto" w:fill="FFFFFF"/>
              </w:rPr>
              <m:t>д</m:t>
            </m:r>
          </m:sub>
        </m:sSub>
      </m:oMath>
      <w:r w:rsidRPr="00A269F7">
        <w:rPr>
          <w:rFonts w:ascii="Times New Roman" w:eastAsia="Calibri" w:hAnsi="Times New Roman" w:cs="Times New Roman"/>
          <w:sz w:val="28"/>
          <w:szCs w:val="28"/>
          <w:vertAlign w:val="subscript"/>
        </w:rPr>
        <w:t xml:space="preserve"> </w:t>
      </w:r>
      <w:r w:rsidRPr="00A269F7">
        <w:rPr>
          <w:rFonts w:ascii="Times New Roman" w:eastAsia="Calibri" w:hAnsi="Times New Roman" w:cs="Times New Roman"/>
          <w:sz w:val="28"/>
          <w:szCs w:val="28"/>
        </w:rPr>
        <w:t>= 580 мин</w:t>
      </w:r>
      <w:r w:rsidRPr="00A269F7">
        <w:rPr>
          <w:rFonts w:ascii="Times New Roman" w:eastAsia="Calibri" w:hAnsi="Times New Roman" w:cs="Times New Roman"/>
          <w:sz w:val="28"/>
          <w:szCs w:val="28"/>
          <w:vertAlign w:val="superscript"/>
        </w:rPr>
        <w:t>-1</w:t>
      </w:r>
      <w:r w:rsidRPr="00A269F7">
        <w:rPr>
          <w:rFonts w:ascii="Times New Roman" w:eastAsia="Calibri" w:hAnsi="Times New Roman" w:cs="Times New Roman"/>
          <w:sz w:val="28"/>
          <w:szCs w:val="28"/>
        </w:rPr>
        <w:t>;</w:t>
      </w:r>
    </w:p>
    <w:p w:rsidR="00763CF2" w:rsidRPr="00A269F7" w:rsidRDefault="00763CF2" w:rsidP="00763CF2">
      <w:pPr>
        <w:spacing w:after="0" w:line="360" w:lineRule="auto"/>
        <w:ind w:firstLine="426"/>
        <w:jc w:val="both"/>
        <w:rPr>
          <w:rFonts w:ascii="Times New Roman" w:eastAsia="Calibri" w:hAnsi="Times New Roman" w:cs="Times New Roman"/>
          <w:sz w:val="28"/>
          <w:szCs w:val="28"/>
          <w:shd w:val="clear" w:color="auto" w:fill="FFFFFF"/>
        </w:rPr>
      </w:pPr>
      <w:r w:rsidRPr="00A269F7">
        <w:rPr>
          <w:rFonts w:ascii="Times New Roman" w:eastAsia="Calibri" w:hAnsi="Times New Roman" w:cs="Times New Roman"/>
          <w:sz w:val="28"/>
          <w:szCs w:val="28"/>
        </w:rPr>
        <w:t>D – диаметр инструмента, D = 40 мм.</w:t>
      </w:r>
    </w:p>
    <w:p w:rsidR="00763CF2" w:rsidRPr="00A269F7" w:rsidRDefault="00734F98" w:rsidP="00763CF2">
      <w:pPr>
        <w:spacing w:after="0" w:line="360" w:lineRule="auto"/>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д</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shd w:val="clear" w:color="auto" w:fill="FFFFFF"/>
                </w:rPr>
                <m:t>3,14∙40∙58</m:t>
              </m:r>
              <m:r>
                <w:rPr>
                  <w:rFonts w:ascii="Cambria Math" w:eastAsia="Calibri" w:hAnsi="Cambria Math" w:cs="Times New Roman"/>
                  <w:sz w:val="28"/>
                  <w:szCs w:val="28"/>
                  <w:shd w:val="clear" w:color="auto" w:fill="FFFFFF"/>
                </w:rPr>
                <m:t>0</m:t>
              </m:r>
            </m:num>
            <m:den>
              <m:r>
                <m:rPr>
                  <m:sty m:val="p"/>
                </m:rPr>
                <w:rPr>
                  <w:rFonts w:ascii="Cambria Math" w:eastAsia="Calibri" w:hAnsi="Cambria Math" w:cs="Times New Roman"/>
                  <w:sz w:val="28"/>
                  <w:szCs w:val="28"/>
                </w:rPr>
                <m:t>1000</m:t>
              </m:r>
            </m:den>
          </m:f>
          <m:r>
            <m:rPr>
              <m:sty m:val="p"/>
            </m:rPr>
            <w:rPr>
              <w:rFonts w:ascii="Cambria Math" w:eastAsia="Calibri" w:hAnsi="Cambria Math" w:cs="Times New Roman"/>
              <w:sz w:val="28"/>
              <w:szCs w:val="28"/>
            </w:rPr>
            <m:t>=73 м/мин</m:t>
          </m:r>
        </m:oMath>
      </m:oMathPara>
    </w:p>
    <w:p w:rsidR="00763CF2" w:rsidRPr="00A269F7" w:rsidRDefault="00763CF2" w:rsidP="00763CF2">
      <w:pPr>
        <w:spacing w:after="0" w:line="360" w:lineRule="auto"/>
        <w:ind w:firstLine="851"/>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6 Определяем фактическую мощность резания </w:t>
      </w:r>
      <w:proofErr w:type="spellStart"/>
      <w:r w:rsidRPr="00A269F7">
        <w:rPr>
          <w:rFonts w:ascii="Times New Roman" w:eastAsia="Calibri" w:hAnsi="Times New Roman" w:cs="Times New Roman"/>
          <w:sz w:val="28"/>
          <w:szCs w:val="28"/>
        </w:rPr>
        <w:t>N</w:t>
      </w:r>
      <w:r w:rsidRPr="00A269F7">
        <w:rPr>
          <w:rFonts w:ascii="Times New Roman" w:eastAsia="Calibri" w:hAnsi="Times New Roman" w:cs="Times New Roman"/>
          <w:sz w:val="28"/>
          <w:szCs w:val="28"/>
          <w:vertAlign w:val="subscript"/>
        </w:rPr>
        <w:t>ф</w:t>
      </w:r>
      <w:proofErr w:type="spellEnd"/>
      <w:r w:rsidRPr="00A269F7">
        <w:rPr>
          <w:rFonts w:ascii="Times New Roman" w:eastAsia="Calibri" w:hAnsi="Times New Roman" w:cs="Times New Roman"/>
          <w:sz w:val="28"/>
          <w:szCs w:val="28"/>
        </w:rPr>
        <w:t>, квт, по формуле:</w:t>
      </w:r>
    </w:p>
    <w:p w:rsidR="00763CF2" w:rsidRPr="00A269F7" w:rsidRDefault="00734F98" w:rsidP="00763CF2">
      <w:pPr>
        <w:spacing w:after="0" w:line="360" w:lineRule="auto"/>
        <w:jc w:val="center"/>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ф</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т</m:t>
                </m:r>
              </m:sub>
            </m:sSub>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Nо</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Nм</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Nи</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Nт</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Nв</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Nп</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Nж</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shd w:val="clear" w:color="auto" w:fill="FFFFFF"/>
              </w:rPr>
              <m:t>η</m:t>
            </m:r>
          </m:e>
          <m:sub>
            <m:r>
              <m:rPr>
                <m:sty m:val="p"/>
              </m:rPr>
              <w:rPr>
                <w:rFonts w:ascii="Cambria Math" w:eastAsia="Calibri" w:hAnsi="Cambria Math" w:cs="Times New Roman"/>
                <w:sz w:val="28"/>
                <w:szCs w:val="28"/>
              </w:rPr>
              <m:t>ст</m:t>
            </m:r>
          </m:sub>
        </m:sSub>
        <m:r>
          <m:rPr>
            <m:sty m:val="p"/>
          </m:rPr>
          <w:rPr>
            <w:rFonts w:ascii="Cambria Math" w:eastAsia="Calibri" w:hAnsi="Cambria Math" w:cs="Times New Roman"/>
            <w:sz w:val="28"/>
            <w:szCs w:val="28"/>
          </w:rPr>
          <m:t>,</m:t>
        </m:r>
      </m:oMath>
      <w:r w:rsidR="00763CF2" w:rsidRPr="00A269F7">
        <w:rPr>
          <w:rFonts w:ascii="Times New Roman" w:eastAsia="Calibri" w:hAnsi="Times New Roman" w:cs="Times New Roman"/>
          <w:sz w:val="28"/>
          <w:szCs w:val="28"/>
        </w:rPr>
        <w:t xml:space="preserve">    </w:t>
      </w:r>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w:proofErr w:type="spellStart"/>
      <w:r w:rsidRPr="00A269F7">
        <w:rPr>
          <w:rFonts w:ascii="Times New Roman" w:eastAsia="Calibri" w:hAnsi="Times New Roman" w:cs="Times New Roman"/>
          <w:sz w:val="28"/>
          <w:szCs w:val="28"/>
        </w:rPr>
        <w:t>N</w:t>
      </w:r>
      <w:r w:rsidRPr="00A269F7">
        <w:rPr>
          <w:rFonts w:ascii="Times New Roman" w:eastAsia="Calibri" w:hAnsi="Times New Roman" w:cs="Times New Roman"/>
          <w:sz w:val="28"/>
          <w:szCs w:val="28"/>
          <w:vertAlign w:val="subscript"/>
        </w:rPr>
        <w:t>т</w:t>
      </w:r>
      <w:proofErr w:type="spellEnd"/>
      <w:r w:rsidRPr="00A269F7">
        <w:rPr>
          <w:rFonts w:ascii="Times New Roman" w:eastAsia="Calibri" w:hAnsi="Times New Roman" w:cs="Times New Roman"/>
          <w:sz w:val="28"/>
          <w:szCs w:val="28"/>
        </w:rPr>
        <w:t xml:space="preserve"> – табличное значение мощности резания, квт, </w:t>
      </w:r>
      <w:proofErr w:type="spellStart"/>
      <w:r w:rsidRPr="00A269F7">
        <w:rPr>
          <w:rFonts w:ascii="Times New Roman" w:eastAsia="Calibri" w:hAnsi="Times New Roman" w:cs="Times New Roman"/>
          <w:sz w:val="28"/>
          <w:szCs w:val="28"/>
        </w:rPr>
        <w:t>N</w:t>
      </w:r>
      <w:r w:rsidRPr="00A269F7">
        <w:rPr>
          <w:rFonts w:ascii="Times New Roman" w:eastAsia="Calibri" w:hAnsi="Times New Roman" w:cs="Times New Roman"/>
          <w:sz w:val="28"/>
          <w:szCs w:val="28"/>
          <w:vertAlign w:val="subscript"/>
        </w:rPr>
        <w:t>т</w:t>
      </w:r>
      <w:proofErr w:type="spellEnd"/>
      <w:r w:rsidRPr="00A269F7">
        <w:rPr>
          <w:rFonts w:ascii="Times New Roman" w:eastAsia="Calibri" w:hAnsi="Times New Roman" w:cs="Times New Roman"/>
          <w:sz w:val="28"/>
          <w:szCs w:val="28"/>
          <w:vertAlign w:val="subscript"/>
        </w:rPr>
        <w:t xml:space="preserve"> </w:t>
      </w:r>
      <w:r w:rsidRPr="00A269F7">
        <w:rPr>
          <w:rFonts w:ascii="Times New Roman" w:eastAsia="Calibri" w:hAnsi="Times New Roman" w:cs="Times New Roman"/>
          <w:sz w:val="28"/>
          <w:szCs w:val="28"/>
        </w:rPr>
        <w:t>= 3,3 квт [9, с. 220, карта 84, лист 1, поз.7];</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Nо</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обрабатываемого материала,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Nо</m:t>
            </m:r>
          </m:sub>
        </m:sSub>
      </m:oMath>
      <w:r w:rsidR="00763CF2" w:rsidRPr="00A269F7">
        <w:rPr>
          <w:rFonts w:ascii="Times New Roman" w:eastAsia="Calibri" w:hAnsi="Times New Roman" w:cs="Times New Roman"/>
          <w:sz w:val="28"/>
          <w:szCs w:val="28"/>
        </w:rPr>
        <w:t xml:space="preserve"> = 1,4 [9, с. 222, карта 84, лист 3];</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Nм</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твердости обрабатываемого материала,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Nм</m:t>
            </m:r>
          </m:sub>
        </m:sSub>
      </m:oMath>
      <w:r w:rsidR="00763CF2" w:rsidRPr="00A269F7">
        <w:rPr>
          <w:rFonts w:ascii="Times New Roman" w:eastAsia="Calibri" w:hAnsi="Times New Roman" w:cs="Times New Roman"/>
          <w:sz w:val="28"/>
          <w:szCs w:val="28"/>
        </w:rPr>
        <w:t xml:space="preserve"> = 1,00 [9, с. 222, карта 84, лист 3];</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Nи</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твердости обрабатываемого материала,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Nи</m:t>
            </m:r>
          </m:sub>
        </m:sSub>
      </m:oMath>
      <w:r w:rsidR="00763CF2" w:rsidRPr="00A269F7">
        <w:rPr>
          <w:rFonts w:ascii="Times New Roman" w:eastAsia="Calibri" w:hAnsi="Times New Roman" w:cs="Times New Roman"/>
          <w:sz w:val="28"/>
          <w:szCs w:val="28"/>
        </w:rPr>
        <w:t xml:space="preserve"> = 1,00 [9, с. 222, карта 84, лист 3];</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Nт</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периода стойкости режущей части фрезы,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Nт</m:t>
            </m:r>
          </m:sub>
        </m:sSub>
      </m:oMath>
      <w:r w:rsidR="00763CF2" w:rsidRPr="00A269F7">
        <w:rPr>
          <w:rFonts w:ascii="Times New Roman" w:eastAsia="Calibri" w:hAnsi="Times New Roman" w:cs="Times New Roman"/>
          <w:sz w:val="28"/>
          <w:szCs w:val="28"/>
        </w:rPr>
        <w:t xml:space="preserve"> = 1,00 [9, с. 222, карта 84, лист 3];</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Nв</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отношения фактической ширины фрезерования к нормативной,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Nв</m:t>
            </m:r>
          </m:sub>
        </m:sSub>
      </m:oMath>
      <w:r w:rsidR="00763CF2" w:rsidRPr="00A269F7">
        <w:rPr>
          <w:rFonts w:ascii="Times New Roman" w:eastAsia="Calibri" w:hAnsi="Times New Roman" w:cs="Times New Roman"/>
          <w:sz w:val="28"/>
          <w:szCs w:val="28"/>
        </w:rPr>
        <w:t xml:space="preserve"> = 1,00 [9, с. 222, карта 84, лист 3];</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Nп</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состояния поверхности заготовки,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Nп</m:t>
            </m:r>
          </m:sub>
        </m:sSub>
      </m:oMath>
      <w:r w:rsidR="00763CF2" w:rsidRPr="00A269F7">
        <w:rPr>
          <w:rFonts w:ascii="Times New Roman" w:eastAsia="Calibri" w:hAnsi="Times New Roman" w:cs="Times New Roman"/>
          <w:sz w:val="28"/>
          <w:szCs w:val="28"/>
        </w:rPr>
        <w:t xml:space="preserve"> = 1,00 [9, с. 222, карта 84, лист 3];</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Nж</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состояния поверхности заготовки,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Nж</m:t>
            </m:r>
          </m:sub>
        </m:sSub>
      </m:oMath>
      <w:r w:rsidR="00763CF2" w:rsidRPr="00A269F7">
        <w:rPr>
          <w:rFonts w:ascii="Times New Roman" w:eastAsia="Calibri" w:hAnsi="Times New Roman" w:cs="Times New Roman"/>
          <w:sz w:val="28"/>
          <w:szCs w:val="28"/>
        </w:rPr>
        <w:t xml:space="preserve"> = 1,00 [9, с. 222, карта 84, лист 3];</w:t>
      </w:r>
    </w:p>
    <w:p w:rsidR="00763CF2" w:rsidRPr="00A269F7" w:rsidRDefault="00763CF2" w:rsidP="00763CF2">
      <w:pPr>
        <w:spacing w:after="0" w:line="360" w:lineRule="auto"/>
        <w:ind w:firstLine="426"/>
        <w:jc w:val="both"/>
        <w:rPr>
          <w:rFonts w:ascii="Times New Roman" w:eastAsia="Calibri" w:hAnsi="Times New Roman" w:cs="Times New Roman"/>
          <w:sz w:val="28"/>
          <w:szCs w:val="28"/>
          <w:shd w:val="clear" w:color="auto" w:fill="FFFFFF"/>
        </w:rPr>
      </w:pPr>
      <w:proofErr w:type="spellStart"/>
      <w:r w:rsidRPr="00A269F7">
        <w:rPr>
          <w:rFonts w:ascii="Times New Roman" w:eastAsia="Calibri" w:hAnsi="Times New Roman" w:cs="Times New Roman"/>
          <w:sz w:val="28"/>
          <w:szCs w:val="28"/>
          <w:shd w:val="clear" w:color="auto" w:fill="FFFFFF"/>
        </w:rPr>
        <w:t>η</w:t>
      </w:r>
      <w:r w:rsidRPr="00A269F7">
        <w:rPr>
          <w:rFonts w:ascii="Times New Roman" w:eastAsia="Calibri" w:hAnsi="Times New Roman" w:cs="Times New Roman"/>
          <w:sz w:val="28"/>
          <w:szCs w:val="28"/>
          <w:shd w:val="clear" w:color="auto" w:fill="FFFFFF"/>
          <w:vertAlign w:val="subscript"/>
        </w:rPr>
        <w:t>ст</w:t>
      </w:r>
      <w:proofErr w:type="spellEnd"/>
      <w:r w:rsidRPr="00A269F7">
        <w:rPr>
          <w:rFonts w:ascii="Times New Roman" w:eastAsia="Calibri" w:hAnsi="Times New Roman" w:cs="Times New Roman"/>
          <w:sz w:val="28"/>
          <w:szCs w:val="28"/>
          <w:shd w:val="clear" w:color="auto" w:fill="FFFFFF"/>
          <w:vertAlign w:val="subscript"/>
        </w:rPr>
        <w:t xml:space="preserve"> </w:t>
      </w:r>
      <w:r w:rsidRPr="00A269F7">
        <w:rPr>
          <w:rFonts w:ascii="Times New Roman" w:eastAsia="Calibri" w:hAnsi="Times New Roman" w:cs="Times New Roman"/>
          <w:sz w:val="28"/>
          <w:szCs w:val="28"/>
          <w:shd w:val="clear" w:color="auto" w:fill="FFFFFF"/>
        </w:rPr>
        <w:t xml:space="preserve">– КПД станка, </w:t>
      </w:r>
      <w:proofErr w:type="spellStart"/>
      <w:r w:rsidRPr="00A269F7">
        <w:rPr>
          <w:rFonts w:ascii="Times New Roman" w:eastAsia="Calibri" w:hAnsi="Times New Roman" w:cs="Times New Roman"/>
          <w:sz w:val="28"/>
          <w:szCs w:val="28"/>
          <w:shd w:val="clear" w:color="auto" w:fill="FFFFFF"/>
        </w:rPr>
        <w:t>η</w:t>
      </w:r>
      <w:r w:rsidRPr="00A269F7">
        <w:rPr>
          <w:rFonts w:ascii="Times New Roman" w:eastAsia="Calibri" w:hAnsi="Times New Roman" w:cs="Times New Roman"/>
          <w:sz w:val="28"/>
          <w:szCs w:val="28"/>
          <w:shd w:val="clear" w:color="auto" w:fill="FFFFFF"/>
          <w:vertAlign w:val="subscript"/>
        </w:rPr>
        <w:t>ст</w:t>
      </w:r>
      <w:proofErr w:type="spellEnd"/>
      <w:r w:rsidRPr="00A269F7">
        <w:rPr>
          <w:rFonts w:ascii="Times New Roman" w:eastAsia="Calibri" w:hAnsi="Times New Roman" w:cs="Times New Roman"/>
          <w:sz w:val="28"/>
          <w:szCs w:val="28"/>
          <w:shd w:val="clear" w:color="auto" w:fill="FFFFFF"/>
          <w:vertAlign w:val="subscript"/>
        </w:rPr>
        <w:t xml:space="preserve"> </w:t>
      </w:r>
      <w:r w:rsidRPr="00A269F7">
        <w:rPr>
          <w:rFonts w:ascii="Times New Roman" w:eastAsia="Calibri" w:hAnsi="Times New Roman" w:cs="Times New Roman"/>
          <w:sz w:val="28"/>
          <w:szCs w:val="28"/>
          <w:shd w:val="clear" w:color="auto" w:fill="FFFFFF"/>
        </w:rPr>
        <w:t>= 0,95.</w:t>
      </w:r>
    </w:p>
    <w:p w:rsidR="00763CF2" w:rsidRPr="00A269F7" w:rsidRDefault="00734F98" w:rsidP="00763CF2">
      <w:pPr>
        <w:spacing w:after="0" w:line="360" w:lineRule="auto"/>
        <w:ind w:firstLine="567"/>
        <w:jc w:val="center"/>
        <w:rPr>
          <w:rFonts w:ascii="Times New Roman" w:eastAsia="Calibri" w:hAnsi="Times New Roman" w:cs="Times New Roman"/>
          <w:sz w:val="28"/>
          <w:szCs w:val="28"/>
        </w:rPr>
      </w:pPr>
      <m:oMathPara>
        <m:oMathParaPr>
          <m:jc m:val="center"/>
        </m:oMathPara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ф</m:t>
              </m:r>
            </m:sub>
          </m:sSub>
          <m:r>
            <m:rPr>
              <m:sty m:val="p"/>
            </m:rPr>
            <w:rPr>
              <w:rFonts w:ascii="Cambria Math" w:eastAsia="Calibri" w:hAnsi="Cambria Math" w:cs="Times New Roman"/>
              <w:sz w:val="28"/>
              <w:szCs w:val="28"/>
            </w:rPr>
            <m:t>=3,3⋅1,4⋅1,00⋅1,00⋅1,00⋅1,00⋅1,00⋅0,95=4,4 КВт.</m:t>
          </m:r>
        </m:oMath>
      </m:oMathPara>
    </w:p>
    <w:p w:rsidR="00763CF2" w:rsidRPr="00A269F7" w:rsidRDefault="00763CF2" w:rsidP="00763CF2">
      <w:pPr>
        <w:spacing w:after="0" w:line="360" w:lineRule="auto"/>
        <w:ind w:firstLine="426"/>
        <w:jc w:val="both"/>
        <w:rPr>
          <w:rFonts w:ascii="Times New Roman" w:eastAsia="Calibri" w:hAnsi="Times New Roman" w:cs="Times New Roman"/>
          <w:sz w:val="28"/>
          <w:szCs w:val="28"/>
        </w:rPr>
      </w:pPr>
      <w:proofErr w:type="spellStart"/>
      <w:r w:rsidRPr="00A269F7">
        <w:rPr>
          <w:rFonts w:ascii="Times New Roman" w:eastAsia="Calibri" w:hAnsi="Times New Roman" w:cs="Times New Roman"/>
          <w:sz w:val="28"/>
          <w:szCs w:val="28"/>
        </w:rPr>
        <w:t>N</w:t>
      </w:r>
      <w:r w:rsidRPr="00A269F7">
        <w:rPr>
          <w:rFonts w:ascii="Times New Roman" w:eastAsia="Calibri" w:hAnsi="Times New Roman" w:cs="Times New Roman"/>
          <w:sz w:val="28"/>
          <w:szCs w:val="28"/>
          <w:vertAlign w:val="subscript"/>
        </w:rPr>
        <w:t>ф</w:t>
      </w:r>
      <w:proofErr w:type="spellEnd"/>
      <w:r w:rsidRPr="00A269F7">
        <w:rPr>
          <w:rFonts w:ascii="Times New Roman" w:eastAsia="Calibri" w:hAnsi="Times New Roman" w:cs="Times New Roman"/>
          <w:sz w:val="28"/>
          <w:szCs w:val="28"/>
          <w:vertAlign w:val="subscript"/>
        </w:rPr>
        <w:t xml:space="preserve"> </w:t>
      </w:r>
      <w:proofErr w:type="gramStart"/>
      <w:r w:rsidRPr="00A269F7">
        <w:rPr>
          <w:rFonts w:ascii="Times New Roman" w:eastAsia="Calibri" w:hAnsi="Times New Roman" w:cs="Times New Roman"/>
          <w:sz w:val="28"/>
          <w:szCs w:val="28"/>
        </w:rPr>
        <w:t xml:space="preserve">&lt; </w:t>
      </w:r>
      <w:proofErr w:type="spellStart"/>
      <w:r w:rsidRPr="00A269F7">
        <w:rPr>
          <w:rFonts w:ascii="Times New Roman" w:eastAsia="Calibri" w:hAnsi="Times New Roman" w:cs="Times New Roman"/>
          <w:sz w:val="28"/>
          <w:szCs w:val="28"/>
        </w:rPr>
        <w:t>N</w:t>
      </w:r>
      <w:proofErr w:type="gramEnd"/>
      <w:r w:rsidRPr="00A269F7">
        <w:rPr>
          <w:rFonts w:ascii="Times New Roman" w:eastAsia="Calibri" w:hAnsi="Times New Roman" w:cs="Times New Roman"/>
          <w:sz w:val="28"/>
          <w:szCs w:val="28"/>
          <w:vertAlign w:val="subscript"/>
        </w:rPr>
        <w:t>д</w:t>
      </w:r>
      <w:proofErr w:type="spellEnd"/>
      <w:r w:rsidRPr="00A269F7">
        <w:rPr>
          <w:rFonts w:ascii="Times New Roman" w:eastAsia="Calibri" w:hAnsi="Times New Roman" w:cs="Times New Roman"/>
          <w:sz w:val="28"/>
          <w:szCs w:val="28"/>
        </w:rPr>
        <w:t xml:space="preserve"> то есть 4,4&lt;15 – станок не выйдет из строя и обработка поверхности возможна.</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 xml:space="preserve">Таким же образом рассчитываем режимы резания на технологический переход – фрезерование и заносим результаты расчетов в таблицу </w:t>
      </w:r>
      <w:r w:rsidR="009D594A" w:rsidRPr="00A269F7">
        <w:rPr>
          <w:rFonts w:ascii="Times New Roman" w:eastAsia="Times New Roman" w:hAnsi="Times New Roman" w:cs="Times New Roman"/>
          <w:sz w:val="28"/>
          <w:szCs w:val="28"/>
          <w:lang w:eastAsia="ru-RU"/>
        </w:rPr>
        <w:t>2.7</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Рассчитаем режимы резания для перехода 2 Сверлить отверстие в размеры </w:t>
      </w:r>
      <w:r w:rsidR="009D594A" w:rsidRPr="00A269F7">
        <w:rPr>
          <w:rFonts w:ascii="Times New Roman" w:eastAsia="Calibri" w:hAnsi="Times New Roman" w:cs="Times New Roman"/>
          <w:sz w:val="28"/>
          <w:szCs w:val="28"/>
        </w:rPr>
        <w:t>(4</w:t>
      </w:r>
      <w:proofErr w:type="gramStart"/>
      <w:r w:rsidR="009D594A" w:rsidRPr="00A269F7">
        <w:rPr>
          <w:rFonts w:ascii="Times New Roman" w:eastAsia="Calibri" w:hAnsi="Times New Roman" w:cs="Times New Roman"/>
          <w:sz w:val="28"/>
          <w:szCs w:val="28"/>
        </w:rPr>
        <w:t>),(</w:t>
      </w:r>
      <w:proofErr w:type="gramEnd"/>
      <w:r w:rsidR="009D594A" w:rsidRPr="00A269F7">
        <w:rPr>
          <w:rFonts w:ascii="Times New Roman" w:eastAsia="Calibri" w:hAnsi="Times New Roman" w:cs="Times New Roman"/>
          <w:sz w:val="28"/>
          <w:szCs w:val="28"/>
        </w:rPr>
        <w:t xml:space="preserve">5) </w:t>
      </w:r>
      <w:r w:rsidRPr="00A269F7">
        <w:rPr>
          <w:rFonts w:ascii="Times New Roman" w:eastAsia="Calibri" w:hAnsi="Times New Roman" w:cs="Times New Roman"/>
          <w:sz w:val="28"/>
          <w:szCs w:val="28"/>
        </w:rPr>
        <w:t>и</w:t>
      </w:r>
      <w:r w:rsidR="009D594A" w:rsidRPr="00A269F7">
        <w:rPr>
          <w:rFonts w:ascii="Times New Roman" w:eastAsia="Calibri" w:hAnsi="Times New Roman" w:cs="Times New Roman"/>
          <w:sz w:val="28"/>
          <w:szCs w:val="28"/>
        </w:rPr>
        <w:t xml:space="preserve"> (6</w:t>
      </w:r>
      <w:r w:rsidRPr="00A269F7">
        <w:rPr>
          <w:rFonts w:ascii="Times New Roman" w:eastAsia="Calibri" w:hAnsi="Times New Roman" w:cs="Times New Roman"/>
          <w:sz w:val="28"/>
          <w:szCs w:val="28"/>
        </w:rPr>
        <w:t>) согласно эскизу (рис.</w:t>
      </w:r>
      <w:r w:rsidR="009D594A" w:rsidRPr="00A269F7">
        <w:rPr>
          <w:rFonts w:ascii="Times New Roman" w:eastAsia="Calibri" w:hAnsi="Times New Roman" w:cs="Times New Roman"/>
          <w:sz w:val="28"/>
          <w:szCs w:val="28"/>
        </w:rPr>
        <w:t xml:space="preserve"> 2.3</w:t>
      </w:r>
      <w:r w:rsidRPr="00A269F7">
        <w:rPr>
          <w:rFonts w:ascii="Times New Roman" w:eastAsia="Calibri" w:hAnsi="Times New Roman" w:cs="Times New Roman"/>
          <w:sz w:val="28"/>
          <w:szCs w:val="28"/>
        </w:rPr>
        <w:t>).</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1 Определяем глубину резания t, мм. </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Исходя из чернового припуска </w:t>
      </w:r>
      <w:proofErr w:type="spellStart"/>
      <w:r w:rsidRPr="00A269F7">
        <w:rPr>
          <w:rFonts w:ascii="Times New Roman" w:eastAsia="Calibri" w:hAnsi="Times New Roman" w:cs="Times New Roman"/>
          <w:sz w:val="28"/>
          <w:szCs w:val="28"/>
        </w:rPr>
        <w:t>z</w:t>
      </w:r>
      <w:r w:rsidRPr="00A269F7">
        <w:rPr>
          <w:rFonts w:ascii="Times New Roman" w:eastAsia="Calibri" w:hAnsi="Times New Roman" w:cs="Times New Roman"/>
          <w:sz w:val="28"/>
          <w:szCs w:val="28"/>
          <w:vertAlign w:val="subscript"/>
        </w:rPr>
        <w:t>общ</w:t>
      </w:r>
      <w:proofErr w:type="spellEnd"/>
      <w:r w:rsidRPr="00A269F7">
        <w:rPr>
          <w:rFonts w:ascii="Times New Roman" w:eastAsia="Calibri" w:hAnsi="Times New Roman" w:cs="Times New Roman"/>
          <w:sz w:val="28"/>
          <w:szCs w:val="28"/>
          <w:vertAlign w:val="subscript"/>
        </w:rPr>
        <w:t xml:space="preserve"> </w:t>
      </w:r>
      <w:r w:rsidRPr="00A269F7">
        <w:rPr>
          <w:rFonts w:ascii="Times New Roman" w:eastAsia="Calibri" w:hAnsi="Times New Roman" w:cs="Times New Roman"/>
          <w:sz w:val="28"/>
          <w:szCs w:val="28"/>
        </w:rPr>
        <w:t xml:space="preserve">=20 мм, принимаем t = </w:t>
      </w:r>
      <w:proofErr w:type="spellStart"/>
      <w:r w:rsidRPr="00A269F7">
        <w:rPr>
          <w:rFonts w:ascii="Times New Roman" w:eastAsia="Calibri" w:hAnsi="Times New Roman" w:cs="Times New Roman"/>
          <w:sz w:val="28"/>
          <w:szCs w:val="28"/>
        </w:rPr>
        <w:t>z</w:t>
      </w:r>
      <w:r w:rsidRPr="00A269F7">
        <w:rPr>
          <w:rFonts w:ascii="Times New Roman" w:eastAsia="Calibri" w:hAnsi="Times New Roman" w:cs="Times New Roman"/>
          <w:sz w:val="28"/>
          <w:szCs w:val="28"/>
          <w:vertAlign w:val="subscript"/>
        </w:rPr>
        <w:t>общ</w:t>
      </w:r>
      <w:proofErr w:type="spellEnd"/>
      <w:r w:rsidRPr="00A269F7">
        <w:rPr>
          <w:rFonts w:ascii="Times New Roman" w:eastAsia="Calibri" w:hAnsi="Times New Roman" w:cs="Times New Roman"/>
          <w:sz w:val="28"/>
          <w:szCs w:val="28"/>
        </w:rPr>
        <w:t>/2 = 20/2 = 10 мм.</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2 Определяем подачу S, мм/об, по формуле:</w:t>
      </w:r>
    </w:p>
    <w:p w:rsidR="00763CF2" w:rsidRPr="00A269F7" w:rsidRDefault="00763CF2" w:rsidP="00763CF2">
      <w:pPr>
        <w:spacing w:after="0" w:line="360" w:lineRule="auto"/>
        <w:ind w:firstLine="708"/>
        <w:rPr>
          <w:rFonts w:ascii="Times New Roman" w:eastAsia="Calibri" w:hAnsi="Times New Roman" w:cs="Times New Roman"/>
          <w:sz w:val="28"/>
          <w:szCs w:val="28"/>
        </w:rPr>
      </w:pPr>
      <m:oMathPara>
        <m:oMath>
          <m:r>
            <m:rPr>
              <m:sty m:val="p"/>
            </m:rPr>
            <w:rPr>
              <w:rFonts w:ascii="Cambria Math" w:eastAsia="Calibri" w:hAnsi="Cambria Math" w:cs="Times New Roman"/>
              <w:sz w:val="28"/>
              <w:szCs w:val="28"/>
            </w:rPr>
            <m:t>S=</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S</m:t>
              </m:r>
            </m:e>
            <m:sub>
              <m:r>
                <m:rPr>
                  <m:sty m:val="p"/>
                </m:rPr>
                <w:rPr>
                  <w:rFonts w:ascii="Cambria Math" w:eastAsia="Calibri" w:hAnsi="Cambria Math" w:cs="Times New Roman"/>
                  <w:sz w:val="28"/>
                  <w:szCs w:val="28"/>
                </w:rPr>
                <m:t>т</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Sм</m:t>
              </m:r>
            </m:sub>
          </m:sSub>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S</m:t>
            </m:r>
          </m:e>
          <m:sub>
            <m:r>
              <m:rPr>
                <m:sty m:val="p"/>
              </m:rPr>
              <w:rPr>
                <w:rFonts w:ascii="Cambria Math" w:eastAsia="Calibri" w:hAnsi="Cambria Math" w:cs="Times New Roman"/>
                <w:sz w:val="28"/>
                <w:szCs w:val="28"/>
              </w:rPr>
              <m:t>т</m:t>
            </m:r>
          </m:sub>
        </m:sSub>
      </m:oMath>
      <w:r w:rsidRPr="00A269F7">
        <w:rPr>
          <w:rFonts w:ascii="Times New Roman" w:eastAsia="Calibri" w:hAnsi="Times New Roman" w:cs="Times New Roman"/>
          <w:sz w:val="28"/>
          <w:szCs w:val="28"/>
        </w:rPr>
        <w:t xml:space="preserve"> – табличное значение подачи,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S</m:t>
            </m:r>
          </m:e>
          <m:sub>
            <m:r>
              <m:rPr>
                <m:sty m:val="p"/>
              </m:rPr>
              <w:rPr>
                <w:rFonts w:ascii="Cambria Math" w:eastAsia="Calibri" w:hAnsi="Cambria Math" w:cs="Times New Roman"/>
                <w:sz w:val="28"/>
                <w:szCs w:val="28"/>
              </w:rPr>
              <m:t>т</m:t>
            </m:r>
          </m:sub>
        </m:sSub>
      </m:oMath>
      <w:r w:rsidRPr="00A269F7">
        <w:rPr>
          <w:rFonts w:ascii="Times New Roman" w:eastAsia="Calibri" w:hAnsi="Times New Roman" w:cs="Times New Roman"/>
          <w:sz w:val="28"/>
          <w:szCs w:val="28"/>
        </w:rPr>
        <w:t xml:space="preserve"> = 0,40 мм/об [9, с. 127, карта 46, лист 1, поз. 2];</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Sм</m:t>
            </m:r>
          </m:sub>
        </m:sSub>
      </m:oMath>
      <w:r w:rsidR="00763CF2" w:rsidRPr="00A269F7">
        <w:rPr>
          <w:rFonts w:ascii="Times New Roman" w:eastAsia="Calibri" w:hAnsi="Times New Roman" w:cs="Times New Roman"/>
          <w:sz w:val="28"/>
          <w:szCs w:val="28"/>
        </w:rPr>
        <w:t xml:space="preserve"> – поправочный коэффициент на подачу в зависимости от инструментального материала,</w:t>
      </w:r>
      <m:oMath>
        <m:r>
          <m:rPr>
            <m:sty m:val="p"/>
          </m:rPr>
          <w:rPr>
            <w:rFonts w:ascii="Cambria Math" w:eastAsia="Calibri" w:hAnsi="Cambria Math" w:cs="Times New Roman"/>
            <w:sz w:val="28"/>
            <w:szCs w:val="28"/>
          </w:rPr>
          <m:t xml:space="preserve"> </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Sм</m:t>
            </m:r>
          </m:sub>
        </m:sSub>
      </m:oMath>
      <w:r w:rsidR="00763CF2" w:rsidRPr="00A269F7">
        <w:rPr>
          <w:rFonts w:ascii="Times New Roman" w:eastAsia="Calibri" w:hAnsi="Times New Roman" w:cs="Times New Roman"/>
          <w:sz w:val="28"/>
          <w:szCs w:val="28"/>
        </w:rPr>
        <w:t xml:space="preserve"> = 0,85 [9, с. 142, карта 53, лист 1].</w:t>
      </w:r>
    </w:p>
    <w:p w:rsidR="00763CF2" w:rsidRPr="00A269F7" w:rsidRDefault="00763CF2" w:rsidP="00763CF2">
      <w:pPr>
        <w:spacing w:after="0" w:line="360" w:lineRule="auto"/>
        <w:ind w:firstLine="708"/>
        <w:rPr>
          <w:rFonts w:ascii="Times New Roman" w:eastAsia="Calibri" w:hAnsi="Times New Roman" w:cs="Times New Roman"/>
          <w:sz w:val="28"/>
          <w:szCs w:val="28"/>
        </w:rPr>
      </w:pPr>
      <m:oMathPara>
        <m:oMath>
          <m:r>
            <m:rPr>
              <m:sty m:val="p"/>
            </m:rPr>
            <w:rPr>
              <w:rFonts w:ascii="Cambria Math" w:eastAsia="Calibri" w:hAnsi="Cambria Math" w:cs="Times New Roman"/>
              <w:sz w:val="28"/>
              <w:szCs w:val="28"/>
            </w:rPr>
            <m:t>S=0,40⋅0,85=0,34</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мм</m:t>
              </m:r>
            </m:num>
            <m:den>
              <m:r>
                <m:rPr>
                  <m:sty m:val="p"/>
                </m:rPr>
                <w:rPr>
                  <w:rFonts w:ascii="Cambria Math" w:eastAsia="Calibri" w:hAnsi="Cambria Math" w:cs="Times New Roman"/>
                  <w:sz w:val="28"/>
                  <w:szCs w:val="28"/>
                </w:rPr>
                <m:t>об</m:t>
              </m:r>
            </m:den>
          </m:f>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ind w:firstLine="851"/>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3 Определяем расчетную скорость резания </w:t>
      </w:r>
      <w:proofErr w:type="spellStart"/>
      <w:r w:rsidRPr="00A269F7">
        <w:rPr>
          <w:rFonts w:ascii="Times New Roman" w:eastAsia="Calibri" w:hAnsi="Times New Roman" w:cs="Times New Roman"/>
          <w:sz w:val="28"/>
          <w:szCs w:val="28"/>
        </w:rPr>
        <w:t>V</w:t>
      </w:r>
      <w:r w:rsidRPr="00A269F7">
        <w:rPr>
          <w:rFonts w:ascii="Times New Roman" w:eastAsia="Calibri" w:hAnsi="Times New Roman" w:cs="Times New Roman"/>
          <w:sz w:val="28"/>
          <w:szCs w:val="28"/>
          <w:vertAlign w:val="subscript"/>
        </w:rPr>
        <w:t>р</w:t>
      </w:r>
      <w:proofErr w:type="spellEnd"/>
      <w:r w:rsidRPr="00A269F7">
        <w:rPr>
          <w:rFonts w:ascii="Times New Roman" w:eastAsia="Calibri" w:hAnsi="Times New Roman" w:cs="Times New Roman"/>
          <w:sz w:val="28"/>
          <w:szCs w:val="28"/>
        </w:rPr>
        <w:t>, м/мин, по формуле:</w:t>
      </w:r>
    </w:p>
    <w:p w:rsidR="00763CF2" w:rsidRPr="00A269F7" w:rsidRDefault="00734F98" w:rsidP="00763CF2">
      <w:pPr>
        <w:spacing w:after="0" w:line="360" w:lineRule="auto"/>
        <w:jc w:val="center"/>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р</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т</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Vм</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Vз</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Vж</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Vт</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Vп</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Vи</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Vi</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Vw</m:t>
              </m:r>
            </m:sub>
          </m:sSub>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т</m:t>
            </m:r>
          </m:sub>
        </m:sSub>
      </m:oMath>
      <w:r w:rsidRPr="00A269F7">
        <w:rPr>
          <w:rFonts w:ascii="Times New Roman" w:eastAsia="Calibri" w:hAnsi="Times New Roman" w:cs="Times New Roman"/>
          <w:sz w:val="28"/>
          <w:szCs w:val="28"/>
        </w:rPr>
        <w:t xml:space="preserve"> – табличное значение скорости резания,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т</m:t>
            </m:r>
          </m:sub>
        </m:sSub>
        <m:r>
          <m:rPr>
            <m:sty m:val="p"/>
          </m:rPr>
          <w:rPr>
            <w:rFonts w:ascii="Cambria Math" w:eastAsia="Calibri" w:hAnsi="Cambria Math" w:cs="Times New Roman"/>
            <w:sz w:val="28"/>
            <w:szCs w:val="28"/>
          </w:rPr>
          <m:t>=18,4 м/мин</m:t>
        </m:r>
      </m:oMath>
      <w:r w:rsidRPr="00A269F7">
        <w:rPr>
          <w:rFonts w:ascii="Times New Roman" w:eastAsia="Calibri" w:hAnsi="Times New Roman" w:cs="Times New Roman"/>
          <w:sz w:val="28"/>
          <w:szCs w:val="28"/>
        </w:rPr>
        <w:t xml:space="preserve"> [9, с. 104-105, карта 42];</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Vм</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свойств обрабатываемого материала,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Vм</m:t>
            </m:r>
          </m:sub>
        </m:sSub>
      </m:oMath>
      <w:r w:rsidR="00763CF2" w:rsidRPr="00A269F7">
        <w:rPr>
          <w:rFonts w:ascii="Times New Roman" w:eastAsia="Calibri" w:hAnsi="Times New Roman" w:cs="Times New Roman"/>
          <w:sz w:val="28"/>
          <w:szCs w:val="28"/>
        </w:rPr>
        <w:t xml:space="preserve"> = 0,85 [9, с. 142, карта 53, лист 1];</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Vз</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формы заточки инструмента,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Vз</m:t>
            </m:r>
          </m:sub>
        </m:sSub>
      </m:oMath>
      <w:r w:rsidR="00763CF2" w:rsidRPr="00A269F7">
        <w:rPr>
          <w:rFonts w:ascii="Times New Roman" w:eastAsia="Calibri" w:hAnsi="Times New Roman" w:cs="Times New Roman"/>
          <w:sz w:val="28"/>
          <w:szCs w:val="28"/>
        </w:rPr>
        <w:t xml:space="preserve"> = 1,0 [9, с. 145, карта 53, лист 4];</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Vж</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применения охлаждения,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Vж</m:t>
            </m:r>
          </m:sub>
        </m:sSub>
      </m:oMath>
      <w:r w:rsidR="00763CF2" w:rsidRPr="00A269F7">
        <w:rPr>
          <w:rFonts w:ascii="Times New Roman" w:eastAsia="Calibri" w:hAnsi="Times New Roman" w:cs="Times New Roman"/>
          <w:sz w:val="28"/>
          <w:szCs w:val="28"/>
        </w:rPr>
        <w:t xml:space="preserve"> = 1,0 [9, с. 144, карта 53, лист 3];</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Vт</m:t>
            </m:r>
          </m:sub>
        </m:sSub>
      </m:oMath>
      <w:r w:rsidR="00763CF2" w:rsidRPr="00A269F7">
        <w:rPr>
          <w:rFonts w:ascii="Times New Roman" w:eastAsia="Calibri" w:hAnsi="Times New Roman" w:cs="Times New Roman"/>
          <w:sz w:val="28"/>
          <w:szCs w:val="28"/>
        </w:rPr>
        <w:t xml:space="preserve"> - поправочный коэффициент в зависимости от отношения фактического периода стойкости к нормативному для измененных условий работы,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Vт</m:t>
            </m:r>
          </m:sub>
        </m:sSub>
      </m:oMath>
      <w:r w:rsidR="00763CF2" w:rsidRPr="00A269F7">
        <w:rPr>
          <w:rFonts w:ascii="Times New Roman" w:eastAsia="Calibri" w:hAnsi="Times New Roman" w:cs="Times New Roman"/>
          <w:sz w:val="28"/>
          <w:szCs w:val="28"/>
        </w:rPr>
        <w:t xml:space="preserve"> = 0,80 [9, с. 147, карта 53, лист 6];</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Vп</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износостойкого покрытия инструментального материала,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Vп</m:t>
            </m:r>
          </m:sub>
        </m:sSub>
      </m:oMath>
      <w:r w:rsidR="00763CF2" w:rsidRPr="00A269F7">
        <w:rPr>
          <w:rFonts w:ascii="Times New Roman" w:eastAsia="Calibri" w:hAnsi="Times New Roman" w:cs="Times New Roman"/>
          <w:sz w:val="28"/>
          <w:szCs w:val="28"/>
        </w:rPr>
        <w:t xml:space="preserve"> = 1,0 [9, с. 146, карта 53, лист 5];</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Vи</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износостойкого покрытия инструментального материала,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Vи</m:t>
            </m:r>
          </m:sub>
        </m:sSub>
      </m:oMath>
      <w:r w:rsidR="00763CF2" w:rsidRPr="00A269F7">
        <w:rPr>
          <w:rFonts w:ascii="Times New Roman" w:eastAsia="Calibri" w:hAnsi="Times New Roman" w:cs="Times New Roman"/>
          <w:sz w:val="28"/>
          <w:szCs w:val="28"/>
        </w:rPr>
        <w:t xml:space="preserve"> = 1,0 [9, с. 145, карта 53, лист 4];</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m:t>
            </m:r>
            <m:r>
              <w:rPr>
                <w:rFonts w:ascii="Cambria Math" w:eastAsia="Calibri" w:hAnsi="Cambria Math" w:cs="Times New Roman"/>
                <w:sz w:val="28"/>
                <w:szCs w:val="28"/>
              </w:rPr>
              <m:t>i</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длины рабочей части сверла,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Vi</m:t>
            </m:r>
          </m:sub>
        </m:sSub>
      </m:oMath>
      <w:r w:rsidR="00763CF2" w:rsidRPr="00A269F7">
        <w:rPr>
          <w:rFonts w:ascii="Times New Roman" w:eastAsia="Calibri" w:hAnsi="Times New Roman" w:cs="Times New Roman"/>
          <w:sz w:val="28"/>
          <w:szCs w:val="28"/>
        </w:rPr>
        <w:t xml:space="preserve"> = 1,00 [9, с. 145, карта 53, лист 4];</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m:t>
            </m:r>
            <m:r>
              <w:rPr>
                <w:rFonts w:ascii="Cambria Math" w:eastAsia="Calibri" w:hAnsi="Cambria Math" w:cs="Times New Roman"/>
                <w:sz w:val="28"/>
                <w:szCs w:val="28"/>
              </w:rPr>
              <m:t>w</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состояния поверхности заготовки,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Vw</m:t>
            </m:r>
          </m:sub>
        </m:sSub>
      </m:oMath>
      <w:r w:rsidR="00763CF2" w:rsidRPr="00A269F7">
        <w:rPr>
          <w:rFonts w:ascii="Times New Roman" w:eastAsia="Calibri" w:hAnsi="Times New Roman" w:cs="Times New Roman"/>
          <w:sz w:val="28"/>
          <w:szCs w:val="28"/>
        </w:rPr>
        <w:t xml:space="preserve"> = 1,00 [9, с. 144 карта 53, лист 3];</w:t>
      </w:r>
    </w:p>
    <w:p w:rsidR="00763CF2" w:rsidRPr="00A269F7" w:rsidRDefault="00734F98" w:rsidP="00763CF2">
      <w:pPr>
        <w:spacing w:after="0" w:line="360" w:lineRule="auto"/>
        <w:jc w:val="center"/>
        <w:rPr>
          <w:rFonts w:ascii="Times New Roman" w:eastAsia="Calibri" w:hAnsi="Times New Roman" w:cs="Times New Roman"/>
          <w:i/>
          <w:sz w:val="28"/>
          <w:szCs w:val="28"/>
        </w:rPr>
      </w:pPr>
      <m:oMathPara>
        <m:oMathParaPr>
          <m:jc m:val="center"/>
        </m:oMathPara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р</m:t>
              </m:r>
            </m:sub>
          </m:sSub>
          <m:r>
            <m:rPr>
              <m:sty m:val="p"/>
            </m:rPr>
            <w:rPr>
              <w:rFonts w:ascii="Cambria Math" w:eastAsia="Calibri" w:hAnsi="Cambria Math" w:cs="Times New Roman"/>
              <w:sz w:val="28"/>
              <w:szCs w:val="28"/>
            </w:rPr>
            <m:t>=18,4∙0,85∙1,0∙1,0∙0,80∙1,0∙1,0∙1,0∙1,0=12,5</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м</m:t>
              </m:r>
            </m:num>
            <m:den>
              <m:r>
                <w:rPr>
                  <w:rFonts w:ascii="Cambria Math" w:eastAsia="Calibri" w:hAnsi="Cambria Math" w:cs="Times New Roman"/>
                  <w:sz w:val="28"/>
                  <w:szCs w:val="28"/>
                </w:rPr>
                <m:t>мин</m:t>
              </m:r>
            </m:den>
          </m:f>
          <m:r>
            <w:rPr>
              <w:rFonts w:ascii="Cambria Math" w:eastAsia="Calibri" w:hAnsi="Cambria Math" w:cs="Times New Roman"/>
              <w:sz w:val="28"/>
              <w:szCs w:val="28"/>
            </w:rPr>
            <m:t>.</m:t>
          </m:r>
        </m:oMath>
      </m:oMathPara>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4 Определяем расчетную частоту вращения </w:t>
      </w:r>
      <w:proofErr w:type="spellStart"/>
      <w:r w:rsidRPr="00A269F7">
        <w:rPr>
          <w:rFonts w:ascii="Times New Roman" w:eastAsia="Calibri" w:hAnsi="Times New Roman" w:cs="Times New Roman"/>
          <w:sz w:val="28"/>
          <w:szCs w:val="28"/>
        </w:rPr>
        <w:t>n</w:t>
      </w:r>
      <w:r w:rsidRPr="00A269F7">
        <w:rPr>
          <w:rFonts w:ascii="Times New Roman" w:eastAsia="Calibri" w:hAnsi="Times New Roman" w:cs="Times New Roman"/>
          <w:sz w:val="28"/>
          <w:szCs w:val="28"/>
          <w:vertAlign w:val="subscript"/>
        </w:rPr>
        <w:t>р</w:t>
      </w:r>
      <w:proofErr w:type="spellEnd"/>
      <w:r w:rsidRPr="00A269F7">
        <w:rPr>
          <w:rFonts w:ascii="Times New Roman" w:eastAsia="Calibri" w:hAnsi="Times New Roman" w:cs="Times New Roman"/>
          <w:sz w:val="28"/>
          <w:szCs w:val="28"/>
        </w:rPr>
        <w:t>, мин</w:t>
      </w:r>
      <w:r w:rsidRPr="00A269F7">
        <w:rPr>
          <w:rFonts w:ascii="Times New Roman" w:eastAsia="Calibri" w:hAnsi="Times New Roman" w:cs="Times New Roman"/>
          <w:sz w:val="28"/>
          <w:szCs w:val="28"/>
          <w:vertAlign w:val="superscript"/>
        </w:rPr>
        <w:t>-1</w:t>
      </w:r>
      <w:r w:rsidRPr="00A269F7">
        <w:rPr>
          <w:rFonts w:ascii="Times New Roman" w:eastAsia="Calibri" w:hAnsi="Times New Roman" w:cs="Times New Roman"/>
          <w:sz w:val="28"/>
          <w:szCs w:val="28"/>
        </w:rPr>
        <w:t>, по формуле:</w:t>
      </w:r>
    </w:p>
    <w:p w:rsidR="00763CF2" w:rsidRPr="00A269F7" w:rsidRDefault="00734F98" w:rsidP="00763CF2">
      <w:pPr>
        <w:spacing w:after="0" w:line="360" w:lineRule="auto"/>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р</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1000</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р</m:t>
                  </m:r>
                </m:sub>
              </m:sSub>
            </m:num>
            <m:den>
              <m:r>
                <m:rPr>
                  <m:sty m:val="p"/>
                </m:rPr>
                <w:rPr>
                  <w:rFonts w:ascii="Cambria Math" w:eastAsia="Calibri" w:hAnsi="Cambria Math" w:cs="Times New Roman"/>
                  <w:sz w:val="28"/>
                  <w:szCs w:val="28"/>
                  <w:shd w:val="clear" w:color="auto" w:fill="FFFFFF"/>
                </w:rPr>
                <m:t>π∙D</m:t>
              </m:r>
            </m:den>
          </m:f>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где</w:t>
      </w:r>
      <w:r w:rsidRPr="00A269F7">
        <w:rPr>
          <w:rFonts w:ascii="Times New Roman" w:eastAsia="Calibri" w:hAnsi="Times New Roman" w:cs="Times New Roman"/>
          <w:sz w:val="28"/>
          <w:szCs w:val="28"/>
          <w:shd w:val="clear" w:color="auto" w:fill="FFFFFF"/>
        </w:rPr>
        <w:t xml:space="preserve">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р</m:t>
            </m:r>
          </m:sub>
        </m:sSub>
      </m:oMath>
      <w:r w:rsidRPr="00A269F7">
        <w:rPr>
          <w:rFonts w:ascii="Times New Roman" w:eastAsia="Calibri" w:hAnsi="Times New Roman" w:cs="Times New Roman"/>
          <w:sz w:val="28"/>
          <w:szCs w:val="28"/>
        </w:rPr>
        <w:t xml:space="preserve"> – расчетная скорость резания, м/мин,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р</m:t>
            </m:r>
          </m:sub>
        </m:sSub>
        <m:r>
          <m:rPr>
            <m:sty m:val="p"/>
          </m:rPr>
          <w:rPr>
            <w:rFonts w:ascii="Cambria Math" w:eastAsia="Calibri" w:hAnsi="Cambria Math" w:cs="Times New Roman"/>
            <w:sz w:val="28"/>
            <w:szCs w:val="28"/>
          </w:rPr>
          <m:t>=20</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м</m:t>
            </m:r>
          </m:num>
          <m:den>
            <m:r>
              <m:rPr>
                <m:sty m:val="p"/>
              </m:rPr>
              <w:rPr>
                <w:rFonts w:ascii="Cambria Math" w:eastAsia="Calibri" w:hAnsi="Cambria Math" w:cs="Times New Roman"/>
                <w:sz w:val="28"/>
                <w:szCs w:val="28"/>
              </w:rPr>
              <m:t>мин</m:t>
            </m:r>
          </m:den>
        </m:f>
      </m:oMath>
      <w:r w:rsidRPr="00A269F7">
        <w:rPr>
          <w:rFonts w:ascii="Times New Roman" w:eastAsia="Calibri" w:hAnsi="Times New Roman" w:cs="Times New Roman"/>
          <w:sz w:val="28"/>
          <w:szCs w:val="28"/>
        </w:rPr>
        <w:t>;</w:t>
      </w:r>
    </w:p>
    <w:p w:rsidR="00763CF2" w:rsidRPr="00A269F7" w:rsidRDefault="00763CF2" w:rsidP="00763CF2">
      <w:pPr>
        <w:spacing w:after="0" w:line="360" w:lineRule="auto"/>
        <w:ind w:firstLine="426"/>
        <w:jc w:val="both"/>
        <w:rPr>
          <w:rFonts w:ascii="Times New Roman" w:eastAsia="Calibri" w:hAnsi="Times New Roman" w:cs="Times New Roman"/>
          <w:sz w:val="28"/>
          <w:szCs w:val="28"/>
          <w:shd w:val="clear" w:color="auto" w:fill="FFFFFF"/>
        </w:rPr>
      </w:pPr>
      <w:r w:rsidRPr="00A269F7">
        <w:rPr>
          <w:rFonts w:ascii="Times New Roman" w:eastAsia="Calibri" w:hAnsi="Times New Roman" w:cs="Times New Roman"/>
          <w:sz w:val="28"/>
          <w:szCs w:val="28"/>
          <w:shd w:val="clear" w:color="auto" w:fill="FFFFFF"/>
        </w:rPr>
        <w:t>D – диаметр инструмента, D = 20 мм.</w:t>
      </w:r>
    </w:p>
    <w:p w:rsidR="00763CF2" w:rsidRPr="00A269F7" w:rsidRDefault="00734F98" w:rsidP="00763CF2">
      <w:pPr>
        <w:spacing w:after="0" w:line="360" w:lineRule="auto"/>
        <w:rPr>
          <w:rFonts w:ascii="Times New Roman" w:eastAsia="Calibri" w:hAnsi="Times New Roman" w:cs="Times New Roman"/>
          <w:sz w:val="28"/>
          <w:szCs w:val="28"/>
        </w:rPr>
      </w:pPr>
      <m:oMathPara>
        <m:oMathParaPr>
          <m:jc m:val="center"/>
        </m:oMathPara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р</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1000∙20</m:t>
              </m:r>
            </m:num>
            <m:den>
              <m:r>
                <m:rPr>
                  <m:sty m:val="p"/>
                </m:rPr>
                <w:rPr>
                  <w:rFonts w:ascii="Cambria Math" w:eastAsia="Calibri" w:hAnsi="Cambria Math" w:cs="Times New Roman"/>
                  <w:sz w:val="28"/>
                  <w:szCs w:val="28"/>
                  <w:shd w:val="clear" w:color="auto" w:fill="FFFFFF"/>
                </w:rPr>
                <m:t>3,14∙20</m:t>
              </m:r>
            </m:den>
          </m:f>
          <m:r>
            <m:rPr>
              <m:sty m:val="p"/>
            </m:rPr>
            <w:rPr>
              <w:rFonts w:ascii="Cambria Math" w:eastAsia="Calibri" w:hAnsi="Cambria Math" w:cs="Times New Roman"/>
              <w:sz w:val="28"/>
              <w:szCs w:val="28"/>
            </w:rPr>
            <m:t xml:space="preserve">=318 </m:t>
          </m:r>
          <m:sSup>
            <m:sSupPr>
              <m:ctrlPr>
                <w:rPr>
                  <w:rFonts w:ascii="Cambria Math" w:eastAsia="Calibri" w:hAnsi="Cambria Math" w:cs="Times New Roman"/>
                  <w:sz w:val="28"/>
                  <w:szCs w:val="28"/>
                </w:rPr>
              </m:ctrlPr>
            </m:sSupPr>
            <m:e>
              <m:r>
                <m:rPr>
                  <m:sty m:val="p"/>
                </m:rPr>
                <w:rPr>
                  <w:rFonts w:ascii="Cambria Math" w:eastAsia="Calibri" w:hAnsi="Cambria Math" w:cs="Times New Roman"/>
                  <w:sz w:val="28"/>
                  <w:szCs w:val="28"/>
                </w:rPr>
                <m:t>мин</m:t>
              </m:r>
            </m:e>
            <m:sup>
              <m:r>
                <m:rPr>
                  <m:sty m:val="p"/>
                </m:rPr>
                <w:rPr>
                  <w:rFonts w:ascii="Cambria Math" w:eastAsia="Calibri" w:hAnsi="Cambria Math" w:cs="Times New Roman"/>
                  <w:sz w:val="28"/>
                  <w:szCs w:val="28"/>
                </w:rPr>
                <m:t>-1</m:t>
              </m:r>
            </m:sup>
          </m:sSup>
          <m:r>
            <w:rPr>
              <w:rFonts w:ascii="Cambria Math" w:eastAsia="Calibri" w:hAnsi="Cambria Math" w:cs="Times New Roman"/>
              <w:sz w:val="28"/>
              <w:szCs w:val="28"/>
            </w:rPr>
            <m:t>.</m:t>
          </m:r>
        </m:oMath>
      </m:oMathPara>
    </w:p>
    <w:p w:rsidR="00763CF2" w:rsidRPr="00A269F7" w:rsidRDefault="00763CF2" w:rsidP="00763CF2">
      <w:pPr>
        <w:spacing w:after="0" w:line="360" w:lineRule="auto"/>
        <w:ind w:firstLine="851"/>
        <w:jc w:val="both"/>
        <w:rPr>
          <w:rFonts w:ascii="Times New Roman" w:eastAsia="Calibri" w:hAnsi="Times New Roman" w:cs="Times New Roman"/>
          <w:sz w:val="28"/>
          <w:szCs w:val="28"/>
          <w:vertAlign w:val="superscript"/>
        </w:rPr>
      </w:pPr>
      <w:r w:rsidRPr="00A269F7">
        <w:rPr>
          <w:rFonts w:ascii="Times New Roman" w:eastAsia="Calibri" w:hAnsi="Times New Roman" w:cs="Times New Roman"/>
          <w:sz w:val="28"/>
          <w:szCs w:val="28"/>
        </w:rPr>
        <w:t xml:space="preserve">Принимаем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w:rPr>
                <w:rFonts w:ascii="Cambria Math" w:eastAsia="Calibri" w:hAnsi="Cambria Math" w:cs="Times New Roman"/>
                <w:sz w:val="28"/>
                <w:szCs w:val="28"/>
              </w:rPr>
              <m:t>д</m:t>
            </m:r>
          </m:sub>
        </m:sSub>
      </m:oMath>
      <w:r w:rsidRPr="00A269F7">
        <w:rPr>
          <w:rFonts w:ascii="Times New Roman" w:eastAsia="Calibri" w:hAnsi="Times New Roman" w:cs="Times New Roman"/>
          <w:sz w:val="28"/>
          <w:szCs w:val="28"/>
          <w:vertAlign w:val="subscript"/>
        </w:rPr>
        <w:t xml:space="preserve"> </w:t>
      </w:r>
      <w:r w:rsidRPr="00A269F7">
        <w:rPr>
          <w:rFonts w:ascii="Times New Roman" w:eastAsia="Calibri" w:hAnsi="Times New Roman" w:cs="Times New Roman"/>
          <w:sz w:val="28"/>
          <w:szCs w:val="28"/>
        </w:rPr>
        <w:t>= 310 мин</w:t>
      </w:r>
      <w:r w:rsidRPr="00A269F7">
        <w:rPr>
          <w:rFonts w:ascii="Times New Roman" w:eastAsia="Calibri" w:hAnsi="Times New Roman" w:cs="Times New Roman"/>
          <w:sz w:val="28"/>
          <w:szCs w:val="28"/>
          <w:vertAlign w:val="superscript"/>
        </w:rPr>
        <w:t>-1</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5 Определяем действительную скорость резания </w:t>
      </w:r>
      <w:proofErr w:type="spellStart"/>
      <w:r w:rsidRPr="00A269F7">
        <w:rPr>
          <w:rFonts w:ascii="Times New Roman" w:eastAsia="Calibri" w:hAnsi="Times New Roman" w:cs="Times New Roman"/>
          <w:sz w:val="28"/>
          <w:szCs w:val="28"/>
        </w:rPr>
        <w:t>V</w:t>
      </w:r>
      <w:r w:rsidRPr="00A269F7">
        <w:rPr>
          <w:rFonts w:ascii="Times New Roman" w:eastAsia="Calibri" w:hAnsi="Times New Roman" w:cs="Times New Roman"/>
          <w:sz w:val="28"/>
          <w:szCs w:val="28"/>
          <w:vertAlign w:val="subscript"/>
        </w:rPr>
        <w:t>д</w:t>
      </w:r>
      <w:proofErr w:type="spellEnd"/>
      <w:r w:rsidRPr="00A269F7">
        <w:rPr>
          <w:rFonts w:ascii="Times New Roman" w:eastAsia="Calibri" w:hAnsi="Times New Roman" w:cs="Times New Roman"/>
          <w:sz w:val="28"/>
          <w:szCs w:val="28"/>
        </w:rPr>
        <w:t>,</w:t>
      </w:r>
      <w:r w:rsidRPr="00A269F7">
        <w:rPr>
          <w:rFonts w:ascii="Times New Roman" w:eastAsia="Calibri" w:hAnsi="Times New Roman" w:cs="Times New Roman"/>
          <w:sz w:val="28"/>
          <w:szCs w:val="28"/>
          <w:vertAlign w:val="subscript"/>
        </w:rPr>
        <w:t xml:space="preserve"> </w:t>
      </w:r>
      <w:r w:rsidRPr="00A269F7">
        <w:rPr>
          <w:rFonts w:ascii="Times New Roman" w:eastAsia="Calibri" w:hAnsi="Times New Roman" w:cs="Times New Roman"/>
          <w:sz w:val="28"/>
          <w:szCs w:val="28"/>
        </w:rPr>
        <w:t>м/мин, по формуле:</w:t>
      </w:r>
    </w:p>
    <w:p w:rsidR="00763CF2" w:rsidRPr="00A269F7" w:rsidRDefault="00734F98" w:rsidP="00763CF2">
      <w:pPr>
        <w:spacing w:after="0" w:line="360" w:lineRule="auto"/>
        <w:rPr>
          <w:rFonts w:ascii="Times New Roman" w:eastAsia="Calibri" w:hAnsi="Times New Roman" w:cs="Times New Roman"/>
          <w:sz w:val="28"/>
          <w:szCs w:val="28"/>
        </w:rPr>
      </w:pPr>
      <m:oMathPara>
        <m:oMathParaPr>
          <m:jc m:val="center"/>
        </m:oMathPara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д</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shd w:val="clear" w:color="auto" w:fill="FFFFFF"/>
                </w:rPr>
                <m:t>π∙D∙</m:t>
              </m:r>
              <m:sSub>
                <m:sSubPr>
                  <m:ctrlPr>
                    <w:rPr>
                      <w:rFonts w:ascii="Cambria Math" w:eastAsia="Calibri" w:hAnsi="Cambria Math" w:cs="Times New Roman"/>
                      <w:sz w:val="28"/>
                      <w:szCs w:val="28"/>
                      <w:shd w:val="clear" w:color="auto" w:fill="FFFFFF"/>
                    </w:rPr>
                  </m:ctrlPr>
                </m:sSubPr>
                <m:e>
                  <m:r>
                    <m:rPr>
                      <m:sty m:val="p"/>
                    </m:rPr>
                    <w:rPr>
                      <w:rFonts w:ascii="Cambria Math" w:eastAsia="Calibri" w:hAnsi="Cambria Math" w:cs="Times New Roman"/>
                      <w:sz w:val="28"/>
                      <w:szCs w:val="28"/>
                      <w:shd w:val="clear" w:color="auto" w:fill="FFFFFF"/>
                    </w:rPr>
                    <m:t>n</m:t>
                  </m:r>
                </m:e>
                <m:sub>
                  <m:r>
                    <m:rPr>
                      <m:sty m:val="p"/>
                    </m:rPr>
                    <w:rPr>
                      <w:rFonts w:ascii="Cambria Math" w:eastAsia="Calibri" w:hAnsi="Cambria Math" w:cs="Times New Roman"/>
                      <w:sz w:val="28"/>
                      <w:szCs w:val="28"/>
                      <w:shd w:val="clear" w:color="auto" w:fill="FFFFFF"/>
                    </w:rPr>
                    <m:t>д</m:t>
                  </m:r>
                </m:sub>
              </m:sSub>
            </m:num>
            <m:den>
              <m:r>
                <m:rPr>
                  <m:sty m:val="p"/>
                </m:rPr>
                <w:rPr>
                  <w:rFonts w:ascii="Cambria Math" w:eastAsia="Calibri" w:hAnsi="Cambria Math" w:cs="Times New Roman"/>
                  <w:sz w:val="28"/>
                  <w:szCs w:val="28"/>
                </w:rPr>
                <m:t>1000</m:t>
              </m:r>
            </m:den>
          </m:f>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где D – диаметр инструмента, мм, D = 20 мм;</w:t>
      </w:r>
    </w:p>
    <w:p w:rsidR="00763CF2" w:rsidRPr="00A269F7" w:rsidRDefault="00734F98" w:rsidP="00763CF2">
      <w:pPr>
        <w:spacing w:after="0" w:line="360" w:lineRule="auto"/>
        <w:ind w:firstLine="426"/>
        <w:rPr>
          <w:rFonts w:ascii="Times New Roman" w:eastAsia="Calibri" w:hAnsi="Times New Roman" w:cs="Times New Roman"/>
          <w:sz w:val="28"/>
          <w:szCs w:val="28"/>
        </w:rPr>
      </w:pPr>
      <m:oMath>
        <m:sSub>
          <m:sSubPr>
            <m:ctrlPr>
              <w:rPr>
                <w:rFonts w:ascii="Cambria Math" w:eastAsia="Calibri" w:hAnsi="Cambria Math" w:cs="Times New Roman"/>
                <w:sz w:val="28"/>
                <w:szCs w:val="28"/>
                <w:shd w:val="clear" w:color="auto" w:fill="FFFFFF"/>
              </w:rPr>
            </m:ctrlPr>
          </m:sSubPr>
          <m:e>
            <m:r>
              <m:rPr>
                <m:sty m:val="p"/>
              </m:rPr>
              <w:rPr>
                <w:rFonts w:ascii="Cambria Math" w:eastAsia="Calibri" w:hAnsi="Cambria Math" w:cs="Times New Roman"/>
                <w:sz w:val="28"/>
                <w:szCs w:val="28"/>
                <w:shd w:val="clear" w:color="auto" w:fill="FFFFFF"/>
              </w:rPr>
              <m:t>n</m:t>
            </m:r>
          </m:e>
          <m:sub>
            <m:r>
              <m:rPr>
                <m:sty m:val="p"/>
              </m:rPr>
              <w:rPr>
                <w:rFonts w:ascii="Cambria Math" w:eastAsia="Calibri" w:hAnsi="Cambria Math" w:cs="Times New Roman"/>
                <w:sz w:val="28"/>
                <w:szCs w:val="28"/>
                <w:shd w:val="clear" w:color="auto" w:fill="FFFFFF"/>
              </w:rPr>
              <m:t>д</m:t>
            </m:r>
          </m:sub>
        </m:sSub>
      </m:oMath>
      <w:r w:rsidR="00763CF2" w:rsidRPr="00A269F7">
        <w:rPr>
          <w:rFonts w:ascii="Times New Roman" w:eastAsia="Calibri" w:hAnsi="Times New Roman" w:cs="Times New Roman"/>
          <w:sz w:val="28"/>
          <w:szCs w:val="28"/>
          <w:shd w:val="clear" w:color="auto" w:fill="FFFFFF"/>
        </w:rPr>
        <w:t xml:space="preserve"> – действительная частота вращения, мин</w:t>
      </w:r>
      <w:r w:rsidR="00763CF2" w:rsidRPr="00A269F7">
        <w:rPr>
          <w:rFonts w:ascii="Times New Roman" w:eastAsia="Calibri" w:hAnsi="Times New Roman" w:cs="Times New Roman"/>
          <w:sz w:val="28"/>
          <w:szCs w:val="28"/>
          <w:shd w:val="clear" w:color="auto" w:fill="FFFFFF"/>
          <w:vertAlign w:val="superscript"/>
        </w:rPr>
        <w:t>-1</w:t>
      </w:r>
      <w:r w:rsidR="00763CF2" w:rsidRPr="00A269F7">
        <w:rPr>
          <w:rFonts w:ascii="Times New Roman" w:eastAsia="Calibri" w:hAnsi="Times New Roman" w:cs="Times New Roman"/>
          <w:sz w:val="28"/>
          <w:szCs w:val="28"/>
          <w:shd w:val="clear" w:color="auto" w:fill="FFFFFF"/>
        </w:rPr>
        <w:t xml:space="preserve">, </w:t>
      </w:r>
      <m:oMath>
        <m:sSub>
          <m:sSubPr>
            <m:ctrlPr>
              <w:rPr>
                <w:rFonts w:ascii="Cambria Math" w:eastAsia="Calibri" w:hAnsi="Cambria Math" w:cs="Times New Roman"/>
                <w:sz w:val="28"/>
                <w:szCs w:val="28"/>
                <w:shd w:val="clear" w:color="auto" w:fill="FFFFFF"/>
              </w:rPr>
            </m:ctrlPr>
          </m:sSubPr>
          <m:e>
            <m:r>
              <m:rPr>
                <m:sty m:val="p"/>
              </m:rPr>
              <w:rPr>
                <w:rFonts w:ascii="Cambria Math" w:eastAsia="Calibri" w:hAnsi="Cambria Math" w:cs="Times New Roman"/>
                <w:sz w:val="28"/>
                <w:szCs w:val="28"/>
                <w:shd w:val="clear" w:color="auto" w:fill="FFFFFF"/>
              </w:rPr>
              <m:t>n</m:t>
            </m:r>
          </m:e>
          <m:sub>
            <m:r>
              <m:rPr>
                <m:sty m:val="p"/>
              </m:rPr>
              <w:rPr>
                <w:rFonts w:ascii="Cambria Math" w:eastAsia="Calibri" w:hAnsi="Cambria Math" w:cs="Times New Roman"/>
                <w:sz w:val="28"/>
                <w:szCs w:val="28"/>
                <w:shd w:val="clear" w:color="auto" w:fill="FFFFFF"/>
              </w:rPr>
              <m:t>д</m:t>
            </m:r>
          </m:sub>
        </m:sSub>
      </m:oMath>
      <w:r w:rsidR="00763CF2" w:rsidRPr="00A269F7">
        <w:rPr>
          <w:rFonts w:ascii="Times New Roman" w:eastAsia="Calibri" w:hAnsi="Times New Roman" w:cs="Times New Roman"/>
          <w:sz w:val="28"/>
          <w:szCs w:val="28"/>
          <w:shd w:val="clear" w:color="auto" w:fill="FFFFFF"/>
        </w:rPr>
        <w:t xml:space="preserve"> = 310 мин</w:t>
      </w:r>
      <w:r w:rsidR="00763CF2" w:rsidRPr="00A269F7">
        <w:rPr>
          <w:rFonts w:ascii="Times New Roman" w:eastAsia="Calibri" w:hAnsi="Times New Roman" w:cs="Times New Roman"/>
          <w:sz w:val="28"/>
          <w:szCs w:val="28"/>
          <w:shd w:val="clear" w:color="auto" w:fill="FFFFFF"/>
          <w:vertAlign w:val="superscript"/>
        </w:rPr>
        <w:t>-1</w:t>
      </w:r>
      <w:r w:rsidR="00763CF2" w:rsidRPr="00A269F7">
        <w:rPr>
          <w:rFonts w:ascii="Times New Roman" w:eastAsia="Calibri" w:hAnsi="Times New Roman" w:cs="Times New Roman"/>
          <w:sz w:val="28"/>
          <w:szCs w:val="28"/>
          <w:shd w:val="clear" w:color="auto" w:fill="FFFFFF"/>
        </w:rPr>
        <w:t>.</w:t>
      </w:r>
    </w:p>
    <w:p w:rsidR="00763CF2" w:rsidRPr="00A269F7" w:rsidRDefault="00734F98" w:rsidP="00763CF2">
      <w:pPr>
        <w:spacing w:after="0" w:line="360" w:lineRule="auto"/>
        <w:rPr>
          <w:rFonts w:ascii="Times New Roman" w:eastAsia="Calibri" w:hAnsi="Times New Roman" w:cs="Times New Roman"/>
          <w:sz w:val="28"/>
          <w:szCs w:val="28"/>
        </w:rPr>
      </w:pPr>
      <m:oMathPara>
        <m:oMathParaPr>
          <m:jc m:val="center"/>
        </m:oMathPara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m:t>
              </m:r>
            </m:e>
            <m:sub>
              <m:r>
                <m:rPr>
                  <m:sty m:val="p"/>
                </m:rPr>
                <w:rPr>
                  <w:rFonts w:ascii="Cambria Math" w:eastAsia="Calibri" w:hAnsi="Cambria Math" w:cs="Times New Roman"/>
                  <w:sz w:val="28"/>
                  <w:szCs w:val="28"/>
                </w:rPr>
                <m:t>д</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shd w:val="clear" w:color="auto" w:fill="FFFFFF"/>
                </w:rPr>
                <m:t>3,14∙20∙310</m:t>
              </m:r>
            </m:num>
            <m:den>
              <m:r>
                <m:rPr>
                  <m:sty m:val="p"/>
                </m:rPr>
                <w:rPr>
                  <w:rFonts w:ascii="Cambria Math" w:eastAsia="Calibri" w:hAnsi="Cambria Math" w:cs="Times New Roman"/>
                  <w:sz w:val="28"/>
                  <w:szCs w:val="28"/>
                </w:rPr>
                <m:t>1000</m:t>
              </m:r>
            </m:den>
          </m:f>
          <m:r>
            <m:rPr>
              <m:sty m:val="p"/>
            </m:rPr>
            <w:rPr>
              <w:rFonts w:ascii="Cambria Math" w:eastAsia="Calibri" w:hAnsi="Cambria Math" w:cs="Times New Roman"/>
              <w:sz w:val="28"/>
              <w:szCs w:val="28"/>
            </w:rPr>
            <m:t>=19,46</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м</m:t>
              </m:r>
            </m:num>
            <m:den>
              <m:r>
                <m:rPr>
                  <m:sty m:val="p"/>
                </m:rPr>
                <w:rPr>
                  <w:rFonts w:ascii="Cambria Math" w:eastAsia="Calibri" w:hAnsi="Cambria Math" w:cs="Times New Roman"/>
                  <w:sz w:val="28"/>
                  <w:szCs w:val="28"/>
                </w:rPr>
                <m:t>мин</m:t>
              </m:r>
            </m:den>
          </m:f>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6 Определяем фактическую мощность резания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ф</m:t>
            </m:r>
          </m:sub>
        </m:sSub>
      </m:oMath>
      <w:r w:rsidRPr="00A269F7">
        <w:rPr>
          <w:rFonts w:ascii="Times New Roman" w:eastAsia="Calibri" w:hAnsi="Times New Roman" w:cs="Times New Roman"/>
          <w:sz w:val="28"/>
          <w:szCs w:val="28"/>
        </w:rPr>
        <w:t>,</w:t>
      </w:r>
      <w:r w:rsidRPr="00A269F7">
        <w:rPr>
          <w:rFonts w:ascii="Times New Roman" w:eastAsia="Calibri" w:hAnsi="Times New Roman" w:cs="Times New Roman"/>
          <w:sz w:val="28"/>
          <w:szCs w:val="28"/>
          <w:vertAlign w:val="subscript"/>
        </w:rPr>
        <w:t xml:space="preserve"> </w:t>
      </w:r>
      <w:r w:rsidRPr="00A269F7">
        <w:rPr>
          <w:rFonts w:ascii="Times New Roman" w:eastAsia="Calibri" w:hAnsi="Times New Roman" w:cs="Times New Roman"/>
          <w:sz w:val="28"/>
          <w:szCs w:val="28"/>
        </w:rPr>
        <w:t>кВт, по формуле:</w:t>
      </w:r>
    </w:p>
    <w:p w:rsidR="00763CF2" w:rsidRPr="00A269F7" w:rsidRDefault="00734F98" w:rsidP="00763CF2">
      <w:pPr>
        <w:spacing w:after="0" w:line="360" w:lineRule="auto"/>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ф</m:t>
              </m:r>
            </m:sub>
          </m:sSub>
          <m:r>
            <m:rPr>
              <m:sty m:val="p"/>
            </m:rP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т</m:t>
                  </m:r>
                </m:sub>
              </m:sSub>
              <m:ctrlPr>
                <w:rPr>
                  <w:rFonts w:ascii="Cambria Math" w:eastAsia="Calibri" w:hAnsi="Cambria Math" w:cs="Times New Roman"/>
                  <w:sz w:val="28"/>
                  <w:szCs w:val="28"/>
                </w:rPr>
              </m:ctrlPr>
            </m:num>
            <m:den>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Nм</m:t>
                  </m:r>
                </m:sub>
              </m:sSub>
            </m:den>
          </m:f>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m:rPr>
                  <m:sty m:val="p"/>
                </m:rPr>
                <w:rPr>
                  <w:rFonts w:ascii="Cambria Math" w:eastAsia="Calibri" w:hAnsi="Cambria Math" w:cs="Times New Roman"/>
                  <w:sz w:val="28"/>
                  <w:szCs w:val="28"/>
                  <w:shd w:val="clear" w:color="auto" w:fill="FFFFFF"/>
                </w:rPr>
                <m:t>η</m:t>
              </m:r>
            </m:e>
            <m:sub>
              <m:r>
                <w:rPr>
                  <w:rFonts w:ascii="Cambria Math" w:eastAsia="Calibri" w:hAnsi="Cambria Math" w:cs="Times New Roman"/>
                  <w:sz w:val="28"/>
                  <w:szCs w:val="28"/>
                </w:rPr>
                <m:t>ст</m:t>
              </m:r>
            </m:sub>
          </m:sSub>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т</m:t>
            </m:r>
          </m:sub>
        </m:sSub>
      </m:oMath>
      <w:r w:rsidRPr="00A269F7">
        <w:rPr>
          <w:rFonts w:ascii="Times New Roman" w:eastAsia="Calibri" w:hAnsi="Times New Roman" w:cs="Times New Roman"/>
          <w:sz w:val="28"/>
          <w:szCs w:val="28"/>
        </w:rPr>
        <w:t xml:space="preserve"> – табличная мощность резания, квт,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т</m:t>
            </m:r>
          </m:sub>
        </m:sSub>
      </m:oMath>
      <w:r w:rsidRPr="00A269F7">
        <w:rPr>
          <w:rFonts w:ascii="Times New Roman" w:eastAsia="Calibri" w:hAnsi="Times New Roman" w:cs="Times New Roman"/>
          <w:sz w:val="28"/>
          <w:szCs w:val="28"/>
          <w:vertAlign w:val="subscript"/>
        </w:rPr>
        <w:t xml:space="preserve"> </w:t>
      </w:r>
      <w:r w:rsidRPr="00A269F7">
        <w:rPr>
          <w:rFonts w:ascii="Times New Roman" w:eastAsia="Calibri" w:hAnsi="Times New Roman" w:cs="Times New Roman"/>
          <w:sz w:val="28"/>
          <w:szCs w:val="28"/>
        </w:rPr>
        <w:t>= 2,15 квт [9, с. 127, карта 46, лист 1];</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Nм</m:t>
            </m:r>
          </m:sub>
        </m:sSub>
      </m:oMath>
      <w:r w:rsidR="00763CF2" w:rsidRPr="00A269F7">
        <w:rPr>
          <w:rFonts w:ascii="Times New Roman" w:eastAsia="Calibri" w:hAnsi="Times New Roman" w:cs="Times New Roman"/>
          <w:sz w:val="28"/>
          <w:szCs w:val="28"/>
        </w:rPr>
        <w:t xml:space="preserve"> - поправочный коэффициент для измененных условий работы в зависимости от свойств обрабатываемого материала,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К</m:t>
            </m:r>
          </m:e>
          <m:sub>
            <m:r>
              <m:rPr>
                <m:sty m:val="p"/>
              </m:rPr>
              <w:rPr>
                <w:rFonts w:ascii="Cambria Math" w:eastAsia="Calibri" w:hAnsi="Cambria Math" w:cs="Times New Roman"/>
                <w:sz w:val="28"/>
                <w:szCs w:val="28"/>
              </w:rPr>
              <m:t>Nм</m:t>
            </m:r>
          </m:sub>
        </m:sSub>
      </m:oMath>
      <w:r w:rsidR="00763CF2" w:rsidRPr="00A269F7">
        <w:rPr>
          <w:rFonts w:ascii="Times New Roman" w:eastAsia="Calibri" w:hAnsi="Times New Roman" w:cs="Times New Roman"/>
          <w:sz w:val="28"/>
          <w:szCs w:val="28"/>
        </w:rPr>
        <w:t xml:space="preserve"> = 0,85 [9, с. 142, карта 53, лист 1];</w:t>
      </w:r>
    </w:p>
    <w:p w:rsidR="00763CF2" w:rsidRPr="00A269F7" w:rsidRDefault="00763CF2" w:rsidP="00763CF2">
      <w:pPr>
        <w:spacing w:after="0" w:line="360" w:lineRule="auto"/>
        <w:ind w:firstLine="567"/>
        <w:rPr>
          <w:rFonts w:ascii="Times New Roman" w:eastAsia="Calibri" w:hAnsi="Times New Roman" w:cs="Times New Roman"/>
          <w:sz w:val="28"/>
          <w:szCs w:val="28"/>
          <w:shd w:val="clear" w:color="auto" w:fill="FFFFFF"/>
        </w:rPr>
      </w:pPr>
      <w:proofErr w:type="spellStart"/>
      <w:r w:rsidRPr="00A269F7">
        <w:rPr>
          <w:rFonts w:ascii="Times New Roman" w:eastAsia="Calibri" w:hAnsi="Times New Roman" w:cs="Times New Roman"/>
          <w:sz w:val="28"/>
          <w:szCs w:val="28"/>
          <w:shd w:val="clear" w:color="auto" w:fill="FFFFFF"/>
        </w:rPr>
        <w:t>η</w:t>
      </w:r>
      <w:r w:rsidRPr="00A269F7">
        <w:rPr>
          <w:rFonts w:ascii="Times New Roman" w:eastAsia="Calibri" w:hAnsi="Times New Roman" w:cs="Times New Roman"/>
          <w:sz w:val="28"/>
          <w:szCs w:val="28"/>
          <w:shd w:val="clear" w:color="auto" w:fill="FFFFFF"/>
          <w:vertAlign w:val="subscript"/>
        </w:rPr>
        <w:t>ст</w:t>
      </w:r>
      <w:proofErr w:type="spellEnd"/>
      <w:r w:rsidRPr="00A269F7">
        <w:rPr>
          <w:rFonts w:ascii="Times New Roman" w:eastAsia="Calibri" w:hAnsi="Times New Roman" w:cs="Times New Roman"/>
          <w:sz w:val="28"/>
          <w:szCs w:val="28"/>
          <w:shd w:val="clear" w:color="auto" w:fill="FFFFFF"/>
          <w:vertAlign w:val="subscript"/>
        </w:rPr>
        <w:t xml:space="preserve"> </w:t>
      </w:r>
      <w:r w:rsidRPr="00A269F7">
        <w:rPr>
          <w:rFonts w:ascii="Times New Roman" w:eastAsia="Calibri" w:hAnsi="Times New Roman" w:cs="Times New Roman"/>
          <w:sz w:val="28"/>
          <w:szCs w:val="28"/>
          <w:shd w:val="clear" w:color="auto" w:fill="FFFFFF"/>
        </w:rPr>
        <w:t xml:space="preserve">– КПД станка, </w:t>
      </w:r>
      <w:proofErr w:type="spellStart"/>
      <w:r w:rsidRPr="00A269F7">
        <w:rPr>
          <w:rFonts w:ascii="Times New Roman" w:eastAsia="Calibri" w:hAnsi="Times New Roman" w:cs="Times New Roman"/>
          <w:sz w:val="28"/>
          <w:szCs w:val="28"/>
          <w:shd w:val="clear" w:color="auto" w:fill="FFFFFF"/>
        </w:rPr>
        <w:t>η</w:t>
      </w:r>
      <w:r w:rsidRPr="00A269F7">
        <w:rPr>
          <w:rFonts w:ascii="Times New Roman" w:eastAsia="Calibri" w:hAnsi="Times New Roman" w:cs="Times New Roman"/>
          <w:sz w:val="28"/>
          <w:szCs w:val="28"/>
          <w:shd w:val="clear" w:color="auto" w:fill="FFFFFF"/>
          <w:vertAlign w:val="subscript"/>
        </w:rPr>
        <w:t>ст</w:t>
      </w:r>
      <w:proofErr w:type="spellEnd"/>
      <w:r w:rsidRPr="00A269F7">
        <w:rPr>
          <w:rFonts w:ascii="Times New Roman" w:eastAsia="Calibri" w:hAnsi="Times New Roman" w:cs="Times New Roman"/>
          <w:sz w:val="28"/>
          <w:szCs w:val="28"/>
          <w:shd w:val="clear" w:color="auto" w:fill="FFFFFF"/>
          <w:vertAlign w:val="subscript"/>
        </w:rPr>
        <w:t xml:space="preserve"> </w:t>
      </w:r>
      <w:r w:rsidRPr="00A269F7">
        <w:rPr>
          <w:rFonts w:ascii="Times New Roman" w:eastAsia="Calibri" w:hAnsi="Times New Roman" w:cs="Times New Roman"/>
          <w:sz w:val="28"/>
          <w:szCs w:val="28"/>
          <w:shd w:val="clear" w:color="auto" w:fill="FFFFFF"/>
        </w:rPr>
        <w:t>= 0,95.</w:t>
      </w:r>
    </w:p>
    <w:p w:rsidR="00763CF2" w:rsidRPr="00A269F7" w:rsidRDefault="00734F98" w:rsidP="00763CF2">
      <w:pPr>
        <w:spacing w:after="0" w:line="360" w:lineRule="auto"/>
        <w:rPr>
          <w:rFonts w:ascii="Times New Roman" w:eastAsia="Calibri" w:hAnsi="Times New Roman" w:cs="Times New Roman"/>
          <w:i/>
          <w:sz w:val="28"/>
          <w:szCs w:val="28"/>
        </w:rPr>
      </w:pPr>
      <m:oMathPara>
        <m:oMathParaPr>
          <m:jc m:val="center"/>
        </m:oMathPara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ф</m:t>
              </m:r>
            </m:sub>
          </m:sSub>
          <m:r>
            <m:rPr>
              <m:sty m:val="p"/>
            </m:rP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2,15</m:t>
              </m:r>
              <m:ctrlPr>
                <w:rPr>
                  <w:rFonts w:ascii="Cambria Math" w:eastAsia="Calibri" w:hAnsi="Cambria Math" w:cs="Times New Roman"/>
                  <w:sz w:val="28"/>
                  <w:szCs w:val="28"/>
                </w:rPr>
              </m:ctrlPr>
            </m:num>
            <m:den>
              <m:r>
                <w:rPr>
                  <w:rFonts w:ascii="Cambria Math" w:eastAsia="Calibri" w:hAnsi="Cambria Math" w:cs="Times New Roman"/>
                  <w:sz w:val="28"/>
                  <w:szCs w:val="28"/>
                </w:rPr>
                <m:t>0,85</m:t>
              </m:r>
            </m:den>
          </m:f>
          <m:r>
            <w:rPr>
              <w:rFonts w:ascii="Cambria Math" w:eastAsia="Calibri" w:hAnsi="Cambria Math" w:cs="Times New Roman"/>
              <w:sz w:val="28"/>
              <w:szCs w:val="28"/>
            </w:rPr>
            <m:t>⋅0,95=2,4 квт.</m:t>
          </m:r>
        </m:oMath>
      </m:oMathPara>
    </w:p>
    <w:p w:rsidR="00763CF2" w:rsidRPr="00A269F7" w:rsidRDefault="00734F98" w:rsidP="00763CF2">
      <w:pPr>
        <w:spacing w:after="0" w:line="360" w:lineRule="auto"/>
        <w:ind w:firstLine="851"/>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ф</m:t>
            </m:r>
          </m:sub>
        </m:sSub>
        <m:r>
          <m:rPr>
            <m:sty m:val="p"/>
          </m:rPr>
          <w:rPr>
            <w:rFonts w:ascii="Cambria Math" w:eastAsia="Calibri" w:hAnsi="Cambria Math" w:cs="Times New Roman"/>
            <w:sz w:val="28"/>
            <w:szCs w:val="28"/>
          </w:rPr>
          <m:t>&lt;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д</m:t>
            </m:r>
          </m:sub>
        </m:sSub>
      </m:oMath>
      <w:r w:rsidR="00763CF2" w:rsidRPr="00A269F7">
        <w:rPr>
          <w:rFonts w:ascii="Times New Roman" w:eastAsia="Calibri" w:hAnsi="Times New Roman" w:cs="Times New Roman"/>
          <w:sz w:val="28"/>
          <w:szCs w:val="28"/>
        </w:rPr>
        <w:t>, то есть 2,4&lt;15 – станок не выйдет из строя и обработка поверхности возможна.</w:t>
      </w:r>
    </w:p>
    <w:p w:rsidR="00763CF2" w:rsidRPr="00A269F7" w:rsidRDefault="00763CF2" w:rsidP="009D594A">
      <w:pPr>
        <w:spacing w:after="0" w:line="360" w:lineRule="auto"/>
        <w:ind w:firstLine="851"/>
        <w:jc w:val="both"/>
        <w:rPr>
          <w:rFonts w:ascii="Times New Roman" w:eastAsia="Calibri" w:hAnsi="Times New Roman" w:cs="Times New Roman"/>
          <w:sz w:val="28"/>
          <w:szCs w:val="28"/>
        </w:rPr>
      </w:pPr>
      <w:r w:rsidRPr="00A269F7">
        <w:rPr>
          <w:rFonts w:ascii="Times New Roman" w:eastAsia="Times New Roman" w:hAnsi="Times New Roman" w:cs="Times New Roman"/>
          <w:sz w:val="28"/>
          <w:szCs w:val="28"/>
          <w:lang w:eastAsia="ru-RU"/>
        </w:rPr>
        <w:t>Таким же образом</w:t>
      </w:r>
      <w:r w:rsidRPr="00A269F7">
        <w:rPr>
          <w:rFonts w:ascii="Times New Roman" w:eastAsia="Calibri" w:hAnsi="Times New Roman" w:cs="Times New Roman"/>
          <w:sz w:val="28"/>
          <w:szCs w:val="28"/>
        </w:rPr>
        <w:t xml:space="preserve"> рассчитываем режимы резания на технологический переход – сверление и заносим результаты расчетов в таблицу</w:t>
      </w:r>
      <w:r w:rsidR="009D594A" w:rsidRPr="00A269F7">
        <w:rPr>
          <w:rFonts w:ascii="Times New Roman" w:eastAsia="Calibri" w:hAnsi="Times New Roman" w:cs="Times New Roman"/>
          <w:sz w:val="28"/>
          <w:szCs w:val="28"/>
        </w:rPr>
        <w:t xml:space="preserve"> 2.7</w:t>
      </w:r>
    </w:p>
    <w:p w:rsidR="00A269F7" w:rsidRPr="00A269F7" w:rsidRDefault="00A269F7" w:rsidP="00763CF2">
      <w:pPr>
        <w:spacing w:after="0" w:line="240" w:lineRule="auto"/>
        <w:ind w:firstLine="708"/>
        <w:jc w:val="both"/>
        <w:rPr>
          <w:rFonts w:ascii="Times New Roman" w:eastAsia="Calibri" w:hAnsi="Times New Roman" w:cs="Times New Roman"/>
          <w:sz w:val="24"/>
          <w:szCs w:val="24"/>
        </w:rPr>
      </w:pPr>
    </w:p>
    <w:p w:rsidR="00763CF2" w:rsidRPr="00A269F7" w:rsidRDefault="00763CF2" w:rsidP="00763CF2">
      <w:pPr>
        <w:spacing w:after="0" w:line="240" w:lineRule="auto"/>
        <w:ind w:firstLine="708"/>
        <w:jc w:val="both"/>
        <w:rPr>
          <w:rFonts w:ascii="Times New Roman" w:eastAsia="Calibri" w:hAnsi="Times New Roman" w:cs="Times New Roman"/>
          <w:sz w:val="24"/>
          <w:szCs w:val="24"/>
        </w:rPr>
      </w:pPr>
      <w:r w:rsidRPr="00A269F7">
        <w:rPr>
          <w:rFonts w:ascii="Times New Roman" w:eastAsia="Calibri" w:hAnsi="Times New Roman" w:cs="Times New Roman"/>
          <w:sz w:val="24"/>
          <w:szCs w:val="24"/>
        </w:rPr>
        <w:t>Таблица 2.7 - Сводная таблица результатов расчета режимов резания на механическую обработку детали ПЛИТА</w:t>
      </w:r>
    </w:p>
    <w:tbl>
      <w:tblPr>
        <w:tblStyle w:val="af6"/>
        <w:tblW w:w="0" w:type="auto"/>
        <w:tblInd w:w="-176" w:type="dxa"/>
        <w:tblLook w:val="04A0" w:firstRow="1" w:lastRow="0" w:firstColumn="1" w:lastColumn="0" w:noHBand="0" w:noVBand="1"/>
      </w:tblPr>
      <w:tblGrid>
        <w:gridCol w:w="1525"/>
        <w:gridCol w:w="1219"/>
        <w:gridCol w:w="1607"/>
        <w:gridCol w:w="7"/>
        <w:gridCol w:w="1153"/>
        <w:gridCol w:w="6"/>
        <w:gridCol w:w="1171"/>
        <w:gridCol w:w="1506"/>
        <w:gridCol w:w="1326"/>
      </w:tblGrid>
      <w:tr w:rsidR="00763CF2" w:rsidRPr="00A269F7" w:rsidTr="00A269F7">
        <w:trPr>
          <w:trHeight w:val="20"/>
        </w:trPr>
        <w:tc>
          <w:tcPr>
            <w:tcW w:w="1546" w:type="dxa"/>
            <w:vMerge w:val="restart"/>
            <w:vAlign w:val="center"/>
          </w:tcPr>
          <w:p w:rsidR="00763CF2" w:rsidRPr="00A269F7" w:rsidRDefault="00763CF2" w:rsidP="009D594A">
            <w:pPr>
              <w:jc w:val="center"/>
              <w:rPr>
                <w:rFonts w:ascii="Times New Roman" w:hAnsi="Times New Roman"/>
                <w:sz w:val="24"/>
                <w:szCs w:val="24"/>
              </w:rPr>
            </w:pPr>
            <w:r w:rsidRPr="00A269F7">
              <w:rPr>
                <w:rFonts w:ascii="Times New Roman" w:eastAsia="Times New Roman" w:hAnsi="Times New Roman"/>
                <w:sz w:val="24"/>
                <w:szCs w:val="24"/>
                <w:lang w:eastAsia="ru-RU"/>
              </w:rPr>
              <w:t>Номер перехода</w:t>
            </w:r>
          </w:p>
        </w:tc>
        <w:tc>
          <w:tcPr>
            <w:tcW w:w="8200" w:type="dxa"/>
            <w:gridSpan w:val="8"/>
            <w:vAlign w:val="center"/>
          </w:tcPr>
          <w:p w:rsidR="00763CF2" w:rsidRPr="00A269F7" w:rsidRDefault="00763CF2" w:rsidP="009D594A">
            <w:pPr>
              <w:jc w:val="center"/>
              <w:rPr>
                <w:rFonts w:ascii="Times New Roman" w:hAnsi="Times New Roman"/>
                <w:sz w:val="24"/>
                <w:szCs w:val="24"/>
              </w:rPr>
            </w:pPr>
            <w:r w:rsidRPr="00A269F7">
              <w:rPr>
                <w:rFonts w:ascii="Times New Roman" w:eastAsia="Times New Roman" w:hAnsi="Times New Roman"/>
                <w:sz w:val="24"/>
                <w:szCs w:val="24"/>
                <w:lang w:eastAsia="ru-RU"/>
              </w:rPr>
              <w:t>Режимы резания</w:t>
            </w:r>
          </w:p>
        </w:tc>
      </w:tr>
      <w:tr w:rsidR="00763CF2" w:rsidRPr="00A269F7" w:rsidTr="00A269F7">
        <w:trPr>
          <w:cantSplit/>
          <w:trHeight w:val="1705"/>
        </w:trPr>
        <w:tc>
          <w:tcPr>
            <w:tcW w:w="1546" w:type="dxa"/>
            <w:vMerge/>
            <w:vAlign w:val="center"/>
          </w:tcPr>
          <w:p w:rsidR="00763CF2" w:rsidRPr="00A269F7" w:rsidRDefault="00763CF2" w:rsidP="009D594A">
            <w:pPr>
              <w:jc w:val="center"/>
              <w:rPr>
                <w:rFonts w:ascii="Times New Roman" w:hAnsi="Times New Roman"/>
                <w:sz w:val="24"/>
                <w:szCs w:val="24"/>
              </w:rPr>
            </w:pPr>
          </w:p>
        </w:tc>
        <w:tc>
          <w:tcPr>
            <w:tcW w:w="1251" w:type="dxa"/>
            <w:textDirection w:val="btLr"/>
            <w:vAlign w:val="center"/>
          </w:tcPr>
          <w:p w:rsidR="00763CF2" w:rsidRPr="00A269F7" w:rsidRDefault="00763CF2" w:rsidP="009D594A">
            <w:pPr>
              <w:ind w:left="113" w:right="113"/>
              <w:jc w:val="center"/>
              <w:rPr>
                <w:rFonts w:ascii="Times New Roman" w:hAnsi="Times New Roman"/>
                <w:sz w:val="24"/>
                <w:szCs w:val="24"/>
              </w:rPr>
            </w:pPr>
            <w:r w:rsidRPr="00A269F7">
              <w:rPr>
                <w:rFonts w:ascii="Times New Roman" w:eastAsia="Times New Roman" w:hAnsi="Times New Roman"/>
                <w:sz w:val="24"/>
                <w:szCs w:val="24"/>
                <w:lang w:eastAsia="ru-RU"/>
              </w:rPr>
              <w:t>Глубина резания t, мм</w:t>
            </w:r>
          </w:p>
        </w:tc>
        <w:tc>
          <w:tcPr>
            <w:tcW w:w="1667" w:type="dxa"/>
            <w:gridSpan w:val="2"/>
            <w:textDirection w:val="btLr"/>
            <w:vAlign w:val="center"/>
          </w:tcPr>
          <w:p w:rsidR="00763CF2" w:rsidRPr="00A269F7" w:rsidRDefault="00763CF2" w:rsidP="009D594A">
            <w:pPr>
              <w:ind w:left="113" w:right="113"/>
              <w:jc w:val="center"/>
              <w:rPr>
                <w:rFonts w:ascii="Times New Roman" w:hAnsi="Times New Roman"/>
                <w:sz w:val="24"/>
                <w:szCs w:val="24"/>
              </w:rPr>
            </w:pPr>
            <w:r w:rsidRPr="00A269F7">
              <w:rPr>
                <w:rFonts w:ascii="Times New Roman" w:eastAsia="Times New Roman" w:hAnsi="Times New Roman"/>
                <w:sz w:val="24"/>
                <w:szCs w:val="24"/>
                <w:lang w:eastAsia="ru-RU"/>
              </w:rPr>
              <w:t>Подача S, мм/об (мм/зуб)</w:t>
            </w:r>
          </w:p>
        </w:tc>
        <w:tc>
          <w:tcPr>
            <w:tcW w:w="1184" w:type="dxa"/>
            <w:gridSpan w:val="2"/>
            <w:textDirection w:val="btLr"/>
            <w:vAlign w:val="center"/>
          </w:tcPr>
          <w:p w:rsidR="00763CF2" w:rsidRPr="00A269F7" w:rsidRDefault="00763CF2" w:rsidP="009D594A">
            <w:pPr>
              <w:ind w:left="113" w:right="113"/>
              <w:jc w:val="center"/>
              <w:rPr>
                <w:rFonts w:ascii="Times New Roman" w:hAnsi="Times New Roman"/>
                <w:sz w:val="24"/>
                <w:szCs w:val="24"/>
              </w:rPr>
            </w:pPr>
            <w:r w:rsidRPr="00A269F7">
              <w:rPr>
                <w:rFonts w:ascii="Times New Roman" w:eastAsia="Times New Roman" w:hAnsi="Times New Roman"/>
                <w:sz w:val="24"/>
                <w:szCs w:val="24"/>
                <w:lang w:eastAsia="ru-RU"/>
              </w:rPr>
              <w:t xml:space="preserve">Частота вращения </w:t>
            </w:r>
            <w:proofErr w:type="spellStart"/>
            <w:r w:rsidRPr="00A269F7">
              <w:rPr>
                <w:rFonts w:ascii="Times New Roman" w:eastAsia="Times New Roman" w:hAnsi="Times New Roman"/>
                <w:sz w:val="24"/>
                <w:szCs w:val="24"/>
                <w:lang w:eastAsia="ru-RU"/>
              </w:rPr>
              <w:t>n</w:t>
            </w:r>
            <w:r w:rsidRPr="00A269F7">
              <w:rPr>
                <w:rFonts w:ascii="Times New Roman" w:eastAsia="Times New Roman" w:hAnsi="Times New Roman"/>
                <w:sz w:val="24"/>
                <w:szCs w:val="24"/>
                <w:vertAlign w:val="subscript"/>
                <w:lang w:eastAsia="ru-RU"/>
              </w:rPr>
              <w:t>д</w:t>
            </w:r>
            <w:proofErr w:type="spellEnd"/>
            <w:r w:rsidRPr="00A269F7">
              <w:rPr>
                <w:rFonts w:ascii="Times New Roman" w:eastAsia="Times New Roman" w:hAnsi="Times New Roman"/>
                <w:sz w:val="24"/>
                <w:szCs w:val="24"/>
                <w:lang w:eastAsia="ru-RU"/>
              </w:rPr>
              <w:t>, мин</w:t>
            </w:r>
            <w:r w:rsidRPr="00A269F7">
              <w:rPr>
                <w:rFonts w:ascii="Times New Roman" w:eastAsia="Times New Roman" w:hAnsi="Times New Roman"/>
                <w:sz w:val="24"/>
                <w:szCs w:val="24"/>
                <w:vertAlign w:val="superscript"/>
                <w:lang w:eastAsia="ru-RU"/>
              </w:rPr>
              <w:t>-1</w:t>
            </w:r>
          </w:p>
        </w:tc>
        <w:tc>
          <w:tcPr>
            <w:tcW w:w="1187" w:type="dxa"/>
            <w:textDirection w:val="btLr"/>
            <w:vAlign w:val="center"/>
          </w:tcPr>
          <w:p w:rsidR="00763CF2" w:rsidRPr="00A269F7" w:rsidRDefault="00763CF2" w:rsidP="009D594A">
            <w:pPr>
              <w:ind w:left="113" w:right="113"/>
              <w:jc w:val="center"/>
              <w:rPr>
                <w:rFonts w:ascii="Times New Roman" w:hAnsi="Times New Roman"/>
                <w:sz w:val="24"/>
                <w:szCs w:val="24"/>
              </w:rPr>
            </w:pPr>
            <w:r w:rsidRPr="00A269F7">
              <w:rPr>
                <w:rFonts w:ascii="Times New Roman" w:eastAsia="Times New Roman" w:hAnsi="Times New Roman"/>
                <w:sz w:val="24"/>
                <w:szCs w:val="24"/>
                <w:lang w:eastAsia="ru-RU"/>
              </w:rPr>
              <w:t xml:space="preserve">Скорость резания </w:t>
            </w:r>
            <w:proofErr w:type="spellStart"/>
            <w:r w:rsidRPr="00A269F7">
              <w:rPr>
                <w:rFonts w:ascii="Times New Roman" w:eastAsia="Times New Roman" w:hAnsi="Times New Roman"/>
                <w:sz w:val="24"/>
                <w:szCs w:val="24"/>
                <w:lang w:eastAsia="ru-RU"/>
              </w:rPr>
              <w:t>V</w:t>
            </w:r>
            <w:r w:rsidRPr="00A269F7">
              <w:rPr>
                <w:rFonts w:ascii="Times New Roman" w:eastAsia="Times New Roman" w:hAnsi="Times New Roman"/>
                <w:sz w:val="24"/>
                <w:szCs w:val="24"/>
                <w:vertAlign w:val="subscript"/>
                <w:lang w:eastAsia="ru-RU"/>
              </w:rPr>
              <w:t>д</w:t>
            </w:r>
            <w:proofErr w:type="spellEnd"/>
            <w:r w:rsidRPr="00A269F7">
              <w:rPr>
                <w:rFonts w:ascii="Times New Roman" w:eastAsia="Times New Roman" w:hAnsi="Times New Roman"/>
                <w:sz w:val="24"/>
                <w:szCs w:val="24"/>
                <w:lang w:eastAsia="ru-RU"/>
              </w:rPr>
              <w:t>, м/мин</w:t>
            </w:r>
          </w:p>
        </w:tc>
        <w:tc>
          <w:tcPr>
            <w:tcW w:w="1547" w:type="dxa"/>
            <w:textDirection w:val="btLr"/>
            <w:vAlign w:val="center"/>
          </w:tcPr>
          <w:p w:rsidR="00763CF2" w:rsidRPr="00A269F7" w:rsidRDefault="00763CF2" w:rsidP="009D594A">
            <w:pPr>
              <w:ind w:left="113" w:right="113"/>
              <w:jc w:val="center"/>
              <w:rPr>
                <w:rFonts w:ascii="Times New Roman" w:hAnsi="Times New Roman"/>
                <w:sz w:val="24"/>
                <w:szCs w:val="24"/>
              </w:rPr>
            </w:pPr>
            <w:r w:rsidRPr="00A269F7">
              <w:rPr>
                <w:rFonts w:ascii="Times New Roman" w:eastAsia="Times New Roman" w:hAnsi="Times New Roman"/>
                <w:sz w:val="24"/>
                <w:szCs w:val="24"/>
                <w:lang w:eastAsia="ru-RU"/>
              </w:rPr>
              <w:t xml:space="preserve">Расчетная мощность резания </w:t>
            </w:r>
            <w:proofErr w:type="spellStart"/>
            <w:r w:rsidRPr="00A269F7">
              <w:rPr>
                <w:rFonts w:ascii="Times New Roman" w:eastAsia="Times New Roman" w:hAnsi="Times New Roman"/>
                <w:sz w:val="24"/>
                <w:szCs w:val="24"/>
                <w:lang w:eastAsia="ru-RU"/>
              </w:rPr>
              <w:t>N</w:t>
            </w:r>
            <w:r w:rsidRPr="00A269F7">
              <w:rPr>
                <w:rFonts w:ascii="Times New Roman" w:eastAsia="Times New Roman" w:hAnsi="Times New Roman"/>
                <w:sz w:val="24"/>
                <w:szCs w:val="24"/>
                <w:vertAlign w:val="subscript"/>
                <w:lang w:eastAsia="ru-RU"/>
              </w:rPr>
              <w:t>т</w:t>
            </w:r>
            <w:proofErr w:type="spellEnd"/>
            <w:r w:rsidRPr="00A269F7">
              <w:rPr>
                <w:rFonts w:ascii="Times New Roman" w:eastAsia="Times New Roman" w:hAnsi="Times New Roman"/>
                <w:sz w:val="24"/>
                <w:szCs w:val="24"/>
                <w:vertAlign w:val="subscript"/>
                <w:lang w:eastAsia="ru-RU"/>
              </w:rPr>
              <w:t xml:space="preserve">, </w:t>
            </w:r>
            <w:r w:rsidRPr="00A269F7">
              <w:rPr>
                <w:rFonts w:ascii="Times New Roman" w:eastAsia="Times New Roman" w:hAnsi="Times New Roman"/>
                <w:sz w:val="24"/>
                <w:szCs w:val="24"/>
                <w:lang w:eastAsia="ru-RU"/>
              </w:rPr>
              <w:t>кВт</w:t>
            </w:r>
          </w:p>
        </w:tc>
        <w:tc>
          <w:tcPr>
            <w:tcW w:w="1364" w:type="dxa"/>
            <w:textDirection w:val="btLr"/>
            <w:vAlign w:val="center"/>
          </w:tcPr>
          <w:p w:rsidR="00763CF2" w:rsidRPr="00A269F7" w:rsidRDefault="00763CF2" w:rsidP="009D594A">
            <w:pPr>
              <w:ind w:left="113" w:right="113"/>
              <w:jc w:val="center"/>
              <w:rPr>
                <w:rFonts w:ascii="Times New Roman" w:hAnsi="Times New Roman"/>
                <w:sz w:val="24"/>
                <w:szCs w:val="24"/>
              </w:rPr>
            </w:pPr>
            <w:r w:rsidRPr="00A269F7">
              <w:rPr>
                <w:rFonts w:ascii="Times New Roman" w:eastAsia="Times New Roman" w:hAnsi="Times New Roman"/>
                <w:sz w:val="24"/>
                <w:szCs w:val="24"/>
                <w:lang w:eastAsia="ru-RU"/>
              </w:rPr>
              <w:t xml:space="preserve">Фактическая мощность резания </w:t>
            </w:r>
            <w:proofErr w:type="spellStart"/>
            <w:r w:rsidRPr="00A269F7">
              <w:rPr>
                <w:rFonts w:ascii="Times New Roman" w:eastAsia="Times New Roman" w:hAnsi="Times New Roman"/>
                <w:sz w:val="24"/>
                <w:szCs w:val="24"/>
                <w:lang w:eastAsia="ru-RU"/>
              </w:rPr>
              <w:t>N</w:t>
            </w:r>
            <w:r w:rsidRPr="00A269F7">
              <w:rPr>
                <w:rFonts w:ascii="Times New Roman" w:eastAsia="Times New Roman" w:hAnsi="Times New Roman"/>
                <w:sz w:val="24"/>
                <w:szCs w:val="24"/>
                <w:vertAlign w:val="subscript"/>
                <w:lang w:eastAsia="ru-RU"/>
              </w:rPr>
              <w:t>ф</w:t>
            </w:r>
            <w:proofErr w:type="spellEnd"/>
            <w:r w:rsidRPr="00A269F7">
              <w:rPr>
                <w:rFonts w:ascii="Times New Roman" w:eastAsia="Times New Roman" w:hAnsi="Times New Roman"/>
                <w:sz w:val="24"/>
                <w:szCs w:val="24"/>
                <w:vertAlign w:val="subscript"/>
                <w:lang w:eastAsia="ru-RU"/>
              </w:rPr>
              <w:t xml:space="preserve">, </w:t>
            </w:r>
            <w:r w:rsidRPr="00A269F7">
              <w:rPr>
                <w:rFonts w:ascii="Times New Roman" w:eastAsia="Times New Roman" w:hAnsi="Times New Roman"/>
                <w:sz w:val="24"/>
                <w:szCs w:val="24"/>
                <w:lang w:eastAsia="ru-RU"/>
              </w:rPr>
              <w:t>кВт</w:t>
            </w:r>
          </w:p>
        </w:tc>
      </w:tr>
      <w:tr w:rsidR="00763CF2" w:rsidRPr="00A269F7" w:rsidTr="00A269F7">
        <w:trPr>
          <w:trHeight w:val="20"/>
        </w:trPr>
        <w:tc>
          <w:tcPr>
            <w:tcW w:w="1546" w:type="dxa"/>
            <w:tcBorders>
              <w:bottom w:val="single" w:sz="4" w:space="0" w:color="auto"/>
            </w:tcBorders>
            <w:vAlign w:val="center"/>
          </w:tcPr>
          <w:p w:rsidR="00763CF2" w:rsidRPr="00A269F7" w:rsidRDefault="00763CF2" w:rsidP="009D594A">
            <w:pPr>
              <w:jc w:val="center"/>
              <w:rPr>
                <w:rFonts w:ascii="Times New Roman" w:hAnsi="Times New Roman"/>
                <w:sz w:val="24"/>
                <w:szCs w:val="24"/>
              </w:rPr>
            </w:pPr>
            <w:r w:rsidRPr="00A269F7">
              <w:rPr>
                <w:rFonts w:ascii="Times New Roman" w:hAnsi="Times New Roman"/>
                <w:sz w:val="24"/>
                <w:szCs w:val="24"/>
              </w:rPr>
              <w:t>1</w:t>
            </w:r>
          </w:p>
        </w:tc>
        <w:tc>
          <w:tcPr>
            <w:tcW w:w="1251" w:type="dxa"/>
            <w:tcBorders>
              <w:bottom w:val="single" w:sz="4" w:space="0" w:color="auto"/>
            </w:tcBorders>
            <w:vAlign w:val="center"/>
          </w:tcPr>
          <w:p w:rsidR="00763CF2" w:rsidRPr="00A269F7" w:rsidRDefault="00763CF2" w:rsidP="009D594A">
            <w:pPr>
              <w:jc w:val="center"/>
              <w:rPr>
                <w:rFonts w:ascii="Times New Roman" w:hAnsi="Times New Roman"/>
                <w:sz w:val="24"/>
                <w:szCs w:val="24"/>
              </w:rPr>
            </w:pPr>
            <w:r w:rsidRPr="00A269F7">
              <w:rPr>
                <w:rFonts w:ascii="Times New Roman" w:hAnsi="Times New Roman"/>
                <w:sz w:val="24"/>
                <w:szCs w:val="24"/>
              </w:rPr>
              <w:t>2</w:t>
            </w:r>
          </w:p>
        </w:tc>
        <w:tc>
          <w:tcPr>
            <w:tcW w:w="1667" w:type="dxa"/>
            <w:gridSpan w:val="2"/>
            <w:tcBorders>
              <w:bottom w:val="single" w:sz="4" w:space="0" w:color="auto"/>
            </w:tcBorders>
            <w:vAlign w:val="center"/>
          </w:tcPr>
          <w:p w:rsidR="00763CF2" w:rsidRPr="00A269F7" w:rsidRDefault="00763CF2" w:rsidP="009D594A">
            <w:pPr>
              <w:jc w:val="center"/>
              <w:rPr>
                <w:rFonts w:ascii="Times New Roman" w:hAnsi="Times New Roman"/>
                <w:sz w:val="24"/>
                <w:szCs w:val="24"/>
              </w:rPr>
            </w:pPr>
            <w:r w:rsidRPr="00A269F7">
              <w:rPr>
                <w:rFonts w:ascii="Times New Roman" w:hAnsi="Times New Roman"/>
                <w:sz w:val="24"/>
                <w:szCs w:val="24"/>
              </w:rPr>
              <w:t>3</w:t>
            </w:r>
          </w:p>
        </w:tc>
        <w:tc>
          <w:tcPr>
            <w:tcW w:w="1184" w:type="dxa"/>
            <w:gridSpan w:val="2"/>
            <w:tcBorders>
              <w:bottom w:val="single" w:sz="4" w:space="0" w:color="auto"/>
            </w:tcBorders>
            <w:vAlign w:val="center"/>
          </w:tcPr>
          <w:p w:rsidR="00763CF2" w:rsidRPr="00A269F7" w:rsidRDefault="00763CF2" w:rsidP="009D594A">
            <w:pPr>
              <w:jc w:val="both"/>
              <w:rPr>
                <w:rFonts w:ascii="Times New Roman" w:hAnsi="Times New Roman"/>
                <w:sz w:val="24"/>
                <w:szCs w:val="24"/>
              </w:rPr>
            </w:pPr>
            <w:r w:rsidRPr="00A269F7">
              <w:rPr>
                <w:rFonts w:ascii="Times New Roman" w:hAnsi="Times New Roman"/>
                <w:sz w:val="24"/>
                <w:szCs w:val="24"/>
              </w:rPr>
              <w:t>4</w:t>
            </w:r>
          </w:p>
        </w:tc>
        <w:tc>
          <w:tcPr>
            <w:tcW w:w="1187" w:type="dxa"/>
            <w:tcBorders>
              <w:bottom w:val="single" w:sz="4" w:space="0" w:color="auto"/>
            </w:tcBorders>
            <w:vAlign w:val="center"/>
          </w:tcPr>
          <w:p w:rsidR="00763CF2" w:rsidRPr="00A269F7" w:rsidRDefault="00763CF2" w:rsidP="009D594A">
            <w:pPr>
              <w:jc w:val="center"/>
              <w:rPr>
                <w:rFonts w:ascii="Times New Roman" w:hAnsi="Times New Roman"/>
                <w:sz w:val="24"/>
                <w:szCs w:val="24"/>
              </w:rPr>
            </w:pPr>
            <w:r w:rsidRPr="00A269F7">
              <w:rPr>
                <w:rFonts w:ascii="Times New Roman" w:hAnsi="Times New Roman"/>
                <w:sz w:val="24"/>
                <w:szCs w:val="24"/>
              </w:rPr>
              <w:t>5</w:t>
            </w:r>
          </w:p>
        </w:tc>
        <w:tc>
          <w:tcPr>
            <w:tcW w:w="1547" w:type="dxa"/>
            <w:tcBorders>
              <w:bottom w:val="single" w:sz="4" w:space="0" w:color="auto"/>
            </w:tcBorders>
            <w:vAlign w:val="center"/>
          </w:tcPr>
          <w:p w:rsidR="00763CF2" w:rsidRPr="00A269F7" w:rsidRDefault="00763CF2" w:rsidP="009D594A">
            <w:pPr>
              <w:jc w:val="center"/>
              <w:rPr>
                <w:rFonts w:ascii="Times New Roman" w:hAnsi="Times New Roman"/>
                <w:sz w:val="24"/>
                <w:szCs w:val="24"/>
              </w:rPr>
            </w:pPr>
            <w:r w:rsidRPr="00A269F7">
              <w:rPr>
                <w:rFonts w:ascii="Times New Roman" w:hAnsi="Times New Roman"/>
                <w:sz w:val="24"/>
                <w:szCs w:val="24"/>
              </w:rPr>
              <w:t>6</w:t>
            </w:r>
          </w:p>
        </w:tc>
        <w:tc>
          <w:tcPr>
            <w:tcW w:w="1364" w:type="dxa"/>
            <w:tcBorders>
              <w:bottom w:val="single" w:sz="4" w:space="0" w:color="auto"/>
            </w:tcBorders>
            <w:vAlign w:val="center"/>
          </w:tcPr>
          <w:p w:rsidR="00763CF2" w:rsidRPr="00A269F7" w:rsidRDefault="00763CF2" w:rsidP="009D594A">
            <w:pPr>
              <w:jc w:val="center"/>
              <w:rPr>
                <w:rFonts w:ascii="Times New Roman" w:hAnsi="Times New Roman"/>
                <w:sz w:val="24"/>
                <w:szCs w:val="24"/>
              </w:rPr>
            </w:pPr>
            <w:r w:rsidRPr="00A269F7">
              <w:rPr>
                <w:rFonts w:ascii="Times New Roman" w:hAnsi="Times New Roman"/>
                <w:sz w:val="24"/>
                <w:szCs w:val="24"/>
              </w:rPr>
              <w:t>7</w:t>
            </w:r>
          </w:p>
        </w:tc>
      </w:tr>
      <w:tr w:rsidR="00763CF2" w:rsidRPr="00A269F7" w:rsidTr="00A269F7">
        <w:trPr>
          <w:trHeight w:val="20"/>
        </w:trPr>
        <w:tc>
          <w:tcPr>
            <w:tcW w:w="1546" w:type="dxa"/>
            <w:tcBorders>
              <w:bottom w:val="nil"/>
            </w:tcBorders>
            <w:vAlign w:val="center"/>
          </w:tcPr>
          <w:p w:rsidR="00763CF2" w:rsidRPr="00A269F7" w:rsidRDefault="00763CF2" w:rsidP="009D594A">
            <w:pPr>
              <w:jc w:val="both"/>
              <w:rPr>
                <w:rFonts w:ascii="Times New Roman" w:hAnsi="Times New Roman"/>
                <w:sz w:val="24"/>
                <w:szCs w:val="24"/>
              </w:rPr>
            </w:pPr>
            <w:r w:rsidRPr="00A269F7">
              <w:rPr>
                <w:rFonts w:ascii="Times New Roman" w:hAnsi="Times New Roman"/>
                <w:sz w:val="24"/>
                <w:szCs w:val="24"/>
              </w:rPr>
              <w:t>Переход 1</w:t>
            </w:r>
          </w:p>
        </w:tc>
        <w:tc>
          <w:tcPr>
            <w:tcW w:w="1251" w:type="dxa"/>
            <w:tcBorders>
              <w:bottom w:val="nil"/>
            </w:tcBorders>
            <w:vAlign w:val="center"/>
          </w:tcPr>
          <w:p w:rsidR="00763CF2" w:rsidRPr="00A269F7" w:rsidRDefault="00763CF2" w:rsidP="009D594A">
            <w:pPr>
              <w:jc w:val="center"/>
              <w:rPr>
                <w:rFonts w:ascii="Times New Roman" w:hAnsi="Times New Roman"/>
                <w:sz w:val="24"/>
                <w:szCs w:val="24"/>
              </w:rPr>
            </w:pPr>
            <w:r w:rsidRPr="00A269F7">
              <w:rPr>
                <w:rFonts w:ascii="Times New Roman" w:hAnsi="Times New Roman"/>
                <w:sz w:val="24"/>
                <w:szCs w:val="24"/>
              </w:rPr>
              <w:t>2</w:t>
            </w:r>
          </w:p>
        </w:tc>
        <w:tc>
          <w:tcPr>
            <w:tcW w:w="1667" w:type="dxa"/>
            <w:gridSpan w:val="2"/>
            <w:tcBorders>
              <w:bottom w:val="nil"/>
            </w:tcBorders>
            <w:vAlign w:val="center"/>
          </w:tcPr>
          <w:p w:rsidR="00763CF2" w:rsidRPr="00A269F7" w:rsidRDefault="00763CF2" w:rsidP="009D594A">
            <w:pPr>
              <w:jc w:val="center"/>
              <w:rPr>
                <w:rFonts w:ascii="Times New Roman" w:hAnsi="Times New Roman"/>
                <w:sz w:val="24"/>
                <w:szCs w:val="24"/>
              </w:rPr>
            </w:pPr>
            <w:r w:rsidRPr="00A269F7">
              <w:rPr>
                <w:rFonts w:ascii="Times New Roman" w:hAnsi="Times New Roman"/>
                <w:sz w:val="24"/>
                <w:szCs w:val="24"/>
              </w:rPr>
              <w:t>0,14</w:t>
            </w:r>
          </w:p>
        </w:tc>
        <w:tc>
          <w:tcPr>
            <w:tcW w:w="1184" w:type="dxa"/>
            <w:gridSpan w:val="2"/>
            <w:tcBorders>
              <w:bottom w:val="nil"/>
            </w:tcBorders>
            <w:vAlign w:val="center"/>
          </w:tcPr>
          <w:p w:rsidR="00763CF2" w:rsidRPr="00A269F7" w:rsidRDefault="00763CF2" w:rsidP="009D594A">
            <w:pPr>
              <w:jc w:val="center"/>
              <w:rPr>
                <w:rFonts w:ascii="Times New Roman" w:hAnsi="Times New Roman"/>
                <w:sz w:val="24"/>
                <w:szCs w:val="24"/>
              </w:rPr>
            </w:pPr>
            <w:r w:rsidRPr="00A269F7">
              <w:rPr>
                <w:rFonts w:ascii="Times New Roman" w:hAnsi="Times New Roman"/>
                <w:sz w:val="24"/>
                <w:szCs w:val="24"/>
              </w:rPr>
              <w:t>580</w:t>
            </w:r>
          </w:p>
        </w:tc>
        <w:tc>
          <w:tcPr>
            <w:tcW w:w="1187" w:type="dxa"/>
            <w:tcBorders>
              <w:bottom w:val="nil"/>
            </w:tcBorders>
            <w:vAlign w:val="center"/>
          </w:tcPr>
          <w:p w:rsidR="00763CF2" w:rsidRPr="00A269F7" w:rsidRDefault="00763CF2" w:rsidP="009D594A">
            <w:pPr>
              <w:jc w:val="center"/>
              <w:rPr>
                <w:rFonts w:ascii="Times New Roman" w:hAnsi="Times New Roman"/>
                <w:sz w:val="24"/>
                <w:szCs w:val="24"/>
              </w:rPr>
            </w:pPr>
            <w:r w:rsidRPr="00A269F7">
              <w:rPr>
                <w:rFonts w:ascii="Times New Roman" w:hAnsi="Times New Roman"/>
                <w:sz w:val="24"/>
                <w:szCs w:val="24"/>
              </w:rPr>
              <w:t>73</w:t>
            </w:r>
          </w:p>
        </w:tc>
        <w:tc>
          <w:tcPr>
            <w:tcW w:w="1547" w:type="dxa"/>
            <w:tcBorders>
              <w:bottom w:val="nil"/>
            </w:tcBorders>
            <w:vAlign w:val="center"/>
          </w:tcPr>
          <w:p w:rsidR="00763CF2" w:rsidRPr="00A269F7" w:rsidRDefault="00763CF2" w:rsidP="009D594A">
            <w:pPr>
              <w:jc w:val="center"/>
              <w:rPr>
                <w:rFonts w:ascii="Times New Roman" w:hAnsi="Times New Roman"/>
                <w:sz w:val="24"/>
                <w:szCs w:val="24"/>
              </w:rPr>
            </w:pPr>
            <w:r w:rsidRPr="00A269F7">
              <w:rPr>
                <w:rFonts w:ascii="Times New Roman" w:hAnsi="Times New Roman"/>
                <w:sz w:val="24"/>
                <w:szCs w:val="24"/>
              </w:rPr>
              <w:t>7,2</w:t>
            </w:r>
          </w:p>
        </w:tc>
        <w:tc>
          <w:tcPr>
            <w:tcW w:w="1364" w:type="dxa"/>
            <w:tcBorders>
              <w:bottom w:val="nil"/>
            </w:tcBorders>
            <w:vAlign w:val="center"/>
          </w:tcPr>
          <w:p w:rsidR="00763CF2" w:rsidRPr="00A269F7" w:rsidRDefault="00763CF2" w:rsidP="009D594A">
            <w:pPr>
              <w:jc w:val="center"/>
              <w:rPr>
                <w:rFonts w:ascii="Times New Roman" w:hAnsi="Times New Roman"/>
                <w:sz w:val="24"/>
                <w:szCs w:val="24"/>
              </w:rPr>
            </w:pPr>
            <w:r w:rsidRPr="00A269F7">
              <w:rPr>
                <w:rFonts w:ascii="Times New Roman" w:hAnsi="Times New Roman"/>
                <w:sz w:val="24"/>
                <w:szCs w:val="24"/>
              </w:rPr>
              <w:t>4,4</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8"/>
              </w:rPr>
            </w:pPr>
            <w:r w:rsidRPr="00A269F7">
              <w:rPr>
                <w:rFonts w:ascii="Times New Roman" w:hAnsi="Times New Roman"/>
                <w:sz w:val="24"/>
                <w:szCs w:val="24"/>
              </w:rPr>
              <w:t>Переход 2</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10</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0,34</w:t>
            </w:r>
          </w:p>
        </w:tc>
        <w:tc>
          <w:tcPr>
            <w:tcW w:w="1185"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310</w:t>
            </w:r>
          </w:p>
        </w:tc>
        <w:tc>
          <w:tcPr>
            <w:tcW w:w="1193"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19,46</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2,15</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2,4</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8"/>
              </w:rPr>
            </w:pPr>
            <w:r w:rsidRPr="00A269F7">
              <w:rPr>
                <w:rFonts w:ascii="Times New Roman" w:hAnsi="Times New Roman"/>
                <w:sz w:val="24"/>
                <w:szCs w:val="24"/>
              </w:rPr>
              <w:t>Переход 3</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0,25</w:t>
            </w:r>
          </w:p>
        </w:tc>
        <w:tc>
          <w:tcPr>
            <w:tcW w:w="1185"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220</w:t>
            </w:r>
          </w:p>
        </w:tc>
        <w:tc>
          <w:tcPr>
            <w:tcW w:w="1193"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15,2</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0,90</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1,05</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8"/>
                <w:highlight w:val="yellow"/>
              </w:rPr>
            </w:pPr>
            <w:r w:rsidRPr="00A269F7">
              <w:rPr>
                <w:rFonts w:ascii="Times New Roman" w:hAnsi="Times New Roman"/>
                <w:sz w:val="24"/>
                <w:szCs w:val="24"/>
              </w:rPr>
              <w:t>Переход 4</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0,25</w:t>
            </w:r>
          </w:p>
        </w:tc>
        <w:tc>
          <w:tcPr>
            <w:tcW w:w="1185"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250</w:t>
            </w:r>
          </w:p>
        </w:tc>
        <w:tc>
          <w:tcPr>
            <w:tcW w:w="1193"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17,3</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0,90</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1,05</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8"/>
              </w:rPr>
            </w:pPr>
            <w:r w:rsidRPr="00A269F7">
              <w:rPr>
                <w:rFonts w:ascii="Times New Roman" w:hAnsi="Times New Roman"/>
                <w:sz w:val="24"/>
                <w:szCs w:val="24"/>
              </w:rPr>
              <w:t>Переход 5</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0,9</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0,35</w:t>
            </w:r>
          </w:p>
        </w:tc>
        <w:tc>
          <w:tcPr>
            <w:tcW w:w="1185"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160</w:t>
            </w:r>
          </w:p>
        </w:tc>
        <w:tc>
          <w:tcPr>
            <w:tcW w:w="1193"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11,9</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2,5</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2,9</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8"/>
              </w:rPr>
            </w:pPr>
            <w:r w:rsidRPr="00A269F7">
              <w:rPr>
                <w:rFonts w:ascii="Times New Roman" w:hAnsi="Times New Roman"/>
                <w:sz w:val="24"/>
                <w:szCs w:val="24"/>
              </w:rPr>
              <w:t>Переход 6</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0,4</w:t>
            </w:r>
          </w:p>
        </w:tc>
        <w:tc>
          <w:tcPr>
            <w:tcW w:w="1185"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2200</w:t>
            </w:r>
          </w:p>
        </w:tc>
        <w:tc>
          <w:tcPr>
            <w:tcW w:w="1193"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138,16</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14,00</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14,7</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8"/>
              </w:rPr>
            </w:pPr>
            <w:r w:rsidRPr="00A269F7">
              <w:rPr>
                <w:rFonts w:ascii="Times New Roman" w:hAnsi="Times New Roman"/>
                <w:sz w:val="24"/>
                <w:szCs w:val="24"/>
              </w:rPr>
              <w:t>Переход 7</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0,1</w:t>
            </w:r>
          </w:p>
        </w:tc>
        <w:tc>
          <w:tcPr>
            <w:tcW w:w="1185"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340</w:t>
            </w:r>
          </w:p>
        </w:tc>
        <w:tc>
          <w:tcPr>
            <w:tcW w:w="1193"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27</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0,82</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1,1</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8"/>
              </w:rPr>
            </w:pPr>
            <w:r w:rsidRPr="00A269F7">
              <w:rPr>
                <w:rFonts w:ascii="Times New Roman" w:hAnsi="Times New Roman"/>
                <w:sz w:val="24"/>
                <w:szCs w:val="24"/>
              </w:rPr>
              <w:t>Переход 8</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4,75</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0,2</w:t>
            </w:r>
          </w:p>
        </w:tc>
        <w:tc>
          <w:tcPr>
            <w:tcW w:w="1185"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540</w:t>
            </w:r>
          </w:p>
        </w:tc>
        <w:tc>
          <w:tcPr>
            <w:tcW w:w="1193"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16,11</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0,90</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1,1</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8"/>
              </w:rPr>
            </w:pPr>
            <w:r w:rsidRPr="00A269F7">
              <w:rPr>
                <w:rFonts w:ascii="Times New Roman" w:hAnsi="Times New Roman"/>
                <w:sz w:val="24"/>
                <w:szCs w:val="24"/>
              </w:rPr>
              <w:t>Переход 9</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4,25</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0,3</w:t>
            </w:r>
          </w:p>
        </w:tc>
        <w:tc>
          <w:tcPr>
            <w:tcW w:w="1185"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220</w:t>
            </w:r>
          </w:p>
        </w:tc>
        <w:tc>
          <w:tcPr>
            <w:tcW w:w="1193"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12,4</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2,15</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2,5</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8"/>
              </w:rPr>
            </w:pPr>
            <w:r w:rsidRPr="00A269F7">
              <w:rPr>
                <w:rFonts w:ascii="Times New Roman" w:hAnsi="Times New Roman"/>
                <w:sz w:val="24"/>
                <w:szCs w:val="24"/>
              </w:rPr>
              <w:t>Переход 10</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0,1</w:t>
            </w:r>
          </w:p>
        </w:tc>
        <w:tc>
          <w:tcPr>
            <w:tcW w:w="1185"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250</w:t>
            </w:r>
          </w:p>
        </w:tc>
        <w:tc>
          <w:tcPr>
            <w:tcW w:w="1193"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15,7</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0,90</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1,05</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8"/>
              </w:rPr>
            </w:pPr>
            <w:r w:rsidRPr="00A269F7">
              <w:rPr>
                <w:rFonts w:ascii="Times New Roman" w:hAnsi="Times New Roman"/>
                <w:sz w:val="24"/>
                <w:szCs w:val="24"/>
              </w:rPr>
              <w:t>Переход 11</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2,5</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0,1</w:t>
            </w:r>
          </w:p>
        </w:tc>
        <w:tc>
          <w:tcPr>
            <w:tcW w:w="1185"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1400</w:t>
            </w:r>
          </w:p>
        </w:tc>
        <w:tc>
          <w:tcPr>
            <w:tcW w:w="1193"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21,9</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0,17</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0,2</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8"/>
              </w:rPr>
            </w:pPr>
            <w:r w:rsidRPr="00A269F7">
              <w:rPr>
                <w:rFonts w:ascii="Times New Roman" w:hAnsi="Times New Roman"/>
                <w:sz w:val="24"/>
                <w:szCs w:val="24"/>
              </w:rPr>
              <w:t>Переход 12</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0,5</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0,1</w:t>
            </w:r>
          </w:p>
        </w:tc>
        <w:tc>
          <w:tcPr>
            <w:tcW w:w="1185"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1000</w:t>
            </w:r>
          </w:p>
        </w:tc>
        <w:tc>
          <w:tcPr>
            <w:tcW w:w="1193"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18,9</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0,27</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0,3</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8"/>
              </w:rPr>
            </w:pPr>
            <w:r w:rsidRPr="00A269F7">
              <w:rPr>
                <w:rFonts w:ascii="Times New Roman" w:hAnsi="Times New Roman"/>
                <w:sz w:val="24"/>
                <w:szCs w:val="24"/>
              </w:rPr>
              <w:t>Переход 13</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0,1</w:t>
            </w:r>
          </w:p>
        </w:tc>
        <w:tc>
          <w:tcPr>
            <w:tcW w:w="1185"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1300</w:t>
            </w:r>
          </w:p>
        </w:tc>
        <w:tc>
          <w:tcPr>
            <w:tcW w:w="1193"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24,5</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0,27</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0,3</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8"/>
              </w:rPr>
            </w:pPr>
            <w:r w:rsidRPr="00A269F7">
              <w:rPr>
                <w:rFonts w:ascii="Times New Roman" w:hAnsi="Times New Roman"/>
                <w:sz w:val="24"/>
                <w:szCs w:val="24"/>
              </w:rPr>
              <w:t>Переход 14</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0,14</w:t>
            </w:r>
          </w:p>
        </w:tc>
        <w:tc>
          <w:tcPr>
            <w:tcW w:w="1185"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580</w:t>
            </w:r>
          </w:p>
        </w:tc>
        <w:tc>
          <w:tcPr>
            <w:tcW w:w="1193"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73</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7,2</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4,4</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4"/>
                <w:szCs w:val="24"/>
              </w:rPr>
            </w:pPr>
            <w:r w:rsidRPr="00A269F7">
              <w:rPr>
                <w:rFonts w:ascii="Times New Roman" w:hAnsi="Times New Roman"/>
                <w:sz w:val="24"/>
                <w:szCs w:val="24"/>
              </w:rPr>
              <w:t>Переход 15</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0,1</w:t>
            </w:r>
          </w:p>
        </w:tc>
        <w:tc>
          <w:tcPr>
            <w:tcW w:w="1185"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340</w:t>
            </w:r>
          </w:p>
        </w:tc>
        <w:tc>
          <w:tcPr>
            <w:tcW w:w="1193"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27</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0,82</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1,1</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8"/>
              </w:rPr>
            </w:pPr>
            <w:r w:rsidRPr="00A269F7">
              <w:rPr>
                <w:rFonts w:ascii="Times New Roman" w:hAnsi="Times New Roman"/>
                <w:sz w:val="24"/>
                <w:szCs w:val="24"/>
              </w:rPr>
              <w:t>Переход 16</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0,25</w:t>
            </w:r>
          </w:p>
        </w:tc>
        <w:tc>
          <w:tcPr>
            <w:tcW w:w="1185"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220</w:t>
            </w:r>
          </w:p>
        </w:tc>
        <w:tc>
          <w:tcPr>
            <w:tcW w:w="1193" w:type="dxa"/>
            <w:gridSpan w:val="2"/>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15,2</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0,90</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1,05</w:t>
            </w:r>
          </w:p>
        </w:tc>
      </w:tr>
    </w:tbl>
    <w:p w:rsidR="00780738" w:rsidRDefault="00780738"/>
    <w:p w:rsidR="00780738" w:rsidRPr="00780738" w:rsidRDefault="00780738" w:rsidP="00780738">
      <w:pPr>
        <w:spacing w:after="0"/>
        <w:ind w:firstLine="851"/>
        <w:jc w:val="both"/>
        <w:rPr>
          <w:rFonts w:ascii="Times New Roman" w:hAnsi="Times New Roman" w:cs="Times New Roman"/>
          <w:sz w:val="24"/>
        </w:rPr>
      </w:pPr>
      <w:r w:rsidRPr="00780738">
        <w:rPr>
          <w:rFonts w:ascii="Times New Roman" w:hAnsi="Times New Roman" w:cs="Times New Roman"/>
          <w:sz w:val="24"/>
        </w:rPr>
        <w:t>Окончание таблицы 2.7</w:t>
      </w:r>
    </w:p>
    <w:tbl>
      <w:tblPr>
        <w:tblStyle w:val="af6"/>
        <w:tblW w:w="0" w:type="auto"/>
        <w:tblInd w:w="-176" w:type="dxa"/>
        <w:tblLook w:val="04A0" w:firstRow="1" w:lastRow="0" w:firstColumn="1" w:lastColumn="0" w:noHBand="0" w:noVBand="1"/>
      </w:tblPr>
      <w:tblGrid>
        <w:gridCol w:w="1525"/>
        <w:gridCol w:w="1217"/>
        <w:gridCol w:w="1613"/>
        <w:gridCol w:w="1157"/>
        <w:gridCol w:w="1173"/>
        <w:gridCol w:w="1505"/>
        <w:gridCol w:w="1330"/>
      </w:tblGrid>
      <w:tr w:rsidR="00763CF2" w:rsidRPr="00A269F7" w:rsidTr="00A269F7">
        <w:trPr>
          <w:trHeight w:val="20"/>
        </w:trPr>
        <w:tc>
          <w:tcPr>
            <w:tcW w:w="1546" w:type="dxa"/>
          </w:tcPr>
          <w:p w:rsidR="00763CF2" w:rsidRPr="00A269F7" w:rsidRDefault="00763CF2" w:rsidP="00763CF2">
            <w:pPr>
              <w:jc w:val="both"/>
              <w:rPr>
                <w:rFonts w:ascii="Times New Roman" w:hAnsi="Times New Roman"/>
                <w:sz w:val="28"/>
              </w:rPr>
            </w:pPr>
            <w:r w:rsidRPr="00A269F7">
              <w:rPr>
                <w:rFonts w:ascii="Times New Roman" w:hAnsi="Times New Roman"/>
                <w:sz w:val="24"/>
                <w:szCs w:val="24"/>
              </w:rPr>
              <w:t>Переход 17</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0,25</w:t>
            </w:r>
          </w:p>
        </w:tc>
        <w:tc>
          <w:tcPr>
            <w:tcW w:w="1185"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250</w:t>
            </w:r>
          </w:p>
        </w:tc>
        <w:tc>
          <w:tcPr>
            <w:tcW w:w="1193"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17,3</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0,90</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1,05</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8"/>
              </w:rPr>
            </w:pPr>
            <w:r w:rsidRPr="00A269F7">
              <w:rPr>
                <w:rFonts w:ascii="Times New Roman" w:hAnsi="Times New Roman"/>
                <w:sz w:val="24"/>
                <w:szCs w:val="24"/>
              </w:rPr>
              <w:t>Переход 18</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0,9</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0,35</w:t>
            </w:r>
          </w:p>
        </w:tc>
        <w:tc>
          <w:tcPr>
            <w:tcW w:w="1185"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160</w:t>
            </w:r>
          </w:p>
        </w:tc>
        <w:tc>
          <w:tcPr>
            <w:tcW w:w="1193"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11,9</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2,5</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2,9</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4"/>
                <w:szCs w:val="24"/>
              </w:rPr>
            </w:pPr>
            <w:r w:rsidRPr="00A269F7">
              <w:rPr>
                <w:rFonts w:ascii="Times New Roman" w:hAnsi="Times New Roman"/>
                <w:sz w:val="24"/>
                <w:szCs w:val="24"/>
              </w:rPr>
              <w:t>Переход 19</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1,7</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0,1</w:t>
            </w:r>
          </w:p>
        </w:tc>
        <w:tc>
          <w:tcPr>
            <w:tcW w:w="1185"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160</w:t>
            </w:r>
          </w:p>
        </w:tc>
        <w:tc>
          <w:tcPr>
            <w:tcW w:w="1193"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25,12</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2,38</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3,2</w:t>
            </w:r>
          </w:p>
        </w:tc>
      </w:tr>
      <w:tr w:rsidR="00763CF2" w:rsidRPr="00A269F7" w:rsidTr="00A269F7">
        <w:trPr>
          <w:trHeight w:val="20"/>
        </w:trPr>
        <w:tc>
          <w:tcPr>
            <w:tcW w:w="1546" w:type="dxa"/>
          </w:tcPr>
          <w:p w:rsidR="00763CF2" w:rsidRPr="00A269F7" w:rsidRDefault="00763CF2" w:rsidP="00763CF2">
            <w:pPr>
              <w:jc w:val="both"/>
              <w:rPr>
                <w:rFonts w:ascii="Times New Roman" w:hAnsi="Times New Roman"/>
                <w:sz w:val="24"/>
                <w:szCs w:val="24"/>
              </w:rPr>
            </w:pPr>
            <w:r w:rsidRPr="00A269F7">
              <w:rPr>
                <w:rFonts w:ascii="Times New Roman" w:hAnsi="Times New Roman"/>
                <w:sz w:val="24"/>
                <w:szCs w:val="24"/>
              </w:rPr>
              <w:t>Переход 20</w:t>
            </w:r>
          </w:p>
        </w:tc>
        <w:tc>
          <w:tcPr>
            <w:tcW w:w="1251"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4,5</w:t>
            </w:r>
          </w:p>
        </w:tc>
        <w:tc>
          <w:tcPr>
            <w:tcW w:w="1660"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0,2</w:t>
            </w:r>
          </w:p>
        </w:tc>
        <w:tc>
          <w:tcPr>
            <w:tcW w:w="1185"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550</w:t>
            </w:r>
          </w:p>
        </w:tc>
        <w:tc>
          <w:tcPr>
            <w:tcW w:w="1193"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15,5</w:t>
            </w:r>
          </w:p>
        </w:tc>
        <w:tc>
          <w:tcPr>
            <w:tcW w:w="1547"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0,90</w:t>
            </w:r>
          </w:p>
        </w:tc>
        <w:tc>
          <w:tcPr>
            <w:tcW w:w="1364" w:type="dxa"/>
            <w:vAlign w:val="center"/>
          </w:tcPr>
          <w:p w:rsidR="00763CF2" w:rsidRPr="00A269F7" w:rsidRDefault="00763CF2" w:rsidP="00763CF2">
            <w:pPr>
              <w:jc w:val="center"/>
              <w:rPr>
                <w:rFonts w:ascii="Times New Roman" w:hAnsi="Times New Roman"/>
                <w:sz w:val="24"/>
                <w:szCs w:val="24"/>
              </w:rPr>
            </w:pPr>
            <w:r w:rsidRPr="00A269F7">
              <w:rPr>
                <w:rFonts w:ascii="Times New Roman" w:hAnsi="Times New Roman"/>
                <w:sz w:val="24"/>
                <w:szCs w:val="24"/>
              </w:rPr>
              <w:t>1,05</w:t>
            </w:r>
          </w:p>
        </w:tc>
      </w:tr>
    </w:tbl>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r w:rsidRPr="00A269F7">
        <w:rPr>
          <w:rFonts w:ascii="Times New Roman" w:eastAsia="Times New Roman" w:hAnsi="Times New Roman" w:cs="Times New Roman"/>
          <w:sz w:val="28"/>
          <w:szCs w:val="20"/>
          <w:lang w:eastAsia="ru-RU"/>
        </w:rPr>
        <w:t>2.10 Расчет технической нормы времени</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Для выполнения расчета технической нормы времени на механическую обработку для выполнения Операции 025 Фрезерная ЧПУ Переход 1 Фрезеровать поверхность, выдержав размеры (1</w:t>
      </w:r>
      <w:proofErr w:type="gramStart"/>
      <w:r w:rsidRPr="00A269F7">
        <w:rPr>
          <w:rFonts w:ascii="Times New Roman" w:eastAsia="Calibri" w:hAnsi="Times New Roman" w:cs="Times New Roman"/>
          <w:sz w:val="28"/>
          <w:szCs w:val="28"/>
        </w:rPr>
        <w:t>),(</w:t>
      </w:r>
      <w:proofErr w:type="gramEnd"/>
      <w:r w:rsidRPr="00A269F7">
        <w:rPr>
          <w:rFonts w:ascii="Times New Roman" w:eastAsia="Calibri" w:hAnsi="Times New Roman" w:cs="Times New Roman"/>
          <w:sz w:val="28"/>
          <w:szCs w:val="28"/>
        </w:rPr>
        <w:t>2)и(3), согласно эскизу (рис.</w:t>
      </w:r>
      <w:r w:rsidR="009D594A" w:rsidRPr="00A269F7">
        <w:rPr>
          <w:rFonts w:ascii="Times New Roman" w:eastAsia="Calibri" w:hAnsi="Times New Roman" w:cs="Times New Roman"/>
          <w:sz w:val="28"/>
          <w:szCs w:val="28"/>
        </w:rPr>
        <w:t>2.2</w:t>
      </w:r>
      <w:r w:rsidRPr="00A269F7">
        <w:rPr>
          <w:rFonts w:ascii="Times New Roman" w:eastAsia="Calibri" w:hAnsi="Times New Roman" w:cs="Times New Roman"/>
          <w:sz w:val="28"/>
          <w:szCs w:val="28"/>
        </w:rPr>
        <w:t>), используются следующие формулы:</w:t>
      </w:r>
    </w:p>
    <w:p w:rsidR="00763CF2" w:rsidRPr="00A269F7" w:rsidRDefault="00734F98" w:rsidP="00763CF2">
      <w:pPr>
        <w:spacing w:after="0" w:line="360" w:lineRule="auto"/>
        <w:ind w:firstLine="708"/>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T</m:t>
              </m:r>
            </m:e>
            <m:sub>
              <m:r>
                <m:rPr>
                  <m:sty m:val="p"/>
                </m:rPr>
                <w:rPr>
                  <w:rFonts w:ascii="Cambria Math" w:eastAsia="Calibri" w:hAnsi="Cambria Math" w:cs="Times New Roman"/>
                  <w:sz w:val="28"/>
                  <w:szCs w:val="28"/>
                </w:rPr>
                <m:t>o1</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L</m:t>
              </m:r>
            </m:num>
            <m:den>
              <m:r>
                <m:rPr>
                  <m:sty m:val="p"/>
                </m:rPr>
                <w:rPr>
                  <w:rFonts w:ascii="Cambria Math" w:eastAsia="Calibri" w:hAnsi="Cambria Math" w:cs="Times New Roman"/>
                  <w:sz w:val="28"/>
                  <w:szCs w:val="28"/>
                </w:rPr>
                <m:t>S∙</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д</m:t>
                  </m:r>
                </m:sub>
              </m:sSub>
            </m:den>
          </m:f>
          <m:r>
            <m:rPr>
              <m:sty m:val="p"/>
            </m:rPr>
            <w:rPr>
              <w:rFonts w:ascii="Cambria Math" w:eastAsia="Calibri" w:hAnsi="Cambria Math" w:cs="Times New Roman"/>
              <w:sz w:val="28"/>
              <w:szCs w:val="28"/>
            </w:rPr>
            <m:t>∙j,</m:t>
          </m:r>
        </m:oMath>
      </m:oMathPara>
    </w:p>
    <w:p w:rsidR="00763CF2" w:rsidRPr="00A269F7" w:rsidRDefault="00763CF2" w:rsidP="00763CF2">
      <w:pPr>
        <w:spacing w:after="0" w:line="360" w:lineRule="auto"/>
        <w:rPr>
          <w:rFonts w:ascii="Times New Roman" w:eastAsia="Calibri" w:hAnsi="Times New Roman" w:cs="Times New Roman"/>
          <w:sz w:val="28"/>
          <w:szCs w:val="28"/>
        </w:rPr>
      </w:pPr>
      <w:r w:rsidRPr="00A269F7">
        <w:rPr>
          <w:rFonts w:ascii="Times New Roman" w:eastAsia="Calibri" w:hAnsi="Times New Roman" w:cs="Times New Roman"/>
          <w:sz w:val="28"/>
          <w:szCs w:val="28"/>
        </w:rPr>
        <w:t>где S – расчетная подача, мм/об, S = 0,14 мм/об;</w:t>
      </w:r>
    </w:p>
    <w:p w:rsidR="00763CF2" w:rsidRPr="00A269F7" w:rsidRDefault="00734F98" w:rsidP="00763CF2">
      <w:pPr>
        <w:spacing w:after="0" w:line="360" w:lineRule="auto"/>
        <w:ind w:firstLine="426"/>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д</m:t>
            </m:r>
          </m:sub>
        </m:sSub>
      </m:oMath>
      <w:r w:rsidR="00763CF2" w:rsidRPr="00A269F7">
        <w:rPr>
          <w:rFonts w:ascii="Times New Roman" w:eastAsia="Calibri" w:hAnsi="Times New Roman" w:cs="Times New Roman"/>
          <w:sz w:val="28"/>
          <w:szCs w:val="28"/>
        </w:rPr>
        <w:t xml:space="preserve"> – действительная частота вращения, </w:t>
      </w:r>
      <m:oMath>
        <m:sSup>
          <m:sSupPr>
            <m:ctrlPr>
              <w:rPr>
                <w:rFonts w:ascii="Cambria Math" w:eastAsia="Calibri" w:hAnsi="Cambria Math" w:cs="Times New Roman"/>
                <w:sz w:val="28"/>
                <w:szCs w:val="28"/>
              </w:rPr>
            </m:ctrlPr>
          </m:sSupPr>
          <m:e>
            <m:r>
              <m:rPr>
                <m:sty m:val="p"/>
              </m:rPr>
              <w:rPr>
                <w:rFonts w:ascii="Cambria Math" w:eastAsia="Calibri" w:hAnsi="Cambria Math" w:cs="Times New Roman"/>
                <w:sz w:val="28"/>
                <w:szCs w:val="28"/>
              </w:rPr>
              <m:t>мин</m:t>
            </m:r>
          </m:e>
          <m:sup>
            <m:r>
              <m:rPr>
                <m:sty m:val="p"/>
              </m:rPr>
              <w:rPr>
                <w:rFonts w:ascii="Cambria Math" w:eastAsia="Calibri" w:hAnsi="Cambria Math" w:cs="Times New Roman"/>
                <w:sz w:val="28"/>
                <w:szCs w:val="28"/>
              </w:rPr>
              <m:t>-1</m:t>
            </m:r>
          </m:sup>
        </m:sSup>
        <m:r>
          <m:rPr>
            <m:sty m:val="p"/>
          </m:rPr>
          <w:rPr>
            <w:rFonts w:ascii="Cambria Math" w:eastAsia="Calibri" w:hAnsi="Cambria Math" w:cs="Times New Roman"/>
            <w:sz w:val="28"/>
            <w:szCs w:val="28"/>
          </w:rPr>
          <m:t>,</m:t>
        </m:r>
      </m:oMath>
      <w:r w:rsidR="00763CF2" w:rsidRPr="00A269F7">
        <w:rPr>
          <w:rFonts w:ascii="Times New Roman" w:eastAsia="Calibri" w:hAnsi="Times New Roman" w:cs="Times New Roman"/>
          <w:sz w:val="28"/>
          <w:szCs w:val="28"/>
        </w:rPr>
        <w:t xml:space="preserve">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д</m:t>
            </m:r>
          </m:sub>
        </m:sSub>
        <m:r>
          <m:rPr>
            <m:sty m:val="p"/>
          </m:rPr>
          <w:rPr>
            <w:rFonts w:ascii="Cambria Math" w:eastAsia="Calibri" w:hAnsi="Cambria Math" w:cs="Times New Roman"/>
            <w:sz w:val="28"/>
            <w:szCs w:val="28"/>
          </w:rPr>
          <m:t xml:space="preserve">=580 </m:t>
        </m:r>
        <m:sSup>
          <m:sSupPr>
            <m:ctrlPr>
              <w:rPr>
                <w:rFonts w:ascii="Cambria Math" w:eastAsia="Calibri" w:hAnsi="Cambria Math" w:cs="Times New Roman"/>
                <w:sz w:val="28"/>
                <w:szCs w:val="28"/>
              </w:rPr>
            </m:ctrlPr>
          </m:sSupPr>
          <m:e>
            <m:r>
              <m:rPr>
                <m:sty m:val="p"/>
              </m:rPr>
              <w:rPr>
                <w:rFonts w:ascii="Cambria Math" w:eastAsia="Calibri" w:hAnsi="Cambria Math" w:cs="Times New Roman"/>
                <w:sz w:val="28"/>
                <w:szCs w:val="28"/>
              </w:rPr>
              <m:t>мин</m:t>
            </m:r>
          </m:e>
          <m:sup>
            <m:r>
              <m:rPr>
                <m:sty m:val="p"/>
              </m:rPr>
              <w:rPr>
                <w:rFonts w:ascii="Cambria Math" w:eastAsia="Calibri" w:hAnsi="Cambria Math" w:cs="Times New Roman"/>
                <w:sz w:val="28"/>
                <w:szCs w:val="28"/>
              </w:rPr>
              <m:t>-1</m:t>
            </m:r>
          </m:sup>
        </m:sSup>
        <m:r>
          <m:rPr>
            <m:sty m:val="p"/>
          </m:rPr>
          <w:rPr>
            <w:rFonts w:ascii="Cambria Math" w:eastAsia="Calibri" w:hAnsi="Cambria Math" w:cs="Times New Roman"/>
            <w:sz w:val="28"/>
            <w:szCs w:val="28"/>
          </w:rPr>
          <m:t>;</m:t>
        </m:r>
      </m:oMath>
    </w:p>
    <w:p w:rsidR="00763CF2" w:rsidRPr="00A269F7" w:rsidRDefault="00763CF2" w:rsidP="00763CF2">
      <w:pPr>
        <w:spacing w:after="0" w:line="360" w:lineRule="auto"/>
        <w:ind w:firstLine="426"/>
        <w:rPr>
          <w:rFonts w:ascii="Times New Roman" w:eastAsia="Calibri" w:hAnsi="Times New Roman" w:cs="Times New Roman"/>
          <w:sz w:val="28"/>
          <w:szCs w:val="28"/>
        </w:rPr>
      </w:pPr>
      <w:r w:rsidRPr="00A269F7">
        <w:rPr>
          <w:rFonts w:ascii="Times New Roman" w:eastAsia="Calibri" w:hAnsi="Times New Roman" w:cs="Times New Roman"/>
          <w:sz w:val="28"/>
          <w:szCs w:val="28"/>
        </w:rPr>
        <w:t>i – количество проходов, i = 2;</w:t>
      </w:r>
    </w:p>
    <w:p w:rsidR="00763CF2" w:rsidRPr="00A269F7" w:rsidRDefault="00763CF2" w:rsidP="00763CF2">
      <w:pPr>
        <w:spacing w:after="0" w:line="360" w:lineRule="auto"/>
        <w:ind w:firstLine="426"/>
        <w:rPr>
          <w:rFonts w:ascii="Times New Roman" w:eastAsia="Calibri" w:hAnsi="Times New Roman" w:cs="Times New Roman"/>
          <w:sz w:val="28"/>
          <w:szCs w:val="28"/>
        </w:rPr>
      </w:pPr>
      <w:r w:rsidRPr="00A269F7">
        <w:rPr>
          <w:rFonts w:ascii="Times New Roman" w:eastAsia="Calibri" w:hAnsi="Times New Roman" w:cs="Times New Roman"/>
          <w:sz w:val="28"/>
          <w:szCs w:val="28"/>
        </w:rPr>
        <w:t>L – длина обработки, определяется по формуле:</w:t>
      </w:r>
    </w:p>
    <w:p w:rsidR="00763CF2" w:rsidRPr="00A269F7" w:rsidRDefault="00763CF2" w:rsidP="00763CF2">
      <w:pPr>
        <w:spacing w:after="0" w:line="360" w:lineRule="auto"/>
        <w:rPr>
          <w:rFonts w:ascii="Times New Roman" w:eastAsia="Calibri" w:hAnsi="Times New Roman" w:cs="Times New Roman"/>
          <w:sz w:val="28"/>
          <w:szCs w:val="28"/>
        </w:rPr>
      </w:pPr>
      <m:oMathPara>
        <m:oMath>
          <m:r>
            <m:rPr>
              <m:sty m:val="p"/>
            </m:rPr>
            <w:rPr>
              <w:rFonts w:ascii="Cambria Math" w:eastAsia="Calibri" w:hAnsi="Cambria Math" w:cs="Times New Roman"/>
              <w:sz w:val="28"/>
              <w:szCs w:val="28"/>
            </w:rPr>
            <m:t>L=l+</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l</m:t>
              </m:r>
            </m:e>
            <m:sub>
              <m:r>
                <m:rPr>
                  <m:sty m:val="p"/>
                </m:rPr>
                <w:rPr>
                  <w:rFonts w:ascii="Cambria Math" w:eastAsia="Calibri" w:hAnsi="Cambria Math" w:cs="Times New Roman"/>
                  <w:sz w:val="28"/>
                  <w:szCs w:val="28"/>
                </w:rPr>
                <m:t>1</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l</m:t>
              </m:r>
            </m:e>
            <m:sub>
              <m:r>
                <m:rPr>
                  <m:sty m:val="p"/>
                </m:rPr>
                <w:rPr>
                  <w:rFonts w:ascii="Cambria Math" w:eastAsia="Calibri" w:hAnsi="Cambria Math" w:cs="Times New Roman"/>
                  <w:sz w:val="28"/>
                  <w:szCs w:val="28"/>
                </w:rPr>
                <m:t>2</m:t>
              </m:r>
            </m:sub>
          </m:sSub>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rPr>
          <w:rFonts w:ascii="Times New Roman" w:eastAsia="Calibri" w:hAnsi="Times New Roman" w:cs="Times New Roman"/>
          <w:sz w:val="28"/>
          <w:szCs w:val="28"/>
        </w:rPr>
      </w:pPr>
      <w:r w:rsidRPr="00A269F7">
        <w:rPr>
          <w:rFonts w:ascii="Times New Roman" w:eastAsia="Calibri" w:hAnsi="Times New Roman" w:cs="Times New Roman"/>
          <w:sz w:val="28"/>
          <w:szCs w:val="28"/>
        </w:rPr>
        <w:t>где l – обрабатываемая длина, мм, l = 92 мм;</w:t>
      </w:r>
    </w:p>
    <w:p w:rsidR="00763CF2" w:rsidRPr="00A269F7" w:rsidRDefault="00734F98" w:rsidP="00763CF2">
      <w:pPr>
        <w:spacing w:after="0" w:line="360" w:lineRule="auto"/>
        <w:ind w:firstLine="426"/>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l</m:t>
            </m:r>
          </m:e>
          <m:sub>
            <m:r>
              <m:rPr>
                <m:sty m:val="p"/>
              </m:rPr>
              <w:rPr>
                <w:rFonts w:ascii="Cambria Math" w:eastAsia="Calibri" w:hAnsi="Cambria Math" w:cs="Times New Roman"/>
                <w:sz w:val="28"/>
                <w:szCs w:val="28"/>
              </w:rPr>
              <m:t>1</m:t>
            </m:r>
          </m:sub>
        </m:sSub>
      </m:oMath>
      <w:r w:rsidR="00763CF2" w:rsidRPr="00A269F7">
        <w:rPr>
          <w:rFonts w:ascii="Times New Roman" w:eastAsia="Calibri" w:hAnsi="Times New Roman" w:cs="Times New Roman"/>
          <w:sz w:val="28"/>
          <w:szCs w:val="28"/>
        </w:rPr>
        <w:t xml:space="preserve"> – величина врезания, мм, определяется по формуле:</w:t>
      </w:r>
    </w:p>
    <w:p w:rsidR="00763CF2" w:rsidRPr="00A269F7" w:rsidRDefault="00734F98" w:rsidP="00763CF2">
      <w:pPr>
        <w:spacing w:after="0" w:line="360" w:lineRule="auto"/>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l</m:t>
              </m:r>
            </m:e>
            <m:sub>
              <m:r>
                <m:rPr>
                  <m:sty m:val="p"/>
                </m:rPr>
                <w:rPr>
                  <w:rFonts w:ascii="Cambria Math" w:eastAsia="Calibri" w:hAnsi="Cambria Math" w:cs="Times New Roman"/>
                  <w:sz w:val="28"/>
                  <w:szCs w:val="28"/>
                </w:rPr>
                <m:t>1</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t</m:t>
              </m:r>
            </m:num>
            <m:den>
              <m:r>
                <m:rPr>
                  <m:sty m:val="p"/>
                </m:rPr>
                <w:rPr>
                  <w:rFonts w:ascii="Cambria Math" w:eastAsia="Calibri" w:hAnsi="Cambria Math" w:cs="Times New Roman"/>
                  <w:sz w:val="28"/>
                  <w:szCs w:val="28"/>
                </w:rPr>
                <m:t>tgα</m:t>
              </m:r>
            </m:den>
          </m:f>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rPr>
          <w:rFonts w:ascii="Times New Roman" w:eastAsia="Calibri" w:hAnsi="Times New Roman" w:cs="Times New Roman"/>
          <w:sz w:val="28"/>
          <w:szCs w:val="28"/>
        </w:rPr>
      </w:pPr>
      <w:r w:rsidRPr="00A269F7">
        <w:rPr>
          <w:rFonts w:ascii="Times New Roman" w:eastAsia="Calibri" w:hAnsi="Times New Roman" w:cs="Times New Roman"/>
          <w:sz w:val="28"/>
          <w:szCs w:val="28"/>
        </w:rPr>
        <w:t>где α – главный угол в плане, α = 50°;</w:t>
      </w:r>
    </w:p>
    <w:p w:rsidR="00763CF2" w:rsidRPr="00A269F7" w:rsidRDefault="00763CF2" w:rsidP="00763CF2">
      <w:pPr>
        <w:spacing w:after="0" w:line="360" w:lineRule="auto"/>
        <w:ind w:firstLine="426"/>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t – глубина резания, мм, t = 2 мм;</w:t>
      </w:r>
    </w:p>
    <w:p w:rsidR="00763CF2" w:rsidRPr="00A269F7" w:rsidRDefault="00734F98" w:rsidP="00763CF2">
      <w:pPr>
        <w:spacing w:after="0" w:line="360" w:lineRule="auto"/>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l</m:t>
              </m:r>
            </m:e>
            <m:sub>
              <m:r>
                <m:rPr>
                  <m:sty m:val="p"/>
                </m:rPr>
                <w:rPr>
                  <w:rFonts w:ascii="Cambria Math" w:eastAsia="Calibri" w:hAnsi="Cambria Math" w:cs="Times New Roman"/>
                  <w:sz w:val="28"/>
                  <w:szCs w:val="28"/>
                </w:rPr>
                <m:t>1</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2</m:t>
              </m:r>
            </m:num>
            <m:den>
              <m:r>
                <m:rPr>
                  <m:sty m:val="p"/>
                </m:rPr>
                <w:rPr>
                  <w:rFonts w:ascii="Cambria Math" w:eastAsia="Calibri" w:hAnsi="Cambria Math" w:cs="Times New Roman"/>
                  <w:sz w:val="28"/>
                  <w:szCs w:val="28"/>
                </w:rPr>
                <m:t>1,1917</m:t>
              </m:r>
            </m:den>
          </m:f>
          <m:r>
            <m:rPr>
              <m:sty m:val="p"/>
            </m:rPr>
            <w:rPr>
              <w:rFonts w:ascii="Cambria Math" w:eastAsia="Calibri" w:hAnsi="Cambria Math" w:cs="Times New Roman"/>
              <w:sz w:val="28"/>
              <w:szCs w:val="28"/>
            </w:rPr>
            <m:t>=1,67 (мм),</m:t>
          </m:r>
        </m:oMath>
      </m:oMathPara>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l</m:t>
            </m:r>
          </m:e>
          <m:sub>
            <m:r>
              <m:rPr>
                <m:sty m:val="p"/>
              </m:rPr>
              <w:rPr>
                <w:rFonts w:ascii="Cambria Math" w:eastAsia="Calibri" w:hAnsi="Cambria Math" w:cs="Times New Roman"/>
                <w:sz w:val="28"/>
                <w:szCs w:val="28"/>
              </w:rPr>
              <m:t>2</m:t>
            </m:r>
          </m:sub>
        </m:sSub>
      </m:oMath>
      <w:r w:rsidR="00763CF2" w:rsidRPr="00A269F7">
        <w:rPr>
          <w:rFonts w:ascii="Times New Roman" w:eastAsia="Calibri" w:hAnsi="Times New Roman" w:cs="Times New Roman"/>
          <w:sz w:val="28"/>
          <w:szCs w:val="28"/>
        </w:rPr>
        <w:t xml:space="preserve"> – величина перебега, мм, определяется по формуле:</w:t>
      </w:r>
    </w:p>
    <w:p w:rsidR="00763CF2" w:rsidRPr="00A269F7" w:rsidRDefault="00734F98" w:rsidP="00763CF2">
      <w:pPr>
        <w:spacing w:after="0" w:line="360" w:lineRule="auto"/>
        <w:jc w:val="center"/>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l</m:t>
            </m:r>
          </m:e>
          <m:sub>
            <m:r>
              <m:rPr>
                <m:sty m:val="p"/>
              </m:rPr>
              <w:rPr>
                <w:rFonts w:ascii="Cambria Math" w:eastAsia="Calibri" w:hAnsi="Cambria Math" w:cs="Times New Roman"/>
                <w:sz w:val="28"/>
                <w:szCs w:val="28"/>
              </w:rPr>
              <m:t>2</m:t>
            </m:r>
          </m:sub>
        </m:sSub>
        <m:r>
          <m:rPr>
            <m:sty m:val="p"/>
          </m:rPr>
          <w:rPr>
            <w:rFonts w:ascii="Cambria Math" w:eastAsia="Calibri" w:hAnsi="Cambria Math" w:cs="Times New Roman"/>
            <w:sz w:val="28"/>
            <w:szCs w:val="28"/>
          </w:rPr>
          <m:t>=4S</m:t>
        </m:r>
      </m:oMath>
      <w:r w:rsidR="00763CF2" w:rsidRPr="00A269F7">
        <w:rPr>
          <w:rFonts w:ascii="Times New Roman" w:eastAsia="Calibri" w:hAnsi="Times New Roman" w:cs="Times New Roman"/>
          <w:sz w:val="28"/>
          <w:szCs w:val="28"/>
        </w:rPr>
        <w:t xml:space="preserve"> [10];</w:t>
      </w:r>
    </w:p>
    <w:p w:rsidR="00763CF2" w:rsidRPr="00A269F7" w:rsidRDefault="00734F98" w:rsidP="00763CF2">
      <w:pPr>
        <w:spacing w:after="0" w:line="360" w:lineRule="auto"/>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l</m:t>
              </m:r>
            </m:e>
            <m:sub>
              <m:r>
                <m:rPr>
                  <m:sty m:val="p"/>
                </m:rPr>
                <w:rPr>
                  <w:rFonts w:ascii="Cambria Math" w:eastAsia="Calibri" w:hAnsi="Cambria Math" w:cs="Times New Roman"/>
                  <w:sz w:val="28"/>
                  <w:szCs w:val="28"/>
                </w:rPr>
                <m:t>2</m:t>
              </m:r>
            </m:sub>
          </m:sSub>
          <m:r>
            <m:rPr>
              <m:sty m:val="p"/>
            </m:rPr>
            <w:rPr>
              <w:rFonts w:ascii="Cambria Math" w:eastAsia="Calibri" w:hAnsi="Cambria Math" w:cs="Times New Roman"/>
              <w:sz w:val="28"/>
              <w:szCs w:val="28"/>
            </w:rPr>
            <m:t xml:space="preserve">=4∙0,14=0,56 </m:t>
          </m:r>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мм</m:t>
              </m:r>
            </m:e>
          </m:d>
          <m:r>
            <m:rPr>
              <m:sty m:val="p"/>
            </m:rPr>
            <w:rPr>
              <w:rFonts w:ascii="Cambria Math" w:eastAsia="Calibri" w:hAnsi="Cambria Math" w:cs="Times New Roman"/>
              <w:sz w:val="28"/>
              <w:szCs w:val="28"/>
            </w:rPr>
            <m:t>;</m:t>
          </m:r>
        </m:oMath>
      </m:oMathPara>
    </w:p>
    <w:p w:rsidR="00763CF2" w:rsidRPr="00A269F7" w:rsidRDefault="006513DE" w:rsidP="00763CF2">
      <w:pPr>
        <w:spacing w:after="0" w:line="360" w:lineRule="auto"/>
        <w:rPr>
          <w:rFonts w:ascii="Times New Roman" w:eastAsia="Calibri" w:hAnsi="Times New Roman" w:cs="Times New Roman"/>
          <w:sz w:val="28"/>
          <w:szCs w:val="28"/>
        </w:rPr>
      </w:pPr>
      <m:oMathPara>
        <m:oMath>
          <m:r>
            <m:rPr>
              <m:sty m:val="p"/>
            </m:rPr>
            <w:rPr>
              <w:rFonts w:ascii="Cambria Math" w:eastAsia="Calibri" w:hAnsi="Cambria Math" w:cs="Times New Roman"/>
              <w:sz w:val="28"/>
              <w:szCs w:val="28"/>
            </w:rPr>
            <m:t xml:space="preserve">L=92+1,67+0,56=94,23 </m:t>
          </m:r>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мм</m:t>
              </m:r>
            </m:e>
          </m:d>
          <m:r>
            <m:rPr>
              <m:sty m:val="p"/>
            </m:rPr>
            <w:rPr>
              <w:rFonts w:ascii="Cambria Math" w:eastAsia="Calibri" w:hAnsi="Cambria Math" w:cs="Times New Roman"/>
              <w:sz w:val="28"/>
              <w:szCs w:val="28"/>
            </w:rPr>
            <m:t>;</m:t>
          </m:r>
        </m:oMath>
      </m:oMathPara>
    </w:p>
    <w:p w:rsidR="00763CF2" w:rsidRPr="00A269F7" w:rsidRDefault="00734F98" w:rsidP="00763CF2">
      <w:pPr>
        <w:spacing w:after="0" w:line="360" w:lineRule="auto"/>
        <w:ind w:firstLine="708"/>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T</m:t>
              </m:r>
            </m:e>
            <m:sub>
              <m:r>
                <m:rPr>
                  <m:sty m:val="p"/>
                </m:rPr>
                <w:rPr>
                  <w:rFonts w:ascii="Cambria Math" w:eastAsia="Calibri" w:hAnsi="Cambria Math" w:cs="Times New Roman"/>
                  <w:sz w:val="28"/>
                  <w:szCs w:val="28"/>
                </w:rPr>
                <m:t>o1</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94,23</m:t>
              </m:r>
            </m:num>
            <m:den>
              <m:r>
                <m:rPr>
                  <m:sty m:val="p"/>
                </m:rPr>
                <w:rPr>
                  <w:rFonts w:ascii="Cambria Math" w:eastAsia="Calibri" w:hAnsi="Cambria Math" w:cs="Times New Roman"/>
                  <w:sz w:val="28"/>
                  <w:szCs w:val="28"/>
                </w:rPr>
                <m:t>0,14∙580</m:t>
              </m:r>
            </m:den>
          </m:f>
          <m:r>
            <m:rPr>
              <m:sty m:val="p"/>
            </m:rPr>
            <w:rPr>
              <w:rFonts w:ascii="Cambria Math" w:eastAsia="Calibri" w:hAnsi="Cambria Math" w:cs="Times New Roman"/>
              <w:sz w:val="28"/>
              <w:szCs w:val="28"/>
            </w:rPr>
            <m:t xml:space="preserve">∙2=2,3 </m:t>
          </m:r>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мин</m:t>
              </m:r>
            </m:e>
          </m:d>
          <m:r>
            <w:rPr>
              <w:rFonts w:ascii="Cambria Math" w:eastAsia="Calibri" w:hAnsi="Cambria Math" w:cs="Times New Roman"/>
              <w:sz w:val="28"/>
              <w:szCs w:val="28"/>
            </w:rPr>
            <m:t>.</m:t>
          </m:r>
        </m:oMath>
      </m:oMathPara>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Аналогично рассчитаем основное время на обработку остальных п</w:t>
      </w:r>
      <w:r w:rsidR="009D594A" w:rsidRPr="00A269F7">
        <w:rPr>
          <w:rFonts w:ascii="Times New Roman" w:eastAsia="Calibri" w:hAnsi="Times New Roman" w:cs="Times New Roman"/>
          <w:sz w:val="28"/>
          <w:szCs w:val="28"/>
        </w:rPr>
        <w:t>оверхностей и сведем в таблицу 2.8.</w:t>
      </w:r>
    </w:p>
    <w:p w:rsidR="00A269F7" w:rsidRPr="00A269F7" w:rsidRDefault="00A269F7" w:rsidP="00763CF2">
      <w:pPr>
        <w:spacing w:after="0" w:line="240" w:lineRule="auto"/>
        <w:ind w:firstLine="851"/>
        <w:jc w:val="both"/>
        <w:rPr>
          <w:rFonts w:ascii="Times New Roman" w:eastAsia="Times New Roman" w:hAnsi="Times New Roman" w:cs="Times New Roman"/>
          <w:sz w:val="28"/>
          <w:szCs w:val="24"/>
          <w:lang w:eastAsia="ru-RU"/>
        </w:rPr>
      </w:pPr>
    </w:p>
    <w:p w:rsidR="00763CF2" w:rsidRPr="00A269F7" w:rsidRDefault="00763CF2" w:rsidP="00763CF2">
      <w:pPr>
        <w:spacing w:after="0" w:line="240" w:lineRule="auto"/>
        <w:ind w:firstLine="851"/>
        <w:jc w:val="both"/>
        <w:rPr>
          <w:rFonts w:ascii="Times New Roman" w:eastAsia="Times New Roman" w:hAnsi="Times New Roman" w:cs="Times New Roman"/>
          <w:sz w:val="24"/>
          <w:szCs w:val="24"/>
          <w:lang w:eastAsia="ru-RU"/>
        </w:rPr>
      </w:pPr>
      <w:r w:rsidRPr="00A269F7">
        <w:rPr>
          <w:rFonts w:ascii="Times New Roman" w:eastAsia="Times New Roman" w:hAnsi="Times New Roman" w:cs="Times New Roman"/>
          <w:sz w:val="24"/>
          <w:szCs w:val="24"/>
          <w:lang w:eastAsia="ru-RU"/>
        </w:rPr>
        <w:t xml:space="preserve">Таблица 2.8 – </w:t>
      </w:r>
      <w:proofErr w:type="spellStart"/>
      <w:r w:rsidRPr="00A269F7">
        <w:rPr>
          <w:rFonts w:ascii="Times New Roman" w:eastAsia="Times New Roman" w:hAnsi="Times New Roman" w:cs="Times New Roman"/>
          <w:sz w:val="24"/>
          <w:szCs w:val="24"/>
          <w:lang w:eastAsia="ru-RU"/>
        </w:rPr>
        <w:t>Cводная</w:t>
      </w:r>
      <w:proofErr w:type="spellEnd"/>
      <w:r w:rsidRPr="00A269F7">
        <w:rPr>
          <w:rFonts w:ascii="Times New Roman" w:eastAsia="Times New Roman" w:hAnsi="Times New Roman" w:cs="Times New Roman"/>
          <w:sz w:val="24"/>
          <w:szCs w:val="24"/>
          <w:lang w:eastAsia="ru-RU"/>
        </w:rPr>
        <w:t xml:space="preserve"> таблица расчетов основного времени</w:t>
      </w:r>
    </w:p>
    <w:tbl>
      <w:tblPr>
        <w:tblStyle w:val="af6"/>
        <w:tblW w:w="0" w:type="auto"/>
        <w:tblLook w:val="04A0" w:firstRow="1" w:lastRow="0" w:firstColumn="1" w:lastColumn="0" w:noHBand="0" w:noVBand="1"/>
      </w:tblPr>
      <w:tblGrid>
        <w:gridCol w:w="3107"/>
        <w:gridCol w:w="3108"/>
        <w:gridCol w:w="3129"/>
      </w:tblGrid>
      <w:tr w:rsidR="00763CF2" w:rsidRPr="00A269F7" w:rsidTr="00AC1439">
        <w:trPr>
          <w:trHeight w:val="20"/>
        </w:trPr>
        <w:tc>
          <w:tcPr>
            <w:tcW w:w="3247" w:type="dxa"/>
            <w:vAlign w:val="center"/>
          </w:tcPr>
          <w:p w:rsidR="00763CF2" w:rsidRPr="00A269F7" w:rsidRDefault="00763CF2" w:rsidP="00AC1439">
            <w:pPr>
              <w:spacing w:before="100" w:beforeAutospacing="1" w:after="100" w:afterAutospacing="1"/>
              <w:jc w:val="center"/>
              <w:rPr>
                <w:rFonts w:ascii="Times New Roman" w:hAnsi="Times New Roman"/>
                <w:sz w:val="24"/>
                <w:szCs w:val="24"/>
              </w:rPr>
            </w:pPr>
            <w:r w:rsidRPr="00A269F7">
              <w:rPr>
                <w:rFonts w:ascii="Times New Roman" w:eastAsia="Times New Roman" w:hAnsi="Times New Roman"/>
                <w:sz w:val="24"/>
                <w:szCs w:val="24"/>
                <w:lang w:eastAsia="ru-RU"/>
              </w:rPr>
              <w:t>Наименование операции</w:t>
            </w:r>
          </w:p>
        </w:tc>
        <w:tc>
          <w:tcPr>
            <w:tcW w:w="3247" w:type="dxa"/>
            <w:vAlign w:val="center"/>
          </w:tcPr>
          <w:p w:rsidR="00763CF2" w:rsidRPr="00A269F7" w:rsidRDefault="00763CF2" w:rsidP="00AC1439">
            <w:pPr>
              <w:spacing w:before="100" w:beforeAutospacing="1" w:after="100" w:afterAutospacing="1"/>
              <w:jc w:val="center"/>
              <w:rPr>
                <w:rFonts w:ascii="Times New Roman" w:hAnsi="Times New Roman"/>
                <w:sz w:val="24"/>
                <w:szCs w:val="24"/>
              </w:rPr>
            </w:pPr>
            <w:r w:rsidRPr="00A269F7">
              <w:rPr>
                <w:rFonts w:ascii="Times New Roman" w:eastAsia="Times New Roman" w:hAnsi="Times New Roman"/>
                <w:sz w:val="24"/>
                <w:szCs w:val="24"/>
                <w:lang w:eastAsia="ru-RU"/>
              </w:rPr>
              <w:t>Наименование перехода</w:t>
            </w:r>
          </w:p>
        </w:tc>
        <w:tc>
          <w:tcPr>
            <w:tcW w:w="3248" w:type="dxa"/>
            <w:vAlign w:val="center"/>
          </w:tcPr>
          <w:p w:rsidR="00763CF2" w:rsidRPr="00A269F7" w:rsidRDefault="00763CF2" w:rsidP="00AC1439">
            <w:pPr>
              <w:spacing w:before="100" w:beforeAutospacing="1" w:after="100" w:afterAutospacing="1"/>
              <w:jc w:val="center"/>
              <w:rPr>
                <w:rFonts w:ascii="Times New Roman" w:hAnsi="Times New Roman"/>
                <w:sz w:val="24"/>
                <w:szCs w:val="24"/>
              </w:rPr>
            </w:pPr>
            <w:r w:rsidRPr="00A269F7">
              <w:rPr>
                <w:rFonts w:ascii="Times New Roman" w:eastAsia="Times New Roman" w:hAnsi="Times New Roman"/>
                <w:sz w:val="24"/>
                <w:szCs w:val="24"/>
                <w:lang w:eastAsia="ru-RU"/>
              </w:rPr>
              <w:t xml:space="preserve">Основное технологическое </w:t>
            </w:r>
            <w:proofErr w:type="gramStart"/>
            <w:r w:rsidRPr="00A269F7">
              <w:rPr>
                <w:rFonts w:ascii="Times New Roman" w:eastAsia="Times New Roman" w:hAnsi="Times New Roman"/>
                <w:sz w:val="24"/>
                <w:szCs w:val="24"/>
                <w:lang w:eastAsia="ru-RU"/>
              </w:rPr>
              <w:t>время Т</w:t>
            </w:r>
            <w:r w:rsidRPr="00A269F7">
              <w:rPr>
                <w:rFonts w:ascii="Times New Roman" w:eastAsia="Times New Roman" w:hAnsi="Times New Roman"/>
                <w:sz w:val="24"/>
                <w:szCs w:val="24"/>
                <w:vertAlign w:val="subscript"/>
                <w:lang w:eastAsia="ru-RU"/>
              </w:rPr>
              <w:t>о</w:t>
            </w:r>
            <w:proofErr w:type="gramEnd"/>
            <w:r w:rsidRPr="00A269F7">
              <w:rPr>
                <w:rFonts w:ascii="Times New Roman" w:eastAsia="Times New Roman" w:hAnsi="Times New Roman"/>
                <w:sz w:val="24"/>
                <w:szCs w:val="24"/>
                <w:lang w:eastAsia="ru-RU"/>
              </w:rPr>
              <w:t>,</w:t>
            </w:r>
            <w:r w:rsidRPr="00A269F7">
              <w:rPr>
                <w:rFonts w:ascii="Times New Roman" w:eastAsia="Times New Roman" w:hAnsi="Times New Roman"/>
                <w:sz w:val="24"/>
                <w:szCs w:val="24"/>
                <w:vertAlign w:val="subscript"/>
                <w:lang w:eastAsia="ru-RU"/>
              </w:rPr>
              <w:t xml:space="preserve"> </w:t>
            </w:r>
            <w:r w:rsidRPr="00A269F7">
              <w:rPr>
                <w:rFonts w:ascii="Times New Roman" w:eastAsia="Times New Roman" w:hAnsi="Times New Roman"/>
                <w:sz w:val="24"/>
                <w:szCs w:val="24"/>
                <w:lang w:eastAsia="ru-RU"/>
              </w:rPr>
              <w:t>мин</w:t>
            </w:r>
          </w:p>
        </w:tc>
      </w:tr>
      <w:tr w:rsidR="00763CF2" w:rsidRPr="00A269F7" w:rsidTr="00AC1439">
        <w:trPr>
          <w:trHeight w:val="20"/>
        </w:trPr>
        <w:tc>
          <w:tcPr>
            <w:tcW w:w="3247" w:type="dxa"/>
            <w:vMerge w:val="restart"/>
            <w:vAlign w:val="center"/>
          </w:tcPr>
          <w:p w:rsidR="00763CF2" w:rsidRPr="00A269F7" w:rsidRDefault="00763CF2" w:rsidP="00AC1439">
            <w:pPr>
              <w:spacing w:before="100" w:beforeAutospacing="1" w:after="100" w:afterAutospacing="1"/>
              <w:jc w:val="center"/>
              <w:rPr>
                <w:rFonts w:ascii="Times New Roman" w:hAnsi="Times New Roman"/>
                <w:sz w:val="24"/>
                <w:szCs w:val="24"/>
              </w:rPr>
            </w:pPr>
            <w:r w:rsidRPr="00A269F7">
              <w:rPr>
                <w:rFonts w:ascii="Times New Roman" w:hAnsi="Times New Roman"/>
                <w:sz w:val="24"/>
                <w:szCs w:val="24"/>
              </w:rPr>
              <w:t>Фрезерная ЧПУ</w:t>
            </w: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1</w:t>
            </w:r>
          </w:p>
        </w:tc>
        <w:tc>
          <w:tcPr>
            <w:tcW w:w="3248" w:type="dxa"/>
          </w:tcPr>
          <w:p w:rsidR="00763CF2" w:rsidRPr="00A269F7" w:rsidRDefault="006513DE"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2,3</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2</w:t>
            </w:r>
          </w:p>
        </w:tc>
        <w:tc>
          <w:tcPr>
            <w:tcW w:w="3248"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0,3</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3</w:t>
            </w:r>
          </w:p>
        </w:tc>
        <w:tc>
          <w:tcPr>
            <w:tcW w:w="3248"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0,12</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4</w:t>
            </w:r>
          </w:p>
        </w:tc>
        <w:tc>
          <w:tcPr>
            <w:tcW w:w="3248" w:type="dxa"/>
          </w:tcPr>
          <w:p w:rsidR="00763CF2" w:rsidRPr="00A269F7" w:rsidRDefault="00763CF2" w:rsidP="006513DE">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0,2</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5</w:t>
            </w:r>
          </w:p>
        </w:tc>
        <w:tc>
          <w:tcPr>
            <w:tcW w:w="3248"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0,05</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6</w:t>
            </w:r>
          </w:p>
        </w:tc>
        <w:tc>
          <w:tcPr>
            <w:tcW w:w="3248"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0,2</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7</w:t>
            </w:r>
          </w:p>
        </w:tc>
        <w:tc>
          <w:tcPr>
            <w:tcW w:w="3248" w:type="dxa"/>
          </w:tcPr>
          <w:p w:rsidR="00763CF2" w:rsidRPr="00A269F7" w:rsidRDefault="003F16E5"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0,6</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8</w:t>
            </w:r>
          </w:p>
        </w:tc>
        <w:tc>
          <w:tcPr>
            <w:tcW w:w="3248" w:type="dxa"/>
          </w:tcPr>
          <w:p w:rsidR="00763CF2" w:rsidRPr="00A269F7" w:rsidRDefault="00763CF2" w:rsidP="00DB69FC">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w:t>
            </w:r>
            <w:r w:rsidR="003F16E5" w:rsidRPr="00A269F7">
              <w:rPr>
                <w:rFonts w:ascii="Times New Roman" w:hAnsi="Times New Roman"/>
                <w:sz w:val="24"/>
                <w:szCs w:val="24"/>
              </w:rPr>
              <w:t>,5</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9</w:t>
            </w:r>
          </w:p>
        </w:tc>
        <w:tc>
          <w:tcPr>
            <w:tcW w:w="3248" w:type="dxa"/>
          </w:tcPr>
          <w:p w:rsidR="00763CF2" w:rsidRPr="00A269F7" w:rsidRDefault="003F16E5"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0,4</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10</w:t>
            </w:r>
          </w:p>
        </w:tc>
        <w:tc>
          <w:tcPr>
            <w:tcW w:w="3248"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0,12</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11</w:t>
            </w:r>
          </w:p>
        </w:tc>
        <w:tc>
          <w:tcPr>
            <w:tcW w:w="3248"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0,1</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12</w:t>
            </w:r>
          </w:p>
        </w:tc>
        <w:tc>
          <w:tcPr>
            <w:tcW w:w="3248"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0,02</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13</w:t>
            </w:r>
          </w:p>
        </w:tc>
        <w:tc>
          <w:tcPr>
            <w:tcW w:w="3248"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0,08</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14</w:t>
            </w:r>
          </w:p>
        </w:tc>
        <w:tc>
          <w:tcPr>
            <w:tcW w:w="3248" w:type="dxa"/>
          </w:tcPr>
          <w:p w:rsidR="00763CF2" w:rsidRPr="00A269F7" w:rsidRDefault="006513DE"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0,5</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15</w:t>
            </w:r>
          </w:p>
        </w:tc>
        <w:tc>
          <w:tcPr>
            <w:tcW w:w="3248" w:type="dxa"/>
          </w:tcPr>
          <w:p w:rsidR="00763CF2" w:rsidRPr="00A269F7" w:rsidRDefault="00DB69FC"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0,5</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16</w:t>
            </w:r>
          </w:p>
        </w:tc>
        <w:tc>
          <w:tcPr>
            <w:tcW w:w="3248"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0,12</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17</w:t>
            </w:r>
          </w:p>
        </w:tc>
        <w:tc>
          <w:tcPr>
            <w:tcW w:w="3248" w:type="dxa"/>
          </w:tcPr>
          <w:p w:rsidR="00763CF2" w:rsidRPr="00A269F7" w:rsidRDefault="006513DE"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0,2</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18</w:t>
            </w:r>
          </w:p>
        </w:tc>
        <w:tc>
          <w:tcPr>
            <w:tcW w:w="3248"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0,05</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19</w:t>
            </w:r>
          </w:p>
        </w:tc>
        <w:tc>
          <w:tcPr>
            <w:tcW w:w="3248" w:type="dxa"/>
          </w:tcPr>
          <w:p w:rsidR="00763CF2" w:rsidRPr="00A269F7" w:rsidRDefault="003F16E5"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w:t>
            </w:r>
            <w:r w:rsidR="00763CF2" w:rsidRPr="00A269F7">
              <w:rPr>
                <w:rFonts w:ascii="Times New Roman" w:hAnsi="Times New Roman"/>
                <w:sz w:val="24"/>
                <w:szCs w:val="24"/>
              </w:rPr>
              <w:t>,4</w:t>
            </w:r>
          </w:p>
        </w:tc>
      </w:tr>
      <w:tr w:rsidR="00763CF2" w:rsidRPr="00A269F7" w:rsidTr="00AC1439">
        <w:trPr>
          <w:trHeight w:val="20"/>
        </w:trPr>
        <w:tc>
          <w:tcPr>
            <w:tcW w:w="3247" w:type="dxa"/>
            <w:vMerge/>
          </w:tcPr>
          <w:p w:rsidR="00763CF2" w:rsidRPr="00A269F7" w:rsidRDefault="00763CF2" w:rsidP="00AC1439">
            <w:pPr>
              <w:spacing w:before="100" w:beforeAutospacing="1" w:after="100" w:afterAutospacing="1"/>
              <w:jc w:val="both"/>
              <w:rPr>
                <w:rFonts w:ascii="Times New Roman" w:hAnsi="Times New Roman"/>
                <w:sz w:val="24"/>
                <w:szCs w:val="24"/>
              </w:rPr>
            </w:pPr>
          </w:p>
        </w:tc>
        <w:tc>
          <w:tcPr>
            <w:tcW w:w="3247"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Переход 20</w:t>
            </w:r>
          </w:p>
        </w:tc>
        <w:tc>
          <w:tcPr>
            <w:tcW w:w="3248" w:type="dxa"/>
          </w:tcPr>
          <w:p w:rsidR="00763CF2" w:rsidRPr="00A269F7" w:rsidRDefault="00763CF2" w:rsidP="00AC1439">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0,4</w:t>
            </w:r>
          </w:p>
        </w:tc>
      </w:tr>
      <w:tr w:rsidR="00763CF2" w:rsidRPr="00A269F7" w:rsidTr="00AC1439">
        <w:trPr>
          <w:trHeight w:val="20"/>
        </w:trPr>
        <w:tc>
          <w:tcPr>
            <w:tcW w:w="6494" w:type="dxa"/>
            <w:gridSpan w:val="2"/>
            <w:vAlign w:val="center"/>
          </w:tcPr>
          <w:p w:rsidR="00763CF2" w:rsidRPr="00A269F7" w:rsidRDefault="00763CF2" w:rsidP="00AC1439">
            <w:pPr>
              <w:tabs>
                <w:tab w:val="center" w:pos="4536"/>
                <w:tab w:val="right" w:pos="9356"/>
              </w:tabs>
              <w:spacing w:before="100" w:beforeAutospacing="1" w:after="100" w:afterAutospacing="1"/>
              <w:jc w:val="right"/>
              <w:rPr>
                <w:rFonts w:ascii="Times New Roman" w:hAnsi="Times New Roman"/>
                <w:sz w:val="24"/>
                <w:szCs w:val="24"/>
              </w:rPr>
            </w:pPr>
            <w:r w:rsidRPr="00A269F7">
              <w:rPr>
                <w:rFonts w:ascii="Times New Roman" w:eastAsia="Times New Roman" w:hAnsi="Times New Roman"/>
                <w:sz w:val="24"/>
                <w:szCs w:val="24"/>
                <w:lang w:eastAsia="ru-RU"/>
              </w:rPr>
              <w:t>Итого:</w:t>
            </w:r>
          </w:p>
        </w:tc>
        <w:tc>
          <w:tcPr>
            <w:tcW w:w="3248" w:type="dxa"/>
          </w:tcPr>
          <w:p w:rsidR="00763CF2" w:rsidRPr="00A269F7" w:rsidRDefault="00DB69FC" w:rsidP="006513DE">
            <w:pPr>
              <w:spacing w:before="100" w:beforeAutospacing="1" w:after="100" w:afterAutospacing="1"/>
              <w:jc w:val="both"/>
              <w:rPr>
                <w:rFonts w:ascii="Times New Roman" w:hAnsi="Times New Roman"/>
                <w:sz w:val="24"/>
                <w:szCs w:val="24"/>
              </w:rPr>
            </w:pPr>
            <w:r w:rsidRPr="00A269F7">
              <w:rPr>
                <w:rFonts w:ascii="Times New Roman" w:hAnsi="Times New Roman"/>
                <w:sz w:val="24"/>
                <w:szCs w:val="24"/>
              </w:rPr>
              <w:t>9,26</w:t>
            </w:r>
          </w:p>
        </w:tc>
      </w:tr>
    </w:tbl>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Рассчитаем штучно-калькуляционное время, называемое технической нормой времени, по формуле:</w:t>
      </w:r>
    </w:p>
    <w:p w:rsidR="00763CF2" w:rsidRPr="00A269F7" w:rsidRDefault="00734F98" w:rsidP="00763CF2">
      <w:pPr>
        <w:spacing w:after="0" w:line="360" w:lineRule="auto"/>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шт-к</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шт</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пз</m:t>
                  </m:r>
                </m:sub>
              </m:sSub>
            </m:num>
            <m:den>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q</m:t>
                  </m:r>
                </m:e>
                <m:sub>
                  <m:r>
                    <m:rPr>
                      <m:sty m:val="p"/>
                    </m:rPr>
                    <w:rPr>
                      <w:rFonts w:ascii="Cambria Math" w:eastAsia="Calibri" w:hAnsi="Cambria Math" w:cs="Times New Roman"/>
                      <w:sz w:val="28"/>
                      <w:szCs w:val="28"/>
                    </w:rPr>
                    <m:t>парт</m:t>
                  </m:r>
                </m:sub>
              </m:sSub>
            </m:den>
          </m:f>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q</m:t>
            </m:r>
          </m:e>
          <m:sub>
            <m:r>
              <m:rPr>
                <m:sty m:val="p"/>
              </m:rPr>
              <w:rPr>
                <w:rFonts w:ascii="Cambria Math" w:eastAsia="Calibri" w:hAnsi="Cambria Math" w:cs="Times New Roman"/>
                <w:sz w:val="28"/>
                <w:szCs w:val="28"/>
              </w:rPr>
              <m:t>парт</m:t>
            </m:r>
          </m:sub>
        </m:sSub>
      </m:oMath>
      <w:r w:rsidRPr="00A269F7">
        <w:rPr>
          <w:rFonts w:ascii="Times New Roman" w:eastAsia="Calibri" w:hAnsi="Times New Roman" w:cs="Times New Roman"/>
          <w:sz w:val="28"/>
          <w:szCs w:val="28"/>
        </w:rPr>
        <w:t xml:space="preserve"> – число деталей в партии, шт., определяется по формуле:</w:t>
      </w:r>
    </w:p>
    <w:p w:rsidR="00763CF2" w:rsidRPr="00A269F7" w:rsidRDefault="00734F98" w:rsidP="00763CF2">
      <w:pPr>
        <w:spacing w:after="0" w:line="360" w:lineRule="auto"/>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q</m:t>
              </m:r>
            </m:e>
            <m:sub>
              <m:r>
                <m:rPr>
                  <m:sty m:val="p"/>
                </m:rPr>
                <w:rPr>
                  <w:rFonts w:ascii="Cambria Math" w:eastAsia="Calibri" w:hAnsi="Cambria Math" w:cs="Times New Roman"/>
                  <w:sz w:val="28"/>
                  <w:szCs w:val="28"/>
                </w:rPr>
                <m:t>парт</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5N</m:t>
                  </m:r>
                </m:e>
                <m:sub>
                  <m:r>
                    <m:rPr>
                      <m:sty m:val="p"/>
                    </m:rPr>
                    <w:rPr>
                      <w:rFonts w:ascii="Cambria Math" w:eastAsia="Calibri" w:hAnsi="Cambria Math" w:cs="Times New Roman"/>
                      <w:sz w:val="28"/>
                      <w:szCs w:val="28"/>
                    </w:rPr>
                    <m:t>год</m:t>
                  </m:r>
                </m:sub>
              </m:sSub>
            </m:num>
            <m:den>
              <m:r>
                <m:rPr>
                  <m:sty m:val="p"/>
                </m:rPr>
                <w:rPr>
                  <w:rFonts w:ascii="Cambria Math" w:eastAsia="Calibri" w:hAnsi="Cambria Math" w:cs="Times New Roman"/>
                  <w:sz w:val="28"/>
                  <w:szCs w:val="28"/>
                </w:rPr>
                <m:t>247</m:t>
              </m:r>
            </m:den>
          </m:f>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год</m:t>
            </m:r>
          </m:sub>
        </m:sSub>
      </m:oMath>
      <w:r w:rsidRPr="00A269F7">
        <w:rPr>
          <w:rFonts w:ascii="Times New Roman" w:eastAsia="Calibri" w:hAnsi="Times New Roman" w:cs="Times New Roman"/>
          <w:sz w:val="28"/>
          <w:szCs w:val="28"/>
        </w:rPr>
        <w:t xml:space="preserve"> – годовая норма, шт.,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N</m:t>
            </m:r>
          </m:e>
          <m:sub>
            <m:r>
              <m:rPr>
                <m:sty m:val="p"/>
              </m:rPr>
              <w:rPr>
                <w:rFonts w:ascii="Cambria Math" w:eastAsia="Calibri" w:hAnsi="Cambria Math" w:cs="Times New Roman"/>
                <w:sz w:val="28"/>
                <w:szCs w:val="28"/>
              </w:rPr>
              <m:t>год</m:t>
            </m:r>
          </m:sub>
        </m:sSub>
      </m:oMath>
      <w:r w:rsidRPr="00A269F7">
        <w:rPr>
          <w:rFonts w:ascii="Times New Roman" w:eastAsia="Calibri" w:hAnsi="Times New Roman" w:cs="Times New Roman"/>
          <w:sz w:val="28"/>
          <w:szCs w:val="28"/>
        </w:rPr>
        <w:t xml:space="preserve"> = 35 800 шт.;</w:t>
      </w:r>
    </w:p>
    <w:p w:rsidR="00763CF2" w:rsidRPr="00A269F7" w:rsidRDefault="00763CF2" w:rsidP="00763CF2">
      <w:pPr>
        <w:spacing w:after="0" w:line="360" w:lineRule="auto"/>
        <w:ind w:firstLine="426"/>
        <w:rPr>
          <w:rFonts w:ascii="Times New Roman" w:eastAsia="Calibri" w:hAnsi="Times New Roman" w:cs="Times New Roman"/>
          <w:sz w:val="28"/>
          <w:szCs w:val="28"/>
        </w:rPr>
      </w:pPr>
      <w:r w:rsidRPr="00A269F7">
        <w:rPr>
          <w:rFonts w:ascii="Times New Roman" w:eastAsia="Calibri" w:hAnsi="Times New Roman" w:cs="Times New Roman"/>
          <w:sz w:val="28"/>
          <w:szCs w:val="28"/>
        </w:rPr>
        <w:t>247 – количество рабочих дней в году.</w:t>
      </w:r>
    </w:p>
    <w:p w:rsidR="00763CF2" w:rsidRPr="00A269F7" w:rsidRDefault="00734F98" w:rsidP="00763CF2">
      <w:pPr>
        <w:spacing w:after="0" w:line="360" w:lineRule="auto"/>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q</m:t>
              </m:r>
            </m:e>
            <m:sub>
              <m:r>
                <m:rPr>
                  <m:sty m:val="p"/>
                </m:rPr>
                <w:rPr>
                  <w:rFonts w:ascii="Cambria Math" w:eastAsia="Calibri" w:hAnsi="Cambria Math" w:cs="Times New Roman"/>
                  <w:sz w:val="28"/>
                  <w:szCs w:val="28"/>
                </w:rPr>
                <m:t>парт</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5∙38 500</m:t>
              </m:r>
            </m:num>
            <m:den>
              <m:r>
                <m:rPr>
                  <m:sty m:val="p"/>
                </m:rPr>
                <w:rPr>
                  <w:rFonts w:ascii="Cambria Math" w:eastAsia="Calibri" w:hAnsi="Cambria Math" w:cs="Times New Roman"/>
                  <w:sz w:val="28"/>
                  <w:szCs w:val="28"/>
                </w:rPr>
                <m:t>247</m:t>
              </m:r>
            </m:den>
          </m:f>
          <m:r>
            <m:rPr>
              <m:sty m:val="p"/>
            </m:rPr>
            <w:rPr>
              <w:rFonts w:ascii="Cambria Math" w:eastAsia="Calibri" w:hAnsi="Cambria Math" w:cs="Times New Roman"/>
              <w:sz w:val="28"/>
              <w:szCs w:val="28"/>
            </w:rPr>
            <m:t xml:space="preserve">=779 </m:t>
          </m:r>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шт.</m:t>
              </m:r>
            </m:e>
          </m:d>
          <m:r>
            <m:rPr>
              <m:sty m:val="p"/>
            </m:rPr>
            <w:rPr>
              <w:rFonts w:ascii="Cambria Math" w:eastAsia="Calibri" w:hAnsi="Cambria Math" w:cs="Times New Roman"/>
              <w:sz w:val="28"/>
              <w:szCs w:val="28"/>
            </w:rPr>
            <m:t>.</m:t>
          </m:r>
        </m:oMath>
      </m:oMathPara>
    </w:p>
    <w:p w:rsidR="00763CF2" w:rsidRPr="00A269F7" w:rsidRDefault="00734F98" w:rsidP="00763CF2">
      <w:pPr>
        <w:spacing w:after="0" w:line="360" w:lineRule="auto"/>
        <w:ind w:firstLine="426"/>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шт</m:t>
            </m:r>
          </m:sub>
        </m:sSub>
      </m:oMath>
      <w:r w:rsidR="00763CF2" w:rsidRPr="00A269F7">
        <w:rPr>
          <w:rFonts w:ascii="Times New Roman" w:eastAsia="Calibri" w:hAnsi="Times New Roman" w:cs="Times New Roman"/>
          <w:sz w:val="28"/>
          <w:szCs w:val="28"/>
        </w:rPr>
        <w:t xml:space="preserve"> – штучное время, мин, определяется по формуле:</w:t>
      </w:r>
    </w:p>
    <w:p w:rsidR="00763CF2" w:rsidRPr="00A269F7" w:rsidRDefault="00734F98" w:rsidP="00763CF2">
      <w:pPr>
        <w:spacing w:after="0" w:line="360" w:lineRule="auto"/>
        <w:jc w:val="center"/>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шт</m:t>
              </m:r>
            </m:sub>
          </m:sSub>
          <m:r>
            <m:rPr>
              <m:sty m:val="p"/>
            </m:rPr>
            <w:rPr>
              <w:rFonts w:ascii="Cambria Math" w:eastAsia="Calibri" w:hAnsi="Cambria Math" w:cs="Times New Roman"/>
              <w:sz w:val="28"/>
              <w:szCs w:val="28"/>
            </w:rPr>
            <m:t>=</m:t>
          </m:r>
          <m:d>
            <m:dPr>
              <m:ctrlPr>
                <w:rPr>
                  <w:rFonts w:ascii="Cambria Math" w:eastAsia="Calibri" w:hAnsi="Cambria Math" w:cs="Times New Roman"/>
                  <w:sz w:val="28"/>
                  <w:szCs w:val="28"/>
                </w:rPr>
              </m:ctrlPr>
            </m:dPr>
            <m:e>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о</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m:t>
                  </m:r>
                </m:sub>
              </m:sSub>
            </m:e>
          </m:d>
          <m:r>
            <m:rPr>
              <m:sty m:val="p"/>
            </m:rPr>
            <w:rPr>
              <w:rFonts w:ascii="Cambria Math" w:eastAsia="Calibri" w:hAnsi="Cambria Math" w:cs="Times New Roman"/>
              <w:sz w:val="28"/>
              <w:szCs w:val="28"/>
            </w:rPr>
            <m:t>∙</m:t>
          </m:r>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1+</m:t>
              </m:r>
              <m:f>
                <m:fPr>
                  <m:ctrlPr>
                    <w:rPr>
                      <w:rFonts w:ascii="Cambria Math" w:eastAsia="Calibri" w:hAnsi="Cambria Math" w:cs="Times New Roman"/>
                      <w:sz w:val="28"/>
                      <w:szCs w:val="28"/>
                    </w:rPr>
                  </m:ctrlPr>
                </m:fPr>
                <m:num>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а</m:t>
                      </m:r>
                    </m:e>
                    <m:sub>
                      <m:r>
                        <m:rPr>
                          <m:sty m:val="p"/>
                        </m:rPr>
                        <w:rPr>
                          <w:rFonts w:ascii="Cambria Math" w:eastAsia="Calibri" w:hAnsi="Cambria Math" w:cs="Times New Roman"/>
                          <w:sz w:val="28"/>
                          <w:szCs w:val="28"/>
                        </w:rPr>
                        <m:t>тех</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а</m:t>
                      </m:r>
                    </m:e>
                    <m:sub>
                      <m:r>
                        <m:rPr>
                          <m:sty m:val="p"/>
                        </m:rPr>
                        <w:rPr>
                          <w:rFonts w:ascii="Cambria Math" w:eastAsia="Calibri" w:hAnsi="Cambria Math" w:cs="Times New Roman"/>
                          <w:sz w:val="28"/>
                          <w:szCs w:val="28"/>
                        </w:rPr>
                        <m:t>орг</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а</m:t>
                      </m:r>
                    </m:e>
                    <m:sub>
                      <m:r>
                        <m:rPr>
                          <m:sty m:val="p"/>
                        </m:rPr>
                        <w:rPr>
                          <w:rFonts w:ascii="Cambria Math" w:eastAsia="Calibri" w:hAnsi="Cambria Math" w:cs="Times New Roman"/>
                          <w:sz w:val="28"/>
                          <w:szCs w:val="28"/>
                        </w:rPr>
                        <m:t>отд</m:t>
                      </m:r>
                    </m:sub>
                  </m:sSub>
                </m:num>
                <m:den>
                  <m:r>
                    <m:rPr>
                      <m:sty m:val="p"/>
                    </m:rPr>
                    <w:rPr>
                      <w:rFonts w:ascii="Cambria Math" w:eastAsia="Calibri" w:hAnsi="Cambria Math" w:cs="Times New Roman"/>
                      <w:sz w:val="28"/>
                      <w:szCs w:val="28"/>
                    </w:rPr>
                    <m:t>100</m:t>
                  </m:r>
                </m:den>
              </m:f>
            </m:e>
          </m:d>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о</m:t>
            </m:r>
          </m:sub>
        </m:sSub>
      </m:oMath>
      <w:r w:rsidRPr="00A269F7">
        <w:rPr>
          <w:rFonts w:ascii="Times New Roman" w:eastAsia="Calibri" w:hAnsi="Times New Roman" w:cs="Times New Roman"/>
          <w:sz w:val="28"/>
          <w:szCs w:val="28"/>
        </w:rPr>
        <w:t xml:space="preserve"> – основное время на операцию, определяется по формуле:</w:t>
      </w:r>
    </w:p>
    <w:p w:rsidR="00763CF2" w:rsidRPr="00A269F7" w:rsidRDefault="00734F98" w:rsidP="00763CF2">
      <w:pPr>
        <w:spacing w:after="0" w:line="360" w:lineRule="auto"/>
        <w:ind w:firstLine="142"/>
        <w:jc w:val="center"/>
        <w:rPr>
          <w:rFonts w:ascii="Times New Roman" w:eastAsia="Calibri" w:hAnsi="Times New Roman" w:cs="Times New Roman"/>
          <w:iCs/>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о</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о1</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о2</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о3</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оn</m:t>
            </m:r>
          </m:sub>
        </m:sSub>
      </m:oMath>
      <w:r w:rsidR="006513DE" w:rsidRPr="00A269F7">
        <w:rPr>
          <w:rFonts w:ascii="Times New Roman" w:eastAsia="Calibri" w:hAnsi="Times New Roman" w:cs="Times New Roman"/>
          <w:sz w:val="28"/>
          <w:szCs w:val="28"/>
        </w:rPr>
        <w:t>= 2,3</w:t>
      </w:r>
      <w:r w:rsidR="003F16E5" w:rsidRPr="00A269F7">
        <w:rPr>
          <w:rFonts w:ascii="Times New Roman" w:eastAsia="Calibri" w:hAnsi="Times New Roman" w:cs="Times New Roman"/>
          <w:sz w:val="28"/>
          <w:szCs w:val="28"/>
        </w:rPr>
        <w:t>+0,3+0,12+0,27+0,05+0,28+0,2+0,6+0,5+0,4</w:t>
      </w:r>
      <w:r w:rsidR="00763CF2" w:rsidRPr="00A269F7">
        <w:rPr>
          <w:rFonts w:ascii="Times New Roman" w:eastAsia="Calibri" w:hAnsi="Times New Roman" w:cs="Times New Roman"/>
          <w:sz w:val="28"/>
          <w:szCs w:val="28"/>
        </w:rPr>
        <w:t>+0,12+0,1</w:t>
      </w:r>
      <w:r w:rsidR="006513DE" w:rsidRPr="00A269F7">
        <w:rPr>
          <w:rFonts w:ascii="Times New Roman" w:eastAsia="Calibri" w:hAnsi="Times New Roman" w:cs="Times New Roman"/>
          <w:sz w:val="28"/>
          <w:szCs w:val="28"/>
        </w:rPr>
        <w:t>+0</w:t>
      </w:r>
      <w:r w:rsidR="003F16E5" w:rsidRPr="00A269F7">
        <w:rPr>
          <w:rFonts w:ascii="Times New Roman" w:eastAsia="Calibri" w:hAnsi="Times New Roman" w:cs="Times New Roman"/>
          <w:sz w:val="28"/>
          <w:szCs w:val="28"/>
        </w:rPr>
        <w:t>,02+0,08+0,5+0,5+0,12+0,2+0,05+0</w:t>
      </w:r>
      <w:r w:rsidR="00763CF2" w:rsidRPr="00A269F7">
        <w:rPr>
          <w:rFonts w:ascii="Times New Roman" w:eastAsia="Calibri" w:hAnsi="Times New Roman" w:cs="Times New Roman"/>
          <w:sz w:val="28"/>
          <w:szCs w:val="28"/>
        </w:rPr>
        <w:t>,4+0,4=</w:t>
      </w:r>
      <w:r w:rsidR="006A03D0" w:rsidRPr="00A269F7">
        <w:rPr>
          <w:rFonts w:ascii="Times New Roman" w:eastAsia="Calibri" w:hAnsi="Times New Roman" w:cs="Times New Roman"/>
          <w:sz w:val="28"/>
          <w:szCs w:val="28"/>
        </w:rPr>
        <w:t>7,51</w:t>
      </w:r>
      <w:r w:rsidR="00763CF2" w:rsidRPr="00A269F7">
        <w:rPr>
          <w:rFonts w:ascii="Times New Roman" w:eastAsia="Calibri" w:hAnsi="Times New Roman" w:cs="Times New Roman"/>
          <w:iCs/>
          <w:sz w:val="28"/>
          <w:szCs w:val="28"/>
        </w:rPr>
        <w:t xml:space="preserve"> (мин)</w:t>
      </w:r>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m:t>
            </m:r>
          </m:sub>
        </m:sSub>
      </m:oMath>
      <w:r w:rsidR="00763CF2" w:rsidRPr="00A269F7">
        <w:rPr>
          <w:rFonts w:ascii="Times New Roman" w:eastAsia="Calibri" w:hAnsi="Times New Roman" w:cs="Times New Roman"/>
          <w:sz w:val="28"/>
          <w:szCs w:val="28"/>
        </w:rPr>
        <w:t xml:space="preserve"> – вспомогательное время, мин, рассчитывается по формуле:</w:t>
      </w:r>
    </w:p>
    <w:p w:rsidR="00763CF2" w:rsidRPr="00A269F7" w:rsidRDefault="00734F98" w:rsidP="00763CF2">
      <w:pPr>
        <w:spacing w:after="0" w:line="360" w:lineRule="auto"/>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m:t>
              </m:r>
            </m:sub>
          </m:sSub>
          <m: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w:rPr>
                  <w:rFonts w:ascii="Cambria Math" w:eastAsia="Calibri" w:hAnsi="Cambria Math" w:cs="Times New Roman"/>
                  <w:sz w:val="28"/>
                  <w:szCs w:val="28"/>
                </w:rPr>
                <m:t>В</m:t>
              </m:r>
              <m:r>
                <m:rPr>
                  <m:sty m:val="p"/>
                </m:rPr>
                <w:rPr>
                  <w:rFonts w:ascii="Cambria Math" w:eastAsia="Calibri" w:hAnsi="Cambria Math" w:cs="Times New Roman"/>
                  <w:sz w:val="28"/>
                  <w:szCs w:val="28"/>
                </w:rPr>
                <m:t>уст</m:t>
              </m:r>
            </m:sub>
          </m:sSub>
          <m: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Воп</m:t>
              </m:r>
            </m:sub>
          </m:sSub>
          <m: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m:t>
              </m:r>
            </m:sub>
          </m:sSub>
          <m:r>
            <w:rPr>
              <w:rFonts w:ascii="Cambria Math" w:eastAsia="Calibri" w:hAnsi="Cambria Math" w:cs="Times New Roman"/>
              <w:sz w:val="28"/>
              <w:szCs w:val="28"/>
            </w:rPr>
            <m:t>,</m:t>
          </m:r>
        </m:oMath>
      </m:oMathPara>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w:rPr>
                <w:rFonts w:ascii="Cambria Math" w:eastAsia="Calibri" w:hAnsi="Cambria Math" w:cs="Times New Roman"/>
                <w:sz w:val="28"/>
                <w:szCs w:val="28"/>
              </w:rPr>
              <m:t>В</m:t>
            </m:r>
            <m:r>
              <m:rPr>
                <m:sty m:val="p"/>
              </m:rPr>
              <w:rPr>
                <w:rFonts w:ascii="Cambria Math" w:eastAsia="Calibri" w:hAnsi="Cambria Math" w:cs="Times New Roman"/>
                <w:sz w:val="28"/>
                <w:szCs w:val="28"/>
              </w:rPr>
              <m:t>уст</m:t>
            </m:r>
          </m:sub>
        </m:sSub>
      </m:oMath>
      <w:r w:rsidRPr="00A269F7">
        <w:rPr>
          <w:rFonts w:ascii="Times New Roman" w:eastAsia="Calibri" w:hAnsi="Times New Roman" w:cs="Times New Roman"/>
          <w:sz w:val="28"/>
          <w:szCs w:val="28"/>
        </w:rPr>
        <w:t xml:space="preserve"> – вспомогательное время на установку и снятие детали,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w:rPr>
                <w:rFonts w:ascii="Cambria Math" w:eastAsia="Calibri" w:hAnsi="Cambria Math" w:cs="Times New Roman"/>
                <w:sz w:val="28"/>
                <w:szCs w:val="28"/>
              </w:rPr>
              <m:t>В</m:t>
            </m:r>
            <m:r>
              <m:rPr>
                <m:sty m:val="p"/>
              </m:rPr>
              <w:rPr>
                <w:rFonts w:ascii="Cambria Math" w:eastAsia="Calibri" w:hAnsi="Cambria Math" w:cs="Times New Roman"/>
                <w:sz w:val="28"/>
                <w:szCs w:val="28"/>
              </w:rPr>
              <m:t>уст</m:t>
            </m:r>
          </m:sub>
        </m:sSub>
        <m:r>
          <w:rPr>
            <w:rFonts w:ascii="Cambria Math" w:eastAsia="Calibri" w:hAnsi="Cambria Math" w:cs="Times New Roman"/>
            <w:sz w:val="28"/>
            <w:szCs w:val="28"/>
          </w:rPr>
          <m:t>=0,12 мин</m:t>
        </m:r>
      </m:oMath>
      <w:r w:rsidRPr="00A269F7">
        <w:rPr>
          <w:rFonts w:ascii="Times New Roman" w:eastAsia="Calibri" w:hAnsi="Times New Roman" w:cs="Times New Roman"/>
          <w:sz w:val="28"/>
          <w:szCs w:val="28"/>
        </w:rPr>
        <w:t xml:space="preserve"> [11, c. 55, карта 4, поз. 12];</w:t>
      </w:r>
    </w:p>
    <w:p w:rsidR="00763CF2" w:rsidRPr="00A269F7" w:rsidRDefault="00734F98" w:rsidP="00763CF2">
      <w:pPr>
        <w:spacing w:after="0" w:line="360" w:lineRule="auto"/>
        <w:ind w:firstLine="426"/>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w:rPr>
                <w:rFonts w:ascii="Cambria Math" w:eastAsia="Calibri" w:hAnsi="Cambria Math" w:cs="Times New Roman"/>
                <w:sz w:val="28"/>
                <w:szCs w:val="28"/>
              </w:rPr>
              <m:t>В</m:t>
            </m:r>
            <m:r>
              <m:rPr>
                <m:sty m:val="p"/>
              </m:rPr>
              <w:rPr>
                <w:rFonts w:ascii="Cambria Math" w:eastAsia="Calibri" w:hAnsi="Cambria Math" w:cs="Times New Roman"/>
                <w:sz w:val="28"/>
                <w:szCs w:val="28"/>
              </w:rPr>
              <m:t>оп</m:t>
            </m:r>
          </m:sub>
        </m:sSub>
      </m:oMath>
      <w:r w:rsidR="00763CF2" w:rsidRPr="00A269F7">
        <w:rPr>
          <w:rFonts w:ascii="Times New Roman" w:eastAsia="Calibri" w:hAnsi="Times New Roman" w:cs="Times New Roman"/>
          <w:sz w:val="28"/>
          <w:szCs w:val="28"/>
        </w:rPr>
        <w:t xml:space="preserve"> – вспомогательное время, связанное с операцией, мин, [11, с. 77, карта 14, поз. 1, 4, 6];</w:t>
      </w:r>
    </w:p>
    <w:p w:rsidR="00763CF2" w:rsidRPr="00A269F7" w:rsidRDefault="00734F98" w:rsidP="00763CF2">
      <w:pPr>
        <w:spacing w:after="0" w:line="360" w:lineRule="auto"/>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w:rPr>
                  <w:rFonts w:ascii="Cambria Math" w:eastAsia="Calibri" w:hAnsi="Cambria Math" w:cs="Times New Roman"/>
                  <w:sz w:val="28"/>
                  <w:szCs w:val="28"/>
                </w:rPr>
                <m:t>В</m:t>
              </m:r>
              <m:r>
                <m:rPr>
                  <m:sty m:val="p"/>
                </m:rPr>
                <w:rPr>
                  <w:rFonts w:ascii="Cambria Math" w:eastAsia="Calibri" w:hAnsi="Cambria Math" w:cs="Times New Roman"/>
                  <w:sz w:val="28"/>
                  <w:szCs w:val="28"/>
                </w:rPr>
                <m:t>оп</m:t>
              </m:r>
            </m:sub>
          </m:sSub>
          <m:r>
            <w:rPr>
              <w:rFonts w:ascii="Cambria Math" w:eastAsia="Calibri" w:hAnsi="Cambria Math" w:cs="Times New Roman"/>
              <w:sz w:val="28"/>
              <w:szCs w:val="28"/>
            </w:rPr>
            <m:t>=1,0+0,12+0,04=1,16 (мин)</m:t>
          </m:r>
        </m:oMath>
      </m:oMathPara>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m:t>
            </m:r>
          </m:sub>
        </m:sSub>
      </m:oMath>
      <w:r w:rsidR="00763CF2" w:rsidRPr="00A269F7">
        <w:rPr>
          <w:rFonts w:ascii="Times New Roman" w:eastAsia="Calibri" w:hAnsi="Times New Roman" w:cs="Times New Roman"/>
          <w:sz w:val="28"/>
          <w:szCs w:val="28"/>
        </w:rPr>
        <w:t xml:space="preserve"> – вспомогательное время на контрольное измерение, мин:</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Виз1</m:t>
            </m:r>
          </m:sub>
        </m:sSub>
        <m:r>
          <w:rPr>
            <w:rFonts w:ascii="Cambria Math" w:eastAsia="Calibri" w:hAnsi="Cambria Math" w:cs="Times New Roman"/>
            <w:sz w:val="28"/>
            <w:szCs w:val="28"/>
          </w:rPr>
          <m:t>=0,05 мин</m:t>
        </m:r>
      </m:oMath>
      <w:r w:rsidR="00763CF2" w:rsidRPr="00A269F7">
        <w:rPr>
          <w:rFonts w:ascii="Times New Roman" w:eastAsia="Calibri" w:hAnsi="Times New Roman" w:cs="Times New Roman"/>
          <w:sz w:val="28"/>
          <w:szCs w:val="28"/>
        </w:rPr>
        <w:t xml:space="preserve"> [11, с. 84, карта 15, поз. 148];</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Виз2</m:t>
            </m:r>
          </m:sub>
        </m:sSub>
        <m:r>
          <w:rPr>
            <w:rFonts w:ascii="Cambria Math" w:eastAsia="Calibri" w:hAnsi="Cambria Math" w:cs="Times New Roman"/>
            <w:sz w:val="28"/>
            <w:szCs w:val="28"/>
          </w:rPr>
          <m:t>=0,1 мин</m:t>
        </m:r>
      </m:oMath>
      <w:r w:rsidR="00763CF2" w:rsidRPr="00A269F7">
        <w:rPr>
          <w:rFonts w:ascii="Times New Roman" w:eastAsia="Calibri" w:hAnsi="Times New Roman" w:cs="Times New Roman"/>
          <w:sz w:val="28"/>
          <w:szCs w:val="28"/>
        </w:rPr>
        <w:t xml:space="preserve"> [11, с. 81, карта 15, поз. 17];</w:t>
      </w:r>
    </w:p>
    <w:p w:rsidR="00763CF2" w:rsidRPr="00A269F7" w:rsidRDefault="00734F98" w:rsidP="006F28AD">
      <w:pPr>
        <w:spacing w:after="0" w:line="360" w:lineRule="auto"/>
        <w:ind w:firstLine="851"/>
        <w:rPr>
          <w:rFonts w:ascii="Times New Roman" w:eastAsia="Calibri" w:hAnsi="Times New Roman" w:cs="Times New Roman"/>
          <w:i/>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Виз3</m:t>
            </m:r>
          </m:sub>
        </m:sSub>
        <m:r>
          <w:rPr>
            <w:rFonts w:ascii="Cambria Math" w:eastAsia="Calibri" w:hAnsi="Cambria Math" w:cs="Times New Roman"/>
            <w:sz w:val="28"/>
            <w:szCs w:val="28"/>
          </w:rPr>
          <m:t>=0,06 мин</m:t>
        </m:r>
      </m:oMath>
      <w:r w:rsidR="00763CF2" w:rsidRPr="00A269F7">
        <w:rPr>
          <w:rFonts w:ascii="Times New Roman" w:eastAsia="Calibri" w:hAnsi="Times New Roman" w:cs="Times New Roman"/>
          <w:i/>
          <w:sz w:val="28"/>
          <w:szCs w:val="28"/>
        </w:rPr>
        <w:t xml:space="preserve"> </w:t>
      </w:r>
      <w:r w:rsidR="00763CF2" w:rsidRPr="00A269F7">
        <w:rPr>
          <w:rFonts w:ascii="Times New Roman" w:eastAsia="Calibri" w:hAnsi="Times New Roman" w:cs="Times New Roman"/>
          <w:sz w:val="28"/>
          <w:szCs w:val="28"/>
        </w:rPr>
        <w:t>[11, с. 84, карта 15, поз. 145];</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Виз4</m:t>
            </m:r>
          </m:sub>
        </m:sSub>
        <m:r>
          <w:rPr>
            <w:rFonts w:ascii="Cambria Math" w:eastAsia="Calibri" w:hAnsi="Cambria Math" w:cs="Times New Roman"/>
            <w:sz w:val="28"/>
            <w:szCs w:val="28"/>
          </w:rPr>
          <m:t>=0,1</m:t>
        </m:r>
      </m:oMath>
      <w:r w:rsidR="00763CF2" w:rsidRPr="00A269F7">
        <w:rPr>
          <w:rFonts w:ascii="Times New Roman" w:eastAsia="Calibri" w:hAnsi="Times New Roman" w:cs="Times New Roman"/>
          <w:sz w:val="28"/>
          <w:szCs w:val="28"/>
        </w:rPr>
        <w:t xml:space="preserve"> [11, с. 84, карта 15, поз. 146];</w:t>
      </w:r>
    </w:p>
    <w:p w:rsidR="00763CF2" w:rsidRPr="00A269F7" w:rsidRDefault="00734F98" w:rsidP="006F28AD">
      <w:pPr>
        <w:spacing w:after="0" w:line="360" w:lineRule="auto"/>
        <w:ind w:firstLine="851"/>
        <w:rPr>
          <w:rFonts w:ascii="Times New Roman" w:eastAsia="Calibri" w:hAnsi="Times New Roman" w:cs="Times New Roman"/>
          <w:iCs/>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Виз5</m:t>
            </m:r>
          </m:sub>
        </m:sSub>
        <m:r>
          <w:rPr>
            <w:rFonts w:ascii="Cambria Math" w:eastAsia="Calibri" w:hAnsi="Cambria Math" w:cs="Times New Roman"/>
            <w:sz w:val="28"/>
            <w:szCs w:val="28"/>
          </w:rPr>
          <m:t>=0,05</m:t>
        </m:r>
      </m:oMath>
      <w:r w:rsidR="00763CF2" w:rsidRPr="00A269F7">
        <w:rPr>
          <w:rFonts w:ascii="Times New Roman" w:eastAsia="Calibri" w:hAnsi="Times New Roman" w:cs="Times New Roman"/>
          <w:sz w:val="28"/>
          <w:szCs w:val="28"/>
        </w:rPr>
        <w:t xml:space="preserve"> [11, с. 84, карта 15, поз. 146];</w:t>
      </w:r>
    </w:p>
    <w:p w:rsidR="00763CF2" w:rsidRPr="00A269F7" w:rsidRDefault="00734F98" w:rsidP="006F28AD">
      <w:pPr>
        <w:spacing w:after="0" w:line="360" w:lineRule="auto"/>
        <w:ind w:firstLine="851"/>
        <w:rPr>
          <w:rFonts w:ascii="Times New Roman" w:eastAsia="Calibri" w:hAnsi="Times New Roman" w:cs="Times New Roman"/>
          <w:iCs/>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Виз6</m:t>
            </m:r>
          </m:sub>
        </m:sSub>
        <m:r>
          <w:rPr>
            <w:rFonts w:ascii="Cambria Math" w:eastAsia="Calibri" w:hAnsi="Cambria Math" w:cs="Times New Roman"/>
            <w:sz w:val="28"/>
            <w:szCs w:val="28"/>
          </w:rPr>
          <m:t>=0,05</m:t>
        </m:r>
      </m:oMath>
      <w:r w:rsidR="00763CF2" w:rsidRPr="00A269F7">
        <w:rPr>
          <w:rFonts w:ascii="Times New Roman" w:eastAsia="Calibri" w:hAnsi="Times New Roman" w:cs="Times New Roman"/>
          <w:sz w:val="28"/>
          <w:szCs w:val="28"/>
        </w:rPr>
        <w:t xml:space="preserve"> [11, с. 84, карта 15, поз. 146];</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Виз7</m:t>
            </m:r>
          </m:sub>
        </m:sSub>
        <m:r>
          <w:rPr>
            <w:rFonts w:ascii="Cambria Math" w:eastAsia="Calibri" w:hAnsi="Cambria Math" w:cs="Times New Roman"/>
            <w:sz w:val="28"/>
            <w:szCs w:val="28"/>
          </w:rPr>
          <m:t>=0,2 мин</m:t>
        </m:r>
      </m:oMath>
      <w:r w:rsidR="00763CF2" w:rsidRPr="00A269F7">
        <w:rPr>
          <w:rFonts w:ascii="Times New Roman" w:eastAsia="Calibri" w:hAnsi="Times New Roman" w:cs="Times New Roman"/>
          <w:sz w:val="28"/>
          <w:szCs w:val="28"/>
        </w:rPr>
        <w:t xml:space="preserve"> [11, с. 81, карта 15, поз. 17];</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Виз8</m:t>
            </m:r>
          </m:sub>
        </m:sSub>
        <m:r>
          <w:rPr>
            <w:rFonts w:ascii="Cambria Math" w:eastAsia="Calibri" w:hAnsi="Cambria Math" w:cs="Times New Roman"/>
            <w:sz w:val="28"/>
            <w:szCs w:val="28"/>
          </w:rPr>
          <m:t>=0,08 мин</m:t>
        </m:r>
      </m:oMath>
      <w:r w:rsidR="00763CF2" w:rsidRPr="00A269F7">
        <w:rPr>
          <w:rFonts w:ascii="Times New Roman" w:eastAsia="Calibri" w:hAnsi="Times New Roman" w:cs="Times New Roman"/>
          <w:sz w:val="28"/>
          <w:szCs w:val="28"/>
        </w:rPr>
        <w:t xml:space="preserve"> [11, с. 81, карта 15, поз. 17];</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Виз9</m:t>
            </m:r>
          </m:sub>
        </m:sSub>
        <m:r>
          <w:rPr>
            <w:rFonts w:ascii="Cambria Math" w:eastAsia="Calibri" w:hAnsi="Cambria Math" w:cs="Times New Roman"/>
            <w:sz w:val="28"/>
            <w:szCs w:val="28"/>
          </w:rPr>
          <m:t>=0,08 мин</m:t>
        </m:r>
      </m:oMath>
      <w:r w:rsidR="00763CF2" w:rsidRPr="00A269F7">
        <w:rPr>
          <w:rFonts w:ascii="Times New Roman" w:eastAsia="Calibri" w:hAnsi="Times New Roman" w:cs="Times New Roman"/>
          <w:sz w:val="28"/>
          <w:szCs w:val="28"/>
        </w:rPr>
        <w:t xml:space="preserve"> [11, с. 84, карта 15, поз. 146];</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Виз10</m:t>
            </m:r>
          </m:sub>
        </m:sSub>
        <m:r>
          <w:rPr>
            <w:rFonts w:ascii="Cambria Math" w:eastAsia="Calibri" w:hAnsi="Cambria Math" w:cs="Times New Roman"/>
            <w:sz w:val="28"/>
            <w:szCs w:val="28"/>
          </w:rPr>
          <m:t>=0,1 мин</m:t>
        </m:r>
      </m:oMath>
      <w:r w:rsidR="00763CF2" w:rsidRPr="00A269F7">
        <w:rPr>
          <w:rFonts w:ascii="Times New Roman" w:eastAsia="Calibri" w:hAnsi="Times New Roman" w:cs="Times New Roman"/>
          <w:sz w:val="28"/>
          <w:szCs w:val="28"/>
        </w:rPr>
        <w:t xml:space="preserve"> [11, с. 88, карта 15, поз. 246];</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Виз11</m:t>
            </m:r>
          </m:sub>
        </m:sSub>
        <m:r>
          <w:rPr>
            <w:rFonts w:ascii="Cambria Math" w:eastAsia="Calibri" w:hAnsi="Cambria Math" w:cs="Times New Roman"/>
            <w:sz w:val="28"/>
            <w:szCs w:val="28"/>
          </w:rPr>
          <m:t>=0,1 мин</m:t>
        </m:r>
      </m:oMath>
      <w:r w:rsidR="00763CF2" w:rsidRPr="00A269F7">
        <w:rPr>
          <w:rFonts w:ascii="Times New Roman" w:eastAsia="Calibri" w:hAnsi="Times New Roman" w:cs="Times New Roman"/>
          <w:sz w:val="28"/>
          <w:szCs w:val="28"/>
        </w:rPr>
        <w:t xml:space="preserve"> [11, с. 84, карта 15, поз. 148];</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Виз12</m:t>
            </m:r>
          </m:sub>
        </m:sSub>
        <m:r>
          <w:rPr>
            <w:rFonts w:ascii="Cambria Math" w:eastAsia="Calibri" w:hAnsi="Cambria Math" w:cs="Times New Roman"/>
            <w:sz w:val="28"/>
            <w:szCs w:val="28"/>
          </w:rPr>
          <m:t>=0,1 мин</m:t>
        </m:r>
      </m:oMath>
      <w:r w:rsidR="00763CF2" w:rsidRPr="00A269F7">
        <w:rPr>
          <w:rFonts w:ascii="Times New Roman" w:eastAsia="Calibri" w:hAnsi="Times New Roman" w:cs="Times New Roman"/>
          <w:sz w:val="28"/>
          <w:szCs w:val="28"/>
        </w:rPr>
        <w:t xml:space="preserve"> [11, с. 84, карта 15, поз. 148];</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Виз13</m:t>
            </m:r>
          </m:sub>
        </m:sSub>
        <m:r>
          <w:rPr>
            <w:rFonts w:ascii="Cambria Math" w:eastAsia="Calibri" w:hAnsi="Cambria Math" w:cs="Times New Roman"/>
            <w:sz w:val="28"/>
            <w:szCs w:val="28"/>
          </w:rPr>
          <m:t>=0,1 мин</m:t>
        </m:r>
      </m:oMath>
      <w:r w:rsidR="00763CF2" w:rsidRPr="00A269F7">
        <w:rPr>
          <w:rFonts w:ascii="Times New Roman" w:eastAsia="Calibri" w:hAnsi="Times New Roman" w:cs="Times New Roman"/>
          <w:sz w:val="28"/>
          <w:szCs w:val="28"/>
        </w:rPr>
        <w:t xml:space="preserve"> [11, с. 84, карта 15, поз. 146];</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Виз14</m:t>
            </m:r>
          </m:sub>
        </m:sSub>
        <m:r>
          <w:rPr>
            <w:rFonts w:ascii="Cambria Math" w:eastAsia="Calibri" w:hAnsi="Cambria Math" w:cs="Times New Roman"/>
            <w:sz w:val="28"/>
            <w:szCs w:val="28"/>
          </w:rPr>
          <m:t>=0,1 мин</m:t>
        </m:r>
      </m:oMath>
      <w:r w:rsidR="00763CF2" w:rsidRPr="00A269F7">
        <w:rPr>
          <w:rFonts w:ascii="Times New Roman" w:eastAsia="Calibri" w:hAnsi="Times New Roman" w:cs="Times New Roman"/>
          <w:sz w:val="28"/>
          <w:szCs w:val="28"/>
        </w:rPr>
        <w:t xml:space="preserve"> [11, с. 81, карта 15, поз. 1];</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Виз15</m:t>
            </m:r>
          </m:sub>
        </m:sSub>
        <m:r>
          <w:rPr>
            <w:rFonts w:ascii="Cambria Math" w:eastAsia="Calibri" w:hAnsi="Cambria Math" w:cs="Times New Roman"/>
            <w:sz w:val="28"/>
            <w:szCs w:val="28"/>
          </w:rPr>
          <m:t>=0,1 мин</m:t>
        </m:r>
      </m:oMath>
      <w:r w:rsidR="00763CF2" w:rsidRPr="00A269F7">
        <w:rPr>
          <w:rFonts w:ascii="Times New Roman" w:eastAsia="Calibri" w:hAnsi="Times New Roman" w:cs="Times New Roman"/>
          <w:sz w:val="28"/>
          <w:szCs w:val="28"/>
        </w:rPr>
        <w:t xml:space="preserve"> [11, с. 82, карта 15, поз. 70];</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Виз16</m:t>
            </m:r>
          </m:sub>
        </m:sSub>
        <m:r>
          <w:rPr>
            <w:rFonts w:ascii="Cambria Math" w:eastAsia="Calibri" w:hAnsi="Cambria Math" w:cs="Times New Roman"/>
            <w:sz w:val="28"/>
            <w:szCs w:val="28"/>
          </w:rPr>
          <m:t>=0,03 мин</m:t>
        </m:r>
      </m:oMath>
      <w:r w:rsidR="00763CF2" w:rsidRPr="00A269F7">
        <w:rPr>
          <w:rFonts w:ascii="Times New Roman" w:eastAsia="Calibri" w:hAnsi="Times New Roman" w:cs="Times New Roman"/>
          <w:sz w:val="28"/>
          <w:szCs w:val="28"/>
        </w:rPr>
        <w:t xml:space="preserve"> [11, с. 88, карта 15, поз. 243];</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Виз17</m:t>
            </m:r>
          </m:sub>
        </m:sSub>
        <m:r>
          <w:rPr>
            <w:rFonts w:ascii="Cambria Math" w:eastAsia="Calibri" w:hAnsi="Cambria Math" w:cs="Times New Roman"/>
            <w:sz w:val="28"/>
            <w:szCs w:val="28"/>
          </w:rPr>
          <m:t>=0,1 мин</m:t>
        </m:r>
      </m:oMath>
      <w:r w:rsidR="00763CF2" w:rsidRPr="00A269F7">
        <w:rPr>
          <w:rFonts w:ascii="Times New Roman" w:eastAsia="Calibri" w:hAnsi="Times New Roman" w:cs="Times New Roman"/>
          <w:sz w:val="28"/>
          <w:szCs w:val="28"/>
        </w:rPr>
        <w:t xml:space="preserve"> [11, с. 84, карта 15, поз. 147];</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Виз18</m:t>
            </m:r>
          </m:sub>
        </m:sSub>
        <m:r>
          <w:rPr>
            <w:rFonts w:ascii="Cambria Math" w:eastAsia="Calibri" w:hAnsi="Cambria Math" w:cs="Times New Roman"/>
            <w:sz w:val="28"/>
            <w:szCs w:val="28"/>
          </w:rPr>
          <m:t>=0,08 мин</m:t>
        </m:r>
      </m:oMath>
      <w:r w:rsidR="00763CF2" w:rsidRPr="00A269F7">
        <w:rPr>
          <w:rFonts w:ascii="Times New Roman" w:eastAsia="Calibri" w:hAnsi="Times New Roman" w:cs="Times New Roman"/>
          <w:sz w:val="28"/>
          <w:szCs w:val="28"/>
        </w:rPr>
        <w:t xml:space="preserve"> [11, с. 84, карта 15, поз. 146];</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Виз19</m:t>
            </m:r>
          </m:sub>
        </m:sSub>
        <m:r>
          <w:rPr>
            <w:rFonts w:ascii="Cambria Math" w:eastAsia="Calibri" w:hAnsi="Cambria Math" w:cs="Times New Roman"/>
            <w:sz w:val="28"/>
            <w:szCs w:val="28"/>
          </w:rPr>
          <m:t>=0,1 мин</m:t>
        </m:r>
      </m:oMath>
      <w:r w:rsidR="00763CF2" w:rsidRPr="00A269F7">
        <w:rPr>
          <w:rFonts w:ascii="Times New Roman" w:eastAsia="Calibri" w:hAnsi="Times New Roman" w:cs="Times New Roman"/>
          <w:sz w:val="28"/>
          <w:szCs w:val="28"/>
        </w:rPr>
        <w:t xml:space="preserve"> [11, с. 84, карта 15, поз. 147];</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Виз20</m:t>
            </m:r>
          </m:sub>
        </m:sSub>
        <m:r>
          <w:rPr>
            <w:rFonts w:ascii="Cambria Math" w:eastAsia="Calibri" w:hAnsi="Cambria Math" w:cs="Times New Roman"/>
            <w:sz w:val="28"/>
            <w:szCs w:val="28"/>
          </w:rPr>
          <m:t>=0,05</m:t>
        </m:r>
      </m:oMath>
      <w:r w:rsidR="00763CF2" w:rsidRPr="00A269F7">
        <w:rPr>
          <w:rFonts w:ascii="Times New Roman" w:eastAsia="Calibri" w:hAnsi="Times New Roman" w:cs="Times New Roman"/>
          <w:sz w:val="28"/>
          <w:szCs w:val="28"/>
        </w:rPr>
        <w:t xml:space="preserve"> [11, с. 84, карта 15, поз. 146];</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Виз21</m:t>
            </m:r>
          </m:sub>
        </m:sSub>
        <m:r>
          <w:rPr>
            <w:rFonts w:ascii="Cambria Math" w:eastAsia="Calibri" w:hAnsi="Cambria Math" w:cs="Times New Roman"/>
            <w:sz w:val="28"/>
            <w:szCs w:val="28"/>
          </w:rPr>
          <m:t>=0,05</m:t>
        </m:r>
      </m:oMath>
      <w:r w:rsidR="00763CF2" w:rsidRPr="00A269F7">
        <w:rPr>
          <w:rFonts w:ascii="Times New Roman" w:eastAsia="Calibri" w:hAnsi="Times New Roman" w:cs="Times New Roman"/>
          <w:sz w:val="28"/>
          <w:szCs w:val="28"/>
        </w:rPr>
        <w:t xml:space="preserve"> [11, с. 84, карта 15, поз. 146];</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Виз22</m:t>
            </m:r>
          </m:sub>
        </m:sSub>
        <m:r>
          <w:rPr>
            <w:rFonts w:ascii="Cambria Math" w:eastAsia="Calibri" w:hAnsi="Cambria Math" w:cs="Times New Roman"/>
            <w:sz w:val="28"/>
            <w:szCs w:val="28"/>
          </w:rPr>
          <m:t>=0,05</m:t>
        </m:r>
      </m:oMath>
      <w:r w:rsidR="00763CF2" w:rsidRPr="00A269F7">
        <w:rPr>
          <w:rFonts w:ascii="Times New Roman" w:eastAsia="Calibri" w:hAnsi="Times New Roman" w:cs="Times New Roman"/>
          <w:sz w:val="28"/>
          <w:szCs w:val="28"/>
        </w:rPr>
        <w:t xml:space="preserve"> [11, с. 84, карта 15, поз. 146];</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Виз23</m:t>
            </m:r>
          </m:sub>
        </m:sSub>
        <m:r>
          <w:rPr>
            <w:rFonts w:ascii="Cambria Math" w:eastAsia="Calibri" w:hAnsi="Cambria Math" w:cs="Times New Roman"/>
            <w:sz w:val="28"/>
            <w:szCs w:val="28"/>
          </w:rPr>
          <m:t>=0,06 мин</m:t>
        </m:r>
      </m:oMath>
      <w:r w:rsidR="00763CF2" w:rsidRPr="00A269F7">
        <w:rPr>
          <w:rFonts w:ascii="Times New Roman" w:eastAsia="Calibri" w:hAnsi="Times New Roman" w:cs="Times New Roman"/>
          <w:sz w:val="28"/>
          <w:szCs w:val="28"/>
        </w:rPr>
        <w:t xml:space="preserve"> [11, с. 84, карта 15, поз. 145];</w:t>
      </w:r>
    </w:p>
    <w:p w:rsidR="00763CF2" w:rsidRPr="00A269F7" w:rsidRDefault="00734F98" w:rsidP="006F28AD">
      <w:pPr>
        <w:spacing w:after="0" w:line="360" w:lineRule="auto"/>
        <w:ind w:firstLine="851"/>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Виз24</m:t>
            </m:r>
          </m:sub>
        </m:sSub>
        <m:r>
          <w:rPr>
            <w:rFonts w:ascii="Cambria Math" w:eastAsia="Calibri" w:hAnsi="Cambria Math" w:cs="Times New Roman"/>
            <w:sz w:val="28"/>
            <w:szCs w:val="28"/>
          </w:rPr>
          <m:t>=0,05 мин</m:t>
        </m:r>
      </m:oMath>
      <w:r w:rsidR="00763CF2" w:rsidRPr="00A269F7">
        <w:rPr>
          <w:rFonts w:ascii="Times New Roman" w:eastAsia="Calibri" w:hAnsi="Times New Roman" w:cs="Times New Roman"/>
          <w:sz w:val="28"/>
          <w:szCs w:val="28"/>
        </w:rPr>
        <w:t xml:space="preserve"> [11, с. 81, карта 15, поз. 17].</w:t>
      </w:r>
    </w:p>
    <w:p w:rsidR="00763CF2" w:rsidRPr="00A269F7" w:rsidRDefault="00734F98" w:rsidP="00763CF2">
      <w:pPr>
        <w:spacing w:after="0" w:line="360" w:lineRule="auto"/>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Т</m:t>
              </m:r>
            </m:e>
            <m:sub>
              <m:r>
                <w:rPr>
                  <w:rFonts w:ascii="Cambria Math" w:eastAsia="Calibri" w:hAnsi="Cambria Math" w:cs="Times New Roman"/>
                  <w:sz w:val="28"/>
                  <w:szCs w:val="28"/>
                </w:rPr>
                <m:t>Виз1</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Т</m:t>
              </m:r>
            </m:e>
            <m:sub>
              <m:r>
                <w:rPr>
                  <w:rFonts w:ascii="Cambria Math" w:eastAsia="Calibri" w:hAnsi="Cambria Math" w:cs="Times New Roman"/>
                  <w:sz w:val="28"/>
                  <w:szCs w:val="28"/>
                </w:rPr>
                <m:t>Виз2</m:t>
              </m:r>
            </m:sub>
          </m:sSub>
          <m: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Визn</m:t>
              </m:r>
            </m:sub>
          </m:sSub>
          <m:r>
            <w:rPr>
              <w:rFonts w:ascii="Cambria Math" w:eastAsia="Calibri" w:hAnsi="Cambria Math" w:cs="Times New Roman"/>
              <w:sz w:val="28"/>
              <w:szCs w:val="28"/>
            </w:rPr>
            <m:t>=1,94(мин).</m:t>
          </m:r>
        </m:oMath>
      </m:oMathPara>
    </w:p>
    <w:p w:rsidR="00763CF2" w:rsidRPr="00A269F7" w:rsidRDefault="00734F98" w:rsidP="00763CF2">
      <w:pPr>
        <w:spacing w:after="0" w:line="360" w:lineRule="auto"/>
        <w:rPr>
          <w:rFonts w:ascii="Times New Roman" w:eastAsia="Calibri" w:hAnsi="Times New Roman" w:cs="Times New Roman"/>
          <w:i/>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в</m:t>
              </m:r>
            </m:sub>
          </m:sSub>
          <m:r>
            <w:rPr>
              <w:rFonts w:ascii="Cambria Math" w:eastAsia="Calibri" w:hAnsi="Cambria Math" w:cs="Times New Roman"/>
              <w:sz w:val="28"/>
              <w:szCs w:val="28"/>
            </w:rPr>
            <m:t>=</m:t>
          </m:r>
          <m:r>
            <m:rPr>
              <m:sty m:val="p"/>
            </m:rPr>
            <w:rPr>
              <w:rFonts w:ascii="Cambria Math" w:eastAsia="Calibri" w:hAnsi="Cambria Math" w:cs="Times New Roman"/>
              <w:sz w:val="28"/>
              <w:szCs w:val="28"/>
            </w:rPr>
            <m:t>0,12</m:t>
          </m:r>
          <m:r>
            <w:rPr>
              <w:rFonts w:ascii="Cambria Math" w:eastAsia="Calibri" w:hAnsi="Cambria Math" w:cs="Times New Roman"/>
              <w:sz w:val="28"/>
              <w:szCs w:val="28"/>
            </w:rPr>
            <m:t>+1,0+</m:t>
          </m:r>
          <m:r>
            <m:rPr>
              <m:sty m:val="p"/>
            </m:rPr>
            <w:rPr>
              <w:rFonts w:ascii="Cambria Math" w:eastAsia="Calibri" w:hAnsi="Cambria Math" w:cs="Times New Roman"/>
              <w:sz w:val="28"/>
              <w:szCs w:val="28"/>
            </w:rPr>
            <m:t>1,0</m:t>
          </m:r>
          <m:r>
            <w:rPr>
              <w:rFonts w:ascii="Cambria Math" w:eastAsia="Calibri" w:hAnsi="Cambria Math" w:cs="Times New Roman"/>
              <w:sz w:val="28"/>
              <w:szCs w:val="28"/>
            </w:rPr>
            <m:t xml:space="preserve">=2,12 </m:t>
          </m:r>
          <m:d>
            <m:dPr>
              <m:ctrlPr>
                <w:rPr>
                  <w:rFonts w:ascii="Cambria Math" w:eastAsia="Calibri" w:hAnsi="Cambria Math" w:cs="Times New Roman"/>
                  <w:i/>
                  <w:sz w:val="28"/>
                  <w:szCs w:val="28"/>
                </w:rPr>
              </m:ctrlPr>
            </m:dPr>
            <m:e>
              <m:r>
                <w:rPr>
                  <w:rFonts w:ascii="Cambria Math" w:eastAsia="Calibri" w:hAnsi="Cambria Math" w:cs="Times New Roman"/>
                  <w:sz w:val="28"/>
                  <w:szCs w:val="28"/>
                </w:rPr>
                <m:t>мин</m:t>
              </m:r>
            </m:e>
          </m:d>
          <m:r>
            <w:rPr>
              <w:rFonts w:ascii="Cambria Math" w:eastAsia="Calibri" w:hAnsi="Cambria Math" w:cs="Times New Roman"/>
              <w:sz w:val="28"/>
              <w:szCs w:val="28"/>
            </w:rPr>
            <m:t>.</m:t>
          </m:r>
        </m:oMath>
      </m:oMathPara>
    </w:p>
    <w:p w:rsidR="00763CF2" w:rsidRPr="00A269F7" w:rsidRDefault="00734F98" w:rsidP="00763CF2">
      <w:pPr>
        <w:spacing w:after="0" w:line="360" w:lineRule="auto"/>
        <w:ind w:firstLine="426"/>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а</m:t>
            </m:r>
          </m:e>
          <m:sub>
            <m:r>
              <m:rPr>
                <m:sty m:val="p"/>
              </m:rPr>
              <w:rPr>
                <w:rFonts w:ascii="Cambria Math" w:eastAsia="Calibri" w:hAnsi="Cambria Math" w:cs="Times New Roman"/>
                <w:sz w:val="28"/>
                <w:szCs w:val="28"/>
              </w:rPr>
              <m:t>тех</m:t>
            </m:r>
          </m:sub>
        </m:sSub>
        <m:r>
          <m:rPr>
            <m:sty m:val="p"/>
          </m:rPr>
          <w:rPr>
            <w:rFonts w:ascii="Cambria Math" w:eastAsia="Calibri" w:hAnsi="Cambria Math" w:cs="Times New Roman"/>
            <w:sz w:val="28"/>
            <w:szCs w:val="28"/>
          </w:rPr>
          <m:t xml:space="preserve">, </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а</m:t>
            </m:r>
          </m:e>
          <m:sub>
            <m:r>
              <m:rPr>
                <m:sty m:val="p"/>
              </m:rPr>
              <w:rPr>
                <w:rFonts w:ascii="Cambria Math" w:eastAsia="Calibri" w:hAnsi="Cambria Math" w:cs="Times New Roman"/>
                <w:sz w:val="28"/>
                <w:szCs w:val="28"/>
              </w:rPr>
              <m:t>орг</m:t>
            </m:r>
          </m:sub>
        </m:sSub>
        <m:r>
          <w:rPr>
            <w:rFonts w:ascii="Cambria Math" w:eastAsia="Calibri" w:hAnsi="Cambria Math" w:cs="Times New Roman"/>
            <w:sz w:val="28"/>
            <w:szCs w:val="28"/>
          </w:rPr>
          <m:t xml:space="preserve">, </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а</m:t>
            </m:r>
          </m:e>
          <m:sub>
            <m:r>
              <m:rPr>
                <m:sty m:val="p"/>
              </m:rPr>
              <w:rPr>
                <w:rFonts w:ascii="Cambria Math" w:eastAsia="Calibri" w:hAnsi="Cambria Math" w:cs="Times New Roman"/>
                <w:sz w:val="28"/>
                <w:szCs w:val="28"/>
              </w:rPr>
              <m:t>отд</m:t>
            </m:r>
          </m:sub>
        </m:sSub>
      </m:oMath>
      <w:r w:rsidR="00763CF2" w:rsidRPr="00A269F7">
        <w:rPr>
          <w:rFonts w:ascii="Times New Roman" w:eastAsia="Calibri" w:hAnsi="Times New Roman" w:cs="Times New Roman"/>
          <w:sz w:val="28"/>
          <w:szCs w:val="28"/>
        </w:rPr>
        <w:t xml:space="preserve"> – время на организационное и техническое обслуживание рабочего места, отдых и личные потребности, проценты,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а</m:t>
            </m:r>
          </m:e>
          <m:sub>
            <m:r>
              <m:rPr>
                <m:sty m:val="p"/>
              </m:rPr>
              <w:rPr>
                <w:rFonts w:ascii="Cambria Math" w:eastAsia="Calibri" w:hAnsi="Cambria Math" w:cs="Times New Roman"/>
                <w:sz w:val="28"/>
                <w:szCs w:val="28"/>
              </w:rPr>
              <m:t>тех</m:t>
            </m:r>
          </m:sub>
        </m:sSub>
        <m:r>
          <m:rPr>
            <m:sty m:val="p"/>
          </m:rPr>
          <w:rPr>
            <w:rFonts w:ascii="Cambria Math" w:eastAsia="Calibri" w:hAnsi="Cambria Math" w:cs="Times New Roman"/>
            <w:sz w:val="28"/>
            <w:szCs w:val="28"/>
          </w:rPr>
          <m:t xml:space="preserve">, </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а</m:t>
            </m:r>
          </m:e>
          <m:sub>
            <m:r>
              <m:rPr>
                <m:sty m:val="p"/>
              </m:rPr>
              <w:rPr>
                <w:rFonts w:ascii="Cambria Math" w:eastAsia="Calibri" w:hAnsi="Cambria Math" w:cs="Times New Roman"/>
                <w:sz w:val="28"/>
                <w:szCs w:val="28"/>
              </w:rPr>
              <m:t>орг</m:t>
            </m:r>
          </m:sub>
        </m:sSub>
        <m:r>
          <w:rPr>
            <w:rFonts w:ascii="Cambria Math" w:eastAsia="Calibri" w:hAnsi="Cambria Math" w:cs="Times New Roman"/>
            <w:sz w:val="28"/>
            <w:szCs w:val="28"/>
          </w:rPr>
          <m:t xml:space="preserve">, </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а</m:t>
            </m:r>
          </m:e>
          <m:sub>
            <m:r>
              <m:rPr>
                <m:sty m:val="p"/>
              </m:rPr>
              <w:rPr>
                <w:rFonts w:ascii="Cambria Math" w:eastAsia="Calibri" w:hAnsi="Cambria Math" w:cs="Times New Roman"/>
                <w:sz w:val="28"/>
                <w:szCs w:val="28"/>
              </w:rPr>
              <m:t>отд</m:t>
            </m:r>
          </m:sub>
        </m:sSub>
        <m:r>
          <w:rPr>
            <w:rFonts w:ascii="Cambria Math" w:eastAsia="Calibri" w:hAnsi="Cambria Math" w:cs="Times New Roman"/>
            <w:sz w:val="28"/>
            <w:szCs w:val="28"/>
          </w:rPr>
          <m:t>=14%</m:t>
        </m:r>
      </m:oMath>
      <w:r w:rsidR="00763CF2" w:rsidRPr="00A269F7">
        <w:rPr>
          <w:rFonts w:ascii="Times New Roman" w:eastAsia="Calibri" w:hAnsi="Times New Roman" w:cs="Times New Roman"/>
          <w:sz w:val="28"/>
          <w:szCs w:val="28"/>
        </w:rPr>
        <w:t xml:space="preserve"> [11, с 90, карта 16, поз. 39].</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Рассчитаем штучное время:</w:t>
      </w:r>
    </w:p>
    <w:p w:rsidR="00763CF2" w:rsidRPr="00A269F7" w:rsidRDefault="00734F98" w:rsidP="00763CF2">
      <w:pPr>
        <w:spacing w:after="0" w:line="360" w:lineRule="auto"/>
        <w:jc w:val="center"/>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шт</m:t>
              </m:r>
            </m:sub>
          </m:sSub>
          <m:r>
            <m:rPr>
              <m:sty m:val="p"/>
            </m:rPr>
            <w:rPr>
              <w:rFonts w:ascii="Cambria Math" w:eastAsia="Calibri" w:hAnsi="Cambria Math" w:cs="Times New Roman"/>
              <w:sz w:val="28"/>
              <w:szCs w:val="28"/>
            </w:rPr>
            <m:t>=</m:t>
          </m:r>
          <m:d>
            <m:dPr>
              <m:ctrlPr>
                <w:rPr>
                  <w:rFonts w:ascii="Cambria Math" w:eastAsia="Calibri" w:hAnsi="Cambria Math" w:cs="Times New Roman"/>
                  <w:sz w:val="28"/>
                  <w:szCs w:val="28"/>
                </w:rPr>
              </m:ctrlPr>
            </m:dPr>
            <m:e>
              <m:r>
                <w:rPr>
                  <w:rFonts w:ascii="Cambria Math" w:eastAsia="Calibri" w:hAnsi="Cambria Math" w:cs="Times New Roman"/>
                  <w:sz w:val="28"/>
                  <w:szCs w:val="28"/>
                </w:rPr>
                <m:t>7,51</m:t>
              </m:r>
              <m:r>
                <m:rPr>
                  <m:sty m:val="p"/>
                </m:rPr>
                <w:rPr>
                  <w:rFonts w:ascii="Cambria Math" w:eastAsia="Calibri" w:hAnsi="Cambria Math" w:cs="Times New Roman"/>
                  <w:sz w:val="28"/>
                  <w:szCs w:val="28"/>
                </w:rPr>
                <m:t>+</m:t>
              </m:r>
              <m:r>
                <w:rPr>
                  <w:rFonts w:ascii="Cambria Math" w:eastAsia="Calibri" w:hAnsi="Cambria Math" w:cs="Times New Roman"/>
                  <w:sz w:val="28"/>
                  <w:szCs w:val="28"/>
                </w:rPr>
                <m:t>2,12</m:t>
              </m:r>
            </m:e>
          </m:d>
          <m:r>
            <m:rPr>
              <m:sty m:val="p"/>
            </m:rPr>
            <w:rPr>
              <w:rFonts w:ascii="Cambria Math" w:eastAsia="Calibri" w:hAnsi="Cambria Math" w:cs="Times New Roman"/>
              <w:sz w:val="28"/>
              <w:szCs w:val="28"/>
            </w:rPr>
            <m:t>∙</m:t>
          </m:r>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1+</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14</m:t>
                  </m:r>
                </m:num>
                <m:den>
                  <m:r>
                    <m:rPr>
                      <m:sty m:val="p"/>
                    </m:rPr>
                    <w:rPr>
                      <w:rFonts w:ascii="Cambria Math" w:eastAsia="Calibri" w:hAnsi="Cambria Math" w:cs="Times New Roman"/>
                      <w:sz w:val="28"/>
                      <w:szCs w:val="28"/>
                    </w:rPr>
                    <m:t>100</m:t>
                  </m:r>
                </m:den>
              </m:f>
            </m:e>
          </m:d>
          <m:r>
            <m:rPr>
              <m:sty m:val="p"/>
            </m:rPr>
            <w:rPr>
              <w:rFonts w:ascii="Cambria Math" w:eastAsia="Calibri" w:hAnsi="Cambria Math" w:cs="Times New Roman"/>
              <w:sz w:val="28"/>
              <w:szCs w:val="28"/>
            </w:rPr>
            <m:t xml:space="preserve">=10,87 </m:t>
          </m:r>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мин</m:t>
              </m:r>
            </m:e>
          </m:d>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ind w:firstLine="851"/>
        <w:rPr>
          <w:rFonts w:ascii="Times New Roman" w:eastAsia="Calibri" w:hAnsi="Times New Roman" w:cs="Times New Roman"/>
          <w:sz w:val="28"/>
          <w:szCs w:val="28"/>
        </w:rPr>
      </w:pPr>
      <w:r w:rsidRPr="00A269F7">
        <w:rPr>
          <w:rFonts w:ascii="Times New Roman" w:eastAsia="Calibri" w:hAnsi="Times New Roman" w:cs="Times New Roman"/>
          <w:sz w:val="28"/>
          <w:szCs w:val="28"/>
        </w:rPr>
        <w:t>Рассчитаем подготовительно-заключительное время по формуле:</w:t>
      </w:r>
    </w:p>
    <w:p w:rsidR="009D594A" w:rsidRPr="00A269F7" w:rsidRDefault="00734F98" w:rsidP="00763CF2">
      <w:pPr>
        <w:spacing w:after="0" w:line="360" w:lineRule="auto"/>
        <w:rPr>
          <w:rFonts w:ascii="Times New Roman" w:eastAsia="Calibri" w:hAnsi="Times New Roman" w:cs="Times New Roman"/>
          <w:sz w:val="28"/>
          <w:szCs w:val="28"/>
        </w:rPr>
      </w:pPr>
      <m:oMathPara>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Т</m:t>
              </m:r>
            </m:e>
            <m:sub>
              <m:r>
                <w:rPr>
                  <w:rFonts w:ascii="Cambria Math" w:eastAsia="Calibri" w:hAnsi="Cambria Math" w:cs="Times New Roman"/>
                  <w:sz w:val="28"/>
                  <w:szCs w:val="28"/>
                </w:rPr>
                <m:t>пз</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Т</m:t>
              </m:r>
            </m:e>
            <m:sub>
              <m:r>
                <w:rPr>
                  <w:rFonts w:ascii="Cambria Math" w:eastAsia="Calibri" w:hAnsi="Cambria Math" w:cs="Times New Roman"/>
                  <w:sz w:val="28"/>
                  <w:szCs w:val="28"/>
                </w:rPr>
                <m:t>пз1</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Т</m:t>
              </m:r>
            </m:e>
            <m:sub>
              <m:r>
                <w:rPr>
                  <w:rFonts w:ascii="Cambria Math" w:eastAsia="Calibri" w:hAnsi="Cambria Math" w:cs="Times New Roman"/>
                  <w:sz w:val="28"/>
                  <w:szCs w:val="28"/>
                </w:rPr>
                <m:t>пз2</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Т</m:t>
              </m:r>
            </m:e>
            <m:sub>
              <m:r>
                <w:rPr>
                  <w:rFonts w:ascii="Cambria Math" w:eastAsia="Calibri" w:hAnsi="Cambria Math" w:cs="Times New Roman"/>
                  <w:sz w:val="28"/>
                  <w:szCs w:val="28"/>
                </w:rPr>
                <m:t>пр.обр</m:t>
              </m:r>
            </m:sub>
          </m:sSub>
          <m:r>
            <w:rPr>
              <w:rFonts w:ascii="Cambria Math" w:eastAsia="Calibri" w:hAnsi="Cambria Math" w:cs="Times New Roman"/>
              <w:sz w:val="28"/>
              <w:szCs w:val="28"/>
            </w:rPr>
            <m:t>,</m:t>
          </m:r>
        </m:oMath>
      </m:oMathPara>
    </w:p>
    <w:p w:rsidR="00763CF2" w:rsidRPr="00A269F7" w:rsidRDefault="00763CF2" w:rsidP="00763CF2">
      <w:pPr>
        <w:spacing w:after="0" w:line="360" w:lineRule="auto"/>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Т</m:t>
            </m:r>
          </m:e>
          <m:sub>
            <m:r>
              <w:rPr>
                <w:rFonts w:ascii="Cambria Math" w:eastAsia="Calibri" w:hAnsi="Cambria Math" w:cs="Times New Roman"/>
                <w:sz w:val="28"/>
                <w:szCs w:val="28"/>
              </w:rPr>
              <m:t>пз1</m:t>
            </m:r>
          </m:sub>
        </m:sSub>
      </m:oMath>
      <w:r w:rsidRPr="00A269F7">
        <w:rPr>
          <w:rFonts w:ascii="Times New Roman" w:eastAsia="Calibri" w:hAnsi="Times New Roman" w:cs="Times New Roman"/>
          <w:sz w:val="28"/>
          <w:szCs w:val="28"/>
        </w:rPr>
        <w:t xml:space="preserve"> – время на организационную подготовку, мин,</w:t>
      </w:r>
      <m:oMath>
        <m:r>
          <w:rPr>
            <w:rFonts w:ascii="Cambria Math" w:eastAsia="Calibri" w:hAnsi="Cambria Math" w:cs="Times New Roman"/>
            <w:sz w:val="28"/>
            <w:szCs w:val="28"/>
          </w:rPr>
          <m:t xml:space="preserve"> </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Т</m:t>
            </m:r>
          </m:e>
          <m:sub>
            <m:r>
              <w:rPr>
                <w:rFonts w:ascii="Cambria Math" w:eastAsia="Calibri" w:hAnsi="Cambria Math" w:cs="Times New Roman"/>
                <w:sz w:val="28"/>
                <w:szCs w:val="28"/>
              </w:rPr>
              <m:t>пз1</m:t>
            </m:r>
          </m:sub>
        </m:sSub>
        <m:r>
          <w:rPr>
            <w:rFonts w:ascii="Cambria Math" w:eastAsia="Calibri" w:hAnsi="Cambria Math" w:cs="Times New Roman"/>
            <w:sz w:val="28"/>
            <w:szCs w:val="28"/>
          </w:rPr>
          <m:t>=5</m:t>
        </m:r>
      </m:oMath>
      <w:r w:rsidRPr="00A269F7">
        <w:rPr>
          <w:rFonts w:ascii="Times New Roman" w:eastAsia="Calibri" w:hAnsi="Times New Roman" w:cs="Times New Roman"/>
          <w:sz w:val="28"/>
          <w:szCs w:val="28"/>
        </w:rPr>
        <w:t xml:space="preserve"> мин [11, с. 96, карта 21, поз 1-4];</w:t>
      </w:r>
    </w:p>
    <w:p w:rsidR="00763CF2" w:rsidRPr="00A269F7" w:rsidRDefault="00734F98" w:rsidP="00763CF2">
      <w:pPr>
        <w:spacing w:after="0" w:line="360" w:lineRule="auto"/>
        <w:ind w:firstLine="567"/>
        <w:jc w:val="both"/>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Т</m:t>
            </m:r>
          </m:e>
          <m:sub>
            <m:r>
              <w:rPr>
                <w:rFonts w:ascii="Cambria Math" w:eastAsia="Calibri" w:hAnsi="Cambria Math" w:cs="Times New Roman"/>
                <w:sz w:val="28"/>
                <w:szCs w:val="28"/>
              </w:rPr>
              <m:t xml:space="preserve">пз2 </m:t>
            </m:r>
          </m:sub>
        </m:sSub>
      </m:oMath>
      <w:r w:rsidR="00763CF2" w:rsidRPr="00A269F7">
        <w:rPr>
          <w:rFonts w:ascii="Times New Roman" w:eastAsia="Calibri" w:hAnsi="Times New Roman" w:cs="Times New Roman"/>
          <w:sz w:val="28"/>
          <w:szCs w:val="28"/>
        </w:rPr>
        <w:t xml:space="preserve"> – время на наладку станка, приспособления, инструмента, программных устройств, мин,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Т</m:t>
            </m:r>
          </m:e>
          <m:sub>
            <m:r>
              <w:rPr>
                <w:rFonts w:ascii="Cambria Math" w:eastAsia="Calibri" w:hAnsi="Cambria Math" w:cs="Times New Roman"/>
                <w:sz w:val="28"/>
                <w:szCs w:val="28"/>
              </w:rPr>
              <m:t xml:space="preserve">пз2 </m:t>
            </m:r>
          </m:sub>
        </m:sSub>
      </m:oMath>
      <w:r w:rsidR="00763CF2" w:rsidRPr="00A269F7">
        <w:rPr>
          <w:rFonts w:ascii="Times New Roman" w:eastAsia="Calibri" w:hAnsi="Times New Roman" w:cs="Times New Roman"/>
          <w:sz w:val="28"/>
          <w:szCs w:val="28"/>
        </w:rPr>
        <w:t xml:space="preserve"> = </w:t>
      </w:r>
      <w:r w:rsidR="00DB69FC" w:rsidRPr="00A269F7">
        <w:rPr>
          <w:rFonts w:ascii="Times New Roman" w:eastAsia="Calibri" w:hAnsi="Times New Roman" w:cs="Times New Roman"/>
          <w:sz w:val="28"/>
          <w:szCs w:val="28"/>
        </w:rPr>
        <w:t>1</w:t>
      </w:r>
      <w:r w:rsidR="00763CF2" w:rsidRPr="00A269F7">
        <w:rPr>
          <w:rFonts w:ascii="Times New Roman" w:eastAsia="Calibri" w:hAnsi="Times New Roman" w:cs="Times New Roman"/>
          <w:sz w:val="28"/>
          <w:szCs w:val="28"/>
        </w:rPr>
        <w:t>,45 мин [11, с. 96, карта 21, поз. 5, 13, 26];</w:t>
      </w:r>
    </w:p>
    <w:p w:rsidR="00763CF2" w:rsidRPr="00A269F7" w:rsidRDefault="00734F98" w:rsidP="00763CF2">
      <w:pPr>
        <w:spacing w:after="0" w:line="360" w:lineRule="auto"/>
        <w:ind w:firstLine="567"/>
        <w:jc w:val="both"/>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Т</m:t>
            </m:r>
          </m:e>
          <m:sub>
            <m:r>
              <w:rPr>
                <w:rFonts w:ascii="Cambria Math" w:eastAsia="Calibri" w:hAnsi="Cambria Math" w:cs="Times New Roman"/>
                <w:sz w:val="28"/>
                <w:szCs w:val="28"/>
              </w:rPr>
              <m:t xml:space="preserve">пр.обр </m:t>
            </m:r>
          </m:sub>
        </m:sSub>
      </m:oMath>
      <w:r w:rsidR="00763CF2" w:rsidRPr="00A269F7">
        <w:rPr>
          <w:rFonts w:ascii="Times New Roman" w:eastAsia="Calibri" w:hAnsi="Times New Roman" w:cs="Times New Roman"/>
          <w:sz w:val="28"/>
          <w:szCs w:val="28"/>
        </w:rPr>
        <w:t xml:space="preserve"> – время на пробный проход по программе, мин,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Т</m:t>
            </m:r>
          </m:e>
          <m:sub>
            <m:r>
              <w:rPr>
                <w:rFonts w:ascii="Cambria Math" w:eastAsia="Calibri" w:hAnsi="Cambria Math" w:cs="Times New Roman"/>
                <w:sz w:val="28"/>
                <w:szCs w:val="28"/>
              </w:rPr>
              <m:t xml:space="preserve">пр.обр </m:t>
            </m:r>
          </m:sub>
        </m:sSub>
      </m:oMath>
      <w:r w:rsidR="00DB69FC" w:rsidRPr="00A269F7">
        <w:rPr>
          <w:rFonts w:ascii="Times New Roman" w:eastAsia="Calibri" w:hAnsi="Times New Roman" w:cs="Times New Roman"/>
          <w:sz w:val="28"/>
          <w:szCs w:val="28"/>
        </w:rPr>
        <w:t xml:space="preserve"> = 1</w:t>
      </w:r>
      <w:r w:rsidR="00763CF2" w:rsidRPr="00A269F7">
        <w:rPr>
          <w:rFonts w:ascii="Times New Roman" w:eastAsia="Calibri" w:hAnsi="Times New Roman" w:cs="Times New Roman"/>
          <w:sz w:val="28"/>
          <w:szCs w:val="28"/>
        </w:rPr>
        <w:t>,</w:t>
      </w:r>
      <w:r w:rsidR="00DB69FC" w:rsidRPr="00A269F7">
        <w:rPr>
          <w:rFonts w:ascii="Times New Roman" w:eastAsia="Calibri" w:hAnsi="Times New Roman" w:cs="Times New Roman"/>
          <w:sz w:val="28"/>
          <w:szCs w:val="28"/>
        </w:rPr>
        <w:t>1</w:t>
      </w:r>
      <w:r w:rsidR="00763CF2" w:rsidRPr="00A269F7">
        <w:rPr>
          <w:rFonts w:ascii="Times New Roman" w:eastAsia="Calibri" w:hAnsi="Times New Roman" w:cs="Times New Roman"/>
          <w:sz w:val="28"/>
          <w:szCs w:val="28"/>
        </w:rPr>
        <w:t xml:space="preserve"> мин [11, с. 96, карта 21, поз 27, 28, 29, 33, 34].</w:t>
      </w:r>
    </w:p>
    <w:p w:rsidR="00763CF2" w:rsidRPr="00A269F7" w:rsidRDefault="00734F98" w:rsidP="00763CF2">
      <w:pPr>
        <w:spacing w:after="0" w:line="360" w:lineRule="auto"/>
        <w:rPr>
          <w:rFonts w:ascii="Times New Roman" w:eastAsia="Calibri" w:hAnsi="Times New Roman" w:cs="Times New Roman"/>
          <w:i/>
          <w:sz w:val="28"/>
          <w:szCs w:val="28"/>
        </w:rPr>
      </w:pPr>
      <m:oMathPara>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Т</m:t>
              </m:r>
            </m:e>
            <m:sub>
              <m:r>
                <w:rPr>
                  <w:rFonts w:ascii="Cambria Math" w:eastAsia="Calibri" w:hAnsi="Cambria Math" w:cs="Times New Roman"/>
                  <w:sz w:val="28"/>
                  <w:szCs w:val="28"/>
                </w:rPr>
                <m:t>пз</m:t>
              </m:r>
            </m:sub>
          </m:sSub>
          <m:r>
            <w:rPr>
              <w:rFonts w:ascii="Cambria Math" w:eastAsia="Calibri" w:hAnsi="Cambria Math" w:cs="Times New Roman"/>
              <w:sz w:val="28"/>
              <w:szCs w:val="28"/>
            </w:rPr>
            <m:t xml:space="preserve">=5+1,45+1,1=7,55 </m:t>
          </m:r>
          <m:d>
            <m:dPr>
              <m:ctrlPr>
                <w:rPr>
                  <w:rFonts w:ascii="Cambria Math" w:eastAsia="Calibri" w:hAnsi="Cambria Math" w:cs="Times New Roman"/>
                  <w:i/>
                  <w:sz w:val="28"/>
                  <w:szCs w:val="28"/>
                </w:rPr>
              </m:ctrlPr>
            </m:dPr>
            <m:e>
              <m:r>
                <w:rPr>
                  <w:rFonts w:ascii="Cambria Math" w:eastAsia="Calibri" w:hAnsi="Cambria Math" w:cs="Times New Roman"/>
                  <w:sz w:val="28"/>
                  <w:szCs w:val="28"/>
                </w:rPr>
                <m:t>мин</m:t>
              </m:r>
            </m:e>
          </m:d>
          <m:r>
            <w:rPr>
              <w:rFonts w:ascii="Cambria Math" w:eastAsia="Calibri" w:hAnsi="Cambria Math" w:cs="Times New Roman"/>
              <w:sz w:val="28"/>
              <w:szCs w:val="28"/>
            </w:rPr>
            <m:t>.</m:t>
          </m:r>
        </m:oMath>
      </m:oMathPara>
    </w:p>
    <w:p w:rsidR="00763CF2" w:rsidRPr="00A269F7" w:rsidRDefault="00734F98" w:rsidP="00763CF2">
      <w:pPr>
        <w:spacing w:after="0" w:line="360" w:lineRule="auto"/>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Т</m:t>
              </m:r>
            </m:e>
            <m:sub>
              <m:r>
                <m:rPr>
                  <m:sty m:val="p"/>
                </m:rPr>
                <w:rPr>
                  <w:rFonts w:ascii="Cambria Math" w:eastAsia="Calibri" w:hAnsi="Cambria Math" w:cs="Times New Roman"/>
                  <w:sz w:val="28"/>
                  <w:szCs w:val="28"/>
                </w:rPr>
                <m:t>шт-к</m:t>
              </m:r>
            </m:sub>
          </m:sSub>
          <m:r>
            <m:rPr>
              <m:sty m:val="p"/>
            </m:rPr>
            <w:rPr>
              <w:rFonts w:ascii="Cambria Math" w:eastAsia="Calibri" w:hAnsi="Cambria Math" w:cs="Times New Roman"/>
              <w:sz w:val="28"/>
              <w:szCs w:val="28"/>
            </w:rPr>
            <m:t>=10,87+</m:t>
          </m:r>
          <m:f>
            <m:fPr>
              <m:ctrlPr>
                <w:rPr>
                  <w:rFonts w:ascii="Cambria Math" w:eastAsia="Calibri" w:hAnsi="Cambria Math" w:cs="Times New Roman"/>
                  <w:sz w:val="28"/>
                  <w:szCs w:val="28"/>
                </w:rPr>
              </m:ctrlPr>
            </m:fPr>
            <m:num>
              <m:r>
                <w:rPr>
                  <w:rFonts w:ascii="Cambria Math" w:eastAsia="Calibri" w:hAnsi="Cambria Math" w:cs="Times New Roman"/>
                  <w:sz w:val="28"/>
                  <w:szCs w:val="28"/>
                </w:rPr>
                <m:t>7,55</m:t>
              </m:r>
            </m:num>
            <m:den>
              <m:r>
                <m:rPr>
                  <m:sty m:val="p"/>
                </m:rPr>
                <w:rPr>
                  <w:rFonts w:ascii="Cambria Math" w:eastAsia="Calibri" w:hAnsi="Cambria Math" w:cs="Times New Roman"/>
                  <w:sz w:val="28"/>
                  <w:szCs w:val="28"/>
                </w:rPr>
                <m:t>779</m:t>
              </m:r>
            </m:den>
          </m:f>
          <m:r>
            <m:rPr>
              <m:sty m:val="p"/>
            </m:rPr>
            <w:rPr>
              <w:rFonts w:ascii="Cambria Math" w:eastAsia="Calibri" w:hAnsi="Cambria Math" w:cs="Times New Roman"/>
              <w:sz w:val="28"/>
              <w:szCs w:val="28"/>
            </w:rPr>
            <m:t xml:space="preserve">=10,87 </m:t>
          </m:r>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мин</m:t>
              </m:r>
            </m:e>
          </m:d>
          <m:r>
            <w:rPr>
              <w:rFonts w:ascii="Cambria Math" w:eastAsia="Calibri" w:hAnsi="Cambria Math" w:cs="Times New Roman"/>
              <w:sz w:val="28"/>
              <w:szCs w:val="28"/>
            </w:rPr>
            <m:t>.</m:t>
          </m:r>
        </m:oMath>
      </m:oMathPara>
    </w:p>
    <w:p w:rsidR="00A269F7" w:rsidRPr="00A269F7" w:rsidRDefault="00A269F7" w:rsidP="006F28AD">
      <w:pPr>
        <w:spacing w:after="0" w:line="360" w:lineRule="auto"/>
        <w:ind w:firstLine="851"/>
        <w:jc w:val="both"/>
        <w:rPr>
          <w:rFonts w:ascii="Times New Roman" w:eastAsia="Calibri" w:hAnsi="Times New Roman" w:cs="Times New Roman"/>
          <w:iCs/>
          <w:sz w:val="24"/>
          <w:szCs w:val="24"/>
        </w:rPr>
      </w:pPr>
    </w:p>
    <w:p w:rsidR="00A269F7" w:rsidRPr="00A269F7" w:rsidRDefault="00A269F7" w:rsidP="006F28AD">
      <w:pPr>
        <w:spacing w:after="0" w:line="360" w:lineRule="auto"/>
        <w:ind w:firstLine="851"/>
        <w:jc w:val="both"/>
        <w:rPr>
          <w:rFonts w:ascii="Times New Roman" w:eastAsia="Calibri" w:hAnsi="Times New Roman" w:cs="Times New Roman"/>
          <w:iCs/>
          <w:sz w:val="24"/>
          <w:szCs w:val="24"/>
        </w:rPr>
      </w:pPr>
    </w:p>
    <w:p w:rsidR="00763CF2" w:rsidRPr="00A269F7" w:rsidRDefault="00763CF2" w:rsidP="006F28AD">
      <w:pPr>
        <w:spacing w:after="0" w:line="360" w:lineRule="auto"/>
        <w:ind w:firstLine="851"/>
        <w:jc w:val="both"/>
        <w:rPr>
          <w:rFonts w:ascii="Times New Roman" w:eastAsia="Calibri" w:hAnsi="Times New Roman" w:cs="Times New Roman"/>
          <w:iCs/>
          <w:sz w:val="24"/>
          <w:szCs w:val="24"/>
        </w:rPr>
      </w:pPr>
      <w:r w:rsidRPr="00A269F7">
        <w:rPr>
          <w:rFonts w:ascii="Times New Roman" w:eastAsia="Calibri" w:hAnsi="Times New Roman" w:cs="Times New Roman"/>
          <w:iCs/>
          <w:sz w:val="24"/>
          <w:szCs w:val="24"/>
        </w:rPr>
        <w:t>Таблица 2.9 – Сводная таблица расчета технической нормы времени</w:t>
      </w:r>
    </w:p>
    <w:tbl>
      <w:tblPr>
        <w:tblStyle w:val="af6"/>
        <w:tblW w:w="0" w:type="auto"/>
        <w:tblLook w:val="04A0" w:firstRow="1" w:lastRow="0" w:firstColumn="1" w:lastColumn="0" w:noHBand="0" w:noVBand="1"/>
      </w:tblPr>
      <w:tblGrid>
        <w:gridCol w:w="6600"/>
        <w:gridCol w:w="2744"/>
      </w:tblGrid>
      <w:tr w:rsidR="00763CF2" w:rsidRPr="00A269F7" w:rsidTr="00C304B0">
        <w:trPr>
          <w:trHeight w:val="20"/>
        </w:trPr>
        <w:tc>
          <w:tcPr>
            <w:tcW w:w="6912" w:type="dxa"/>
            <w:vAlign w:val="center"/>
          </w:tcPr>
          <w:p w:rsidR="00763CF2" w:rsidRPr="00A269F7" w:rsidRDefault="00763CF2" w:rsidP="009D594A">
            <w:pPr>
              <w:spacing w:before="100" w:beforeAutospacing="1" w:after="100" w:afterAutospacing="1"/>
              <w:jc w:val="center"/>
              <w:rPr>
                <w:rFonts w:ascii="Times New Roman" w:hAnsi="Times New Roman"/>
                <w:sz w:val="24"/>
                <w:szCs w:val="24"/>
              </w:rPr>
            </w:pPr>
            <w:r w:rsidRPr="00A269F7">
              <w:rPr>
                <w:rFonts w:ascii="Times New Roman" w:eastAsia="Times New Roman" w:hAnsi="Times New Roman"/>
                <w:iCs/>
                <w:sz w:val="24"/>
                <w:szCs w:val="24"/>
                <w:lang w:eastAsia="ru-RU"/>
              </w:rPr>
              <w:t>Наименование параметра нормы времени</w:t>
            </w:r>
          </w:p>
        </w:tc>
        <w:tc>
          <w:tcPr>
            <w:tcW w:w="2830" w:type="dxa"/>
            <w:vAlign w:val="center"/>
          </w:tcPr>
          <w:p w:rsidR="00763CF2" w:rsidRPr="00A269F7" w:rsidRDefault="00763CF2" w:rsidP="009D594A">
            <w:pPr>
              <w:spacing w:before="100" w:beforeAutospacing="1" w:after="100" w:afterAutospacing="1"/>
              <w:jc w:val="center"/>
              <w:rPr>
                <w:rFonts w:ascii="Times New Roman" w:hAnsi="Times New Roman"/>
                <w:sz w:val="24"/>
                <w:szCs w:val="24"/>
              </w:rPr>
            </w:pPr>
            <w:r w:rsidRPr="00A269F7">
              <w:rPr>
                <w:rFonts w:ascii="Times New Roman" w:eastAsia="Times New Roman" w:hAnsi="Times New Roman"/>
                <w:iCs/>
                <w:sz w:val="24"/>
                <w:szCs w:val="24"/>
                <w:lang w:eastAsia="ru-RU"/>
              </w:rPr>
              <w:t>Полученные значения, мин</w:t>
            </w:r>
          </w:p>
        </w:tc>
      </w:tr>
      <w:tr w:rsidR="00763CF2" w:rsidRPr="00A269F7" w:rsidTr="00C304B0">
        <w:trPr>
          <w:trHeight w:val="20"/>
        </w:trPr>
        <w:tc>
          <w:tcPr>
            <w:tcW w:w="6912" w:type="dxa"/>
            <w:vAlign w:val="center"/>
          </w:tcPr>
          <w:p w:rsidR="00763CF2" w:rsidRPr="00A269F7" w:rsidRDefault="00763CF2" w:rsidP="009D594A">
            <w:pPr>
              <w:spacing w:before="100" w:beforeAutospacing="1" w:after="100" w:afterAutospacing="1"/>
              <w:rPr>
                <w:rFonts w:ascii="Times New Roman" w:hAnsi="Times New Roman"/>
                <w:sz w:val="24"/>
                <w:szCs w:val="24"/>
              </w:rPr>
            </w:pPr>
            <w:r w:rsidRPr="00A269F7">
              <w:rPr>
                <w:rFonts w:ascii="Times New Roman" w:eastAsia="Times New Roman" w:hAnsi="Times New Roman"/>
                <w:iCs/>
                <w:sz w:val="24"/>
                <w:szCs w:val="24"/>
                <w:lang w:eastAsia="ru-RU"/>
              </w:rPr>
              <w:t xml:space="preserve">Основное время </w:t>
            </w:r>
            <m:oMath>
              <m:sSub>
                <m:sSubPr>
                  <m:ctrlPr>
                    <w:rPr>
                      <w:rFonts w:ascii="Cambria Math" w:eastAsia="Times New Roman" w:hAnsi="Cambria Math"/>
                      <w:sz w:val="24"/>
                      <w:szCs w:val="24"/>
                      <w:lang w:eastAsia="ru-RU"/>
                    </w:rPr>
                  </m:ctrlPr>
                </m:sSubPr>
                <m:e>
                  <m:r>
                    <m:rPr>
                      <m:sty m:val="p"/>
                    </m:rPr>
                    <w:rPr>
                      <w:rFonts w:ascii="Cambria Math" w:eastAsia="Times New Roman" w:hAnsi="Cambria Math"/>
                      <w:sz w:val="24"/>
                      <w:szCs w:val="24"/>
                      <w:lang w:eastAsia="ru-RU"/>
                    </w:rPr>
                    <m:t>Т</m:t>
                  </m:r>
                </m:e>
                <m:sub>
                  <m:r>
                    <m:rPr>
                      <m:sty m:val="p"/>
                    </m:rPr>
                    <w:rPr>
                      <w:rFonts w:ascii="Cambria Math" w:eastAsia="Times New Roman" w:hAnsi="Cambria Math"/>
                      <w:sz w:val="24"/>
                      <w:szCs w:val="24"/>
                      <w:lang w:eastAsia="ru-RU"/>
                    </w:rPr>
                    <m:t>о</m:t>
                  </m:r>
                </m:sub>
              </m:sSub>
            </m:oMath>
            <w:r w:rsidRPr="00A269F7">
              <w:rPr>
                <w:rFonts w:ascii="Times New Roman" w:eastAsia="Times New Roman" w:hAnsi="Times New Roman"/>
                <w:sz w:val="24"/>
                <w:szCs w:val="24"/>
                <w:lang w:eastAsia="ru-RU"/>
              </w:rPr>
              <w:t>, мин</w:t>
            </w:r>
          </w:p>
        </w:tc>
        <w:tc>
          <w:tcPr>
            <w:tcW w:w="2830" w:type="dxa"/>
            <w:vAlign w:val="center"/>
          </w:tcPr>
          <w:p w:rsidR="00763CF2" w:rsidRPr="00A269F7" w:rsidRDefault="006A03D0" w:rsidP="009D594A">
            <w:pPr>
              <w:spacing w:before="100" w:beforeAutospacing="1" w:after="100" w:afterAutospacing="1"/>
              <w:jc w:val="center"/>
              <w:rPr>
                <w:rFonts w:ascii="Times New Roman" w:hAnsi="Times New Roman"/>
                <w:sz w:val="24"/>
                <w:szCs w:val="24"/>
              </w:rPr>
            </w:pPr>
            <w:r w:rsidRPr="00A269F7">
              <w:rPr>
                <w:rFonts w:ascii="Times New Roman" w:hAnsi="Times New Roman"/>
                <w:sz w:val="24"/>
                <w:szCs w:val="24"/>
              </w:rPr>
              <w:t>7,51</w:t>
            </w:r>
          </w:p>
        </w:tc>
      </w:tr>
      <w:tr w:rsidR="00763CF2" w:rsidRPr="00A269F7" w:rsidTr="00C304B0">
        <w:trPr>
          <w:trHeight w:val="20"/>
        </w:trPr>
        <w:tc>
          <w:tcPr>
            <w:tcW w:w="6912" w:type="dxa"/>
            <w:vAlign w:val="center"/>
          </w:tcPr>
          <w:p w:rsidR="00763CF2" w:rsidRPr="00A269F7" w:rsidRDefault="00763CF2" w:rsidP="009D594A">
            <w:pPr>
              <w:spacing w:before="100" w:beforeAutospacing="1" w:after="100" w:afterAutospacing="1"/>
              <w:rPr>
                <w:rFonts w:ascii="Times New Roman" w:hAnsi="Times New Roman"/>
                <w:sz w:val="24"/>
                <w:szCs w:val="24"/>
              </w:rPr>
            </w:pPr>
            <w:r w:rsidRPr="00A269F7">
              <w:rPr>
                <w:rFonts w:ascii="Times New Roman" w:eastAsia="Times New Roman" w:hAnsi="Times New Roman"/>
                <w:iCs/>
                <w:sz w:val="24"/>
                <w:szCs w:val="24"/>
                <w:lang w:eastAsia="ru-RU"/>
              </w:rPr>
              <w:t xml:space="preserve">Время на установку и снятие детали </w:t>
            </w:r>
            <m:oMath>
              <m:sSub>
                <m:sSubPr>
                  <m:ctrlPr>
                    <w:rPr>
                      <w:rFonts w:ascii="Cambria Math" w:eastAsia="Times New Roman" w:hAnsi="Cambria Math"/>
                      <w:sz w:val="24"/>
                      <w:szCs w:val="24"/>
                      <w:lang w:eastAsia="ru-RU"/>
                    </w:rPr>
                  </m:ctrlPr>
                </m:sSubPr>
                <m:e>
                  <m:r>
                    <m:rPr>
                      <m:sty m:val="p"/>
                    </m:rPr>
                    <w:rPr>
                      <w:rFonts w:ascii="Cambria Math" w:eastAsia="Times New Roman" w:hAnsi="Cambria Math"/>
                      <w:sz w:val="24"/>
                      <w:szCs w:val="24"/>
                      <w:lang w:eastAsia="ru-RU"/>
                    </w:rPr>
                    <m:t>Т</m:t>
                  </m:r>
                </m:e>
                <m:sub>
                  <m:r>
                    <w:rPr>
                      <w:rFonts w:ascii="Cambria Math" w:eastAsia="Times New Roman" w:hAnsi="Cambria Math"/>
                      <w:sz w:val="24"/>
                      <w:szCs w:val="24"/>
                      <w:lang w:eastAsia="ru-RU"/>
                    </w:rPr>
                    <m:t>В</m:t>
                  </m:r>
                  <m:r>
                    <m:rPr>
                      <m:sty m:val="p"/>
                    </m:rPr>
                    <w:rPr>
                      <w:rFonts w:ascii="Cambria Math" w:eastAsia="Times New Roman" w:hAnsi="Cambria Math"/>
                      <w:sz w:val="24"/>
                      <w:szCs w:val="24"/>
                      <w:lang w:eastAsia="ru-RU"/>
                    </w:rPr>
                    <m:t>уст</m:t>
                  </m:r>
                </m:sub>
              </m:sSub>
            </m:oMath>
            <w:r w:rsidRPr="00A269F7">
              <w:rPr>
                <w:rFonts w:ascii="Times New Roman" w:eastAsia="Times New Roman" w:hAnsi="Times New Roman"/>
                <w:sz w:val="24"/>
                <w:szCs w:val="24"/>
                <w:lang w:eastAsia="ru-RU"/>
              </w:rPr>
              <w:t>, мин</w:t>
            </w:r>
          </w:p>
        </w:tc>
        <w:tc>
          <w:tcPr>
            <w:tcW w:w="2830" w:type="dxa"/>
            <w:vAlign w:val="center"/>
          </w:tcPr>
          <w:p w:rsidR="00763CF2" w:rsidRPr="00A269F7" w:rsidRDefault="006913FD" w:rsidP="009D594A">
            <w:pPr>
              <w:spacing w:before="100" w:beforeAutospacing="1" w:after="100" w:afterAutospacing="1"/>
              <w:jc w:val="center"/>
              <w:rPr>
                <w:rFonts w:ascii="Times New Roman" w:hAnsi="Times New Roman"/>
                <w:sz w:val="24"/>
                <w:szCs w:val="24"/>
              </w:rPr>
            </w:pPr>
            <w:r w:rsidRPr="00A269F7">
              <w:rPr>
                <w:rFonts w:ascii="Times New Roman" w:hAnsi="Times New Roman"/>
                <w:sz w:val="24"/>
                <w:szCs w:val="24"/>
              </w:rPr>
              <w:t>0,</w:t>
            </w:r>
            <w:r w:rsidR="00763CF2" w:rsidRPr="00A269F7">
              <w:rPr>
                <w:rFonts w:ascii="Times New Roman" w:hAnsi="Times New Roman"/>
                <w:sz w:val="24"/>
                <w:szCs w:val="24"/>
              </w:rPr>
              <w:t>1</w:t>
            </w:r>
            <w:r w:rsidRPr="00A269F7">
              <w:rPr>
                <w:rFonts w:ascii="Times New Roman" w:hAnsi="Times New Roman"/>
                <w:sz w:val="24"/>
                <w:szCs w:val="24"/>
              </w:rPr>
              <w:t>2</w:t>
            </w:r>
          </w:p>
        </w:tc>
      </w:tr>
      <w:tr w:rsidR="00763CF2" w:rsidRPr="00A269F7" w:rsidTr="00C304B0">
        <w:trPr>
          <w:trHeight w:val="20"/>
        </w:trPr>
        <w:tc>
          <w:tcPr>
            <w:tcW w:w="6912" w:type="dxa"/>
            <w:vAlign w:val="center"/>
          </w:tcPr>
          <w:p w:rsidR="00763CF2" w:rsidRPr="00A269F7" w:rsidRDefault="00763CF2" w:rsidP="009D594A">
            <w:pPr>
              <w:spacing w:before="100" w:beforeAutospacing="1" w:after="100" w:afterAutospacing="1"/>
              <w:rPr>
                <w:rFonts w:ascii="Times New Roman" w:hAnsi="Times New Roman"/>
                <w:sz w:val="24"/>
                <w:szCs w:val="24"/>
              </w:rPr>
            </w:pPr>
            <w:r w:rsidRPr="00A269F7">
              <w:rPr>
                <w:rFonts w:ascii="Times New Roman" w:eastAsia="Times New Roman" w:hAnsi="Times New Roman"/>
                <w:iCs/>
                <w:sz w:val="24"/>
                <w:szCs w:val="24"/>
                <w:lang w:eastAsia="ru-RU"/>
              </w:rPr>
              <w:t xml:space="preserve">Вспомогательное время, связанное с операцией  </w:t>
            </w:r>
            <m:oMath>
              <m:sSub>
                <m:sSubPr>
                  <m:ctrlPr>
                    <w:rPr>
                      <w:rFonts w:ascii="Cambria Math" w:eastAsia="Times New Roman" w:hAnsi="Cambria Math"/>
                      <w:sz w:val="24"/>
                      <w:szCs w:val="24"/>
                      <w:lang w:eastAsia="ru-RU"/>
                    </w:rPr>
                  </m:ctrlPr>
                </m:sSubPr>
                <m:e>
                  <m:r>
                    <m:rPr>
                      <m:sty m:val="p"/>
                    </m:rPr>
                    <w:rPr>
                      <w:rFonts w:ascii="Cambria Math" w:eastAsia="Times New Roman" w:hAnsi="Cambria Math"/>
                      <w:sz w:val="24"/>
                      <w:szCs w:val="24"/>
                      <w:lang w:eastAsia="ru-RU"/>
                    </w:rPr>
                    <m:t>Т</m:t>
                  </m:r>
                </m:e>
                <m:sub>
                  <m:r>
                    <w:rPr>
                      <w:rFonts w:ascii="Cambria Math" w:eastAsia="Times New Roman" w:hAnsi="Cambria Math"/>
                      <w:sz w:val="24"/>
                      <w:szCs w:val="24"/>
                      <w:lang w:eastAsia="ru-RU"/>
                    </w:rPr>
                    <m:t>В</m:t>
                  </m:r>
                  <m:r>
                    <m:rPr>
                      <m:sty m:val="p"/>
                    </m:rPr>
                    <w:rPr>
                      <w:rFonts w:ascii="Cambria Math" w:eastAsia="Times New Roman" w:hAnsi="Cambria Math"/>
                      <w:sz w:val="24"/>
                      <w:szCs w:val="24"/>
                      <w:lang w:eastAsia="ru-RU"/>
                    </w:rPr>
                    <m:t>оп</m:t>
                  </m:r>
                </m:sub>
              </m:sSub>
            </m:oMath>
            <w:r w:rsidRPr="00A269F7">
              <w:rPr>
                <w:rFonts w:ascii="Times New Roman" w:eastAsia="Times New Roman" w:hAnsi="Times New Roman"/>
                <w:sz w:val="24"/>
                <w:szCs w:val="24"/>
                <w:lang w:eastAsia="ru-RU"/>
              </w:rPr>
              <w:t>, мин</w:t>
            </w:r>
          </w:p>
        </w:tc>
        <w:tc>
          <w:tcPr>
            <w:tcW w:w="2830" w:type="dxa"/>
            <w:vAlign w:val="center"/>
          </w:tcPr>
          <w:p w:rsidR="00763CF2" w:rsidRPr="00A269F7" w:rsidRDefault="00DB69FC" w:rsidP="009D594A">
            <w:pPr>
              <w:spacing w:before="100" w:beforeAutospacing="1" w:after="100" w:afterAutospacing="1"/>
              <w:jc w:val="center"/>
              <w:rPr>
                <w:rFonts w:ascii="Times New Roman" w:hAnsi="Times New Roman"/>
                <w:sz w:val="24"/>
                <w:szCs w:val="24"/>
                <w:highlight w:val="yellow"/>
              </w:rPr>
            </w:pPr>
            <w:r w:rsidRPr="00A269F7">
              <w:rPr>
                <w:rFonts w:ascii="Times New Roman" w:hAnsi="Times New Roman"/>
                <w:sz w:val="24"/>
                <w:szCs w:val="24"/>
              </w:rPr>
              <w:t>1,16</w:t>
            </w:r>
          </w:p>
        </w:tc>
      </w:tr>
      <w:tr w:rsidR="00763CF2" w:rsidRPr="00A269F7" w:rsidTr="00C304B0">
        <w:trPr>
          <w:trHeight w:val="20"/>
        </w:trPr>
        <w:tc>
          <w:tcPr>
            <w:tcW w:w="6912" w:type="dxa"/>
            <w:vAlign w:val="center"/>
          </w:tcPr>
          <w:p w:rsidR="00763CF2" w:rsidRPr="00A269F7" w:rsidRDefault="00763CF2" w:rsidP="009D594A">
            <w:pPr>
              <w:spacing w:before="100" w:beforeAutospacing="1" w:after="100" w:afterAutospacing="1"/>
              <w:rPr>
                <w:rFonts w:ascii="Times New Roman" w:hAnsi="Times New Roman"/>
                <w:sz w:val="24"/>
                <w:szCs w:val="24"/>
              </w:rPr>
            </w:pPr>
            <w:r w:rsidRPr="00A269F7">
              <w:rPr>
                <w:rFonts w:ascii="Times New Roman" w:eastAsia="Times New Roman" w:hAnsi="Times New Roman"/>
                <w:iCs/>
                <w:sz w:val="24"/>
                <w:szCs w:val="24"/>
                <w:lang w:eastAsia="ru-RU"/>
              </w:rPr>
              <w:t xml:space="preserve">Вспомогательное время на измерения </w:t>
            </w:r>
            <m:oMath>
              <m:sSub>
                <m:sSubPr>
                  <m:ctrlPr>
                    <w:rPr>
                      <w:rFonts w:ascii="Cambria Math" w:eastAsia="Times New Roman" w:hAnsi="Cambria Math"/>
                      <w:sz w:val="24"/>
                      <w:szCs w:val="24"/>
                      <w:lang w:eastAsia="ru-RU"/>
                    </w:rPr>
                  </m:ctrlPr>
                </m:sSubPr>
                <m:e>
                  <m:r>
                    <m:rPr>
                      <m:sty m:val="p"/>
                    </m:rPr>
                    <w:rPr>
                      <w:rFonts w:ascii="Cambria Math" w:eastAsia="Times New Roman" w:hAnsi="Cambria Math"/>
                      <w:sz w:val="24"/>
                      <w:szCs w:val="24"/>
                      <w:lang w:eastAsia="ru-RU"/>
                    </w:rPr>
                    <m:t>Т</m:t>
                  </m:r>
                </m:e>
                <m:sub>
                  <m:r>
                    <m:rPr>
                      <m:sty m:val="p"/>
                    </m:rPr>
                    <w:rPr>
                      <w:rFonts w:ascii="Cambria Math" w:eastAsia="Times New Roman" w:hAnsi="Cambria Math"/>
                      <w:sz w:val="24"/>
                      <w:szCs w:val="24"/>
                      <w:lang w:eastAsia="ru-RU"/>
                    </w:rPr>
                    <m:t>Виз</m:t>
                  </m:r>
                </m:sub>
              </m:sSub>
            </m:oMath>
            <w:r w:rsidRPr="00A269F7">
              <w:rPr>
                <w:rFonts w:ascii="Times New Roman" w:eastAsia="Times New Roman" w:hAnsi="Times New Roman"/>
                <w:sz w:val="24"/>
                <w:szCs w:val="24"/>
                <w:lang w:eastAsia="ru-RU"/>
              </w:rPr>
              <w:t>, мин</w:t>
            </w:r>
          </w:p>
        </w:tc>
        <w:tc>
          <w:tcPr>
            <w:tcW w:w="2830" w:type="dxa"/>
            <w:vAlign w:val="center"/>
          </w:tcPr>
          <w:p w:rsidR="00763CF2" w:rsidRPr="00A269F7" w:rsidRDefault="00DB69FC" w:rsidP="009D594A">
            <w:pPr>
              <w:spacing w:before="100" w:beforeAutospacing="1" w:after="100" w:afterAutospacing="1"/>
              <w:jc w:val="center"/>
              <w:rPr>
                <w:rFonts w:ascii="Times New Roman" w:hAnsi="Times New Roman"/>
                <w:sz w:val="24"/>
                <w:szCs w:val="24"/>
                <w:highlight w:val="yellow"/>
              </w:rPr>
            </w:pPr>
            <w:r w:rsidRPr="00A269F7">
              <w:rPr>
                <w:rFonts w:ascii="Times New Roman" w:hAnsi="Times New Roman"/>
                <w:sz w:val="24"/>
                <w:szCs w:val="24"/>
              </w:rPr>
              <w:t>1,94</w:t>
            </w:r>
          </w:p>
        </w:tc>
      </w:tr>
      <w:tr w:rsidR="00763CF2" w:rsidRPr="00A269F7" w:rsidTr="00C304B0">
        <w:trPr>
          <w:trHeight w:val="20"/>
        </w:trPr>
        <w:tc>
          <w:tcPr>
            <w:tcW w:w="6912" w:type="dxa"/>
            <w:vAlign w:val="center"/>
          </w:tcPr>
          <w:p w:rsidR="00763CF2" w:rsidRPr="00A269F7" w:rsidRDefault="00763CF2" w:rsidP="009D594A">
            <w:pPr>
              <w:spacing w:before="100" w:beforeAutospacing="1" w:after="100" w:afterAutospacing="1"/>
              <w:rPr>
                <w:rFonts w:ascii="Times New Roman" w:hAnsi="Times New Roman"/>
                <w:sz w:val="24"/>
                <w:szCs w:val="24"/>
              </w:rPr>
            </w:pPr>
            <w:r w:rsidRPr="00A269F7">
              <w:rPr>
                <w:rFonts w:ascii="Times New Roman" w:eastAsia="Times New Roman" w:hAnsi="Times New Roman"/>
                <w:iCs/>
                <w:sz w:val="24"/>
                <w:szCs w:val="24"/>
                <w:lang w:eastAsia="ru-RU"/>
              </w:rPr>
              <w:t xml:space="preserve">Вспомогательное время </w:t>
            </w:r>
            <m:oMath>
              <m:sSub>
                <m:sSubPr>
                  <m:ctrlPr>
                    <w:rPr>
                      <w:rFonts w:ascii="Cambria Math" w:eastAsia="Times New Roman" w:hAnsi="Cambria Math"/>
                      <w:sz w:val="24"/>
                      <w:szCs w:val="24"/>
                      <w:lang w:eastAsia="ru-RU"/>
                    </w:rPr>
                  </m:ctrlPr>
                </m:sSubPr>
                <m:e>
                  <m:r>
                    <m:rPr>
                      <m:sty m:val="p"/>
                    </m:rPr>
                    <w:rPr>
                      <w:rFonts w:ascii="Cambria Math" w:eastAsia="Times New Roman" w:hAnsi="Cambria Math"/>
                      <w:sz w:val="24"/>
                      <w:szCs w:val="24"/>
                      <w:lang w:eastAsia="ru-RU"/>
                    </w:rPr>
                    <m:t>Т</m:t>
                  </m:r>
                </m:e>
                <m:sub>
                  <m:r>
                    <m:rPr>
                      <m:sty m:val="p"/>
                    </m:rPr>
                    <w:rPr>
                      <w:rFonts w:ascii="Cambria Math" w:eastAsia="Times New Roman" w:hAnsi="Cambria Math"/>
                      <w:sz w:val="24"/>
                      <w:szCs w:val="24"/>
                      <w:lang w:eastAsia="ru-RU"/>
                    </w:rPr>
                    <m:t>В</m:t>
                  </m:r>
                </m:sub>
              </m:sSub>
            </m:oMath>
            <w:r w:rsidRPr="00A269F7">
              <w:rPr>
                <w:rFonts w:ascii="Times New Roman" w:eastAsia="Times New Roman" w:hAnsi="Times New Roman"/>
                <w:sz w:val="24"/>
                <w:szCs w:val="24"/>
                <w:lang w:eastAsia="ru-RU"/>
              </w:rPr>
              <w:t>, мин</w:t>
            </w:r>
          </w:p>
        </w:tc>
        <w:tc>
          <w:tcPr>
            <w:tcW w:w="2830" w:type="dxa"/>
            <w:vAlign w:val="center"/>
          </w:tcPr>
          <w:p w:rsidR="00763CF2" w:rsidRPr="00A269F7" w:rsidRDefault="006A03D0" w:rsidP="009D594A">
            <w:pPr>
              <w:spacing w:before="100" w:beforeAutospacing="1" w:after="100" w:afterAutospacing="1"/>
              <w:jc w:val="center"/>
              <w:rPr>
                <w:rFonts w:ascii="Times New Roman" w:hAnsi="Times New Roman"/>
                <w:sz w:val="24"/>
                <w:szCs w:val="24"/>
                <w:highlight w:val="yellow"/>
              </w:rPr>
            </w:pPr>
            <m:oMathPara>
              <m:oMath>
                <m:r>
                  <w:rPr>
                    <w:rFonts w:ascii="Cambria Math" w:hAnsi="Cambria Math"/>
                    <w:sz w:val="24"/>
                    <w:szCs w:val="24"/>
                  </w:rPr>
                  <m:t>2,12</m:t>
                </m:r>
              </m:oMath>
            </m:oMathPara>
          </w:p>
        </w:tc>
      </w:tr>
      <w:tr w:rsidR="00763CF2" w:rsidRPr="00A269F7" w:rsidTr="00C304B0">
        <w:trPr>
          <w:trHeight w:val="20"/>
        </w:trPr>
        <w:tc>
          <w:tcPr>
            <w:tcW w:w="6912" w:type="dxa"/>
            <w:vAlign w:val="center"/>
          </w:tcPr>
          <w:p w:rsidR="00763CF2" w:rsidRPr="00A269F7" w:rsidRDefault="00763CF2" w:rsidP="009D594A">
            <w:pPr>
              <w:spacing w:before="100" w:beforeAutospacing="1" w:after="100" w:afterAutospacing="1"/>
              <w:rPr>
                <w:rFonts w:ascii="Times New Roman" w:hAnsi="Times New Roman"/>
                <w:sz w:val="24"/>
                <w:szCs w:val="24"/>
              </w:rPr>
            </w:pPr>
            <w:r w:rsidRPr="00A269F7">
              <w:rPr>
                <w:rFonts w:ascii="Times New Roman" w:eastAsia="Times New Roman" w:hAnsi="Times New Roman"/>
                <w:iCs/>
                <w:sz w:val="24"/>
                <w:szCs w:val="24"/>
                <w:lang w:eastAsia="ru-RU"/>
              </w:rPr>
              <w:t xml:space="preserve">Подготовительно-заключительное время </w:t>
            </w:r>
            <m:oMath>
              <m:sSub>
                <m:sSubPr>
                  <m:ctrlPr>
                    <w:rPr>
                      <w:rFonts w:ascii="Cambria Math" w:eastAsia="Times New Roman" w:hAnsi="Cambria Math"/>
                      <w:sz w:val="24"/>
                      <w:szCs w:val="24"/>
                      <w:lang w:eastAsia="ru-RU"/>
                    </w:rPr>
                  </m:ctrlPr>
                </m:sSubPr>
                <m:e>
                  <m:r>
                    <m:rPr>
                      <m:sty m:val="p"/>
                    </m:rPr>
                    <w:rPr>
                      <w:rFonts w:ascii="Cambria Math" w:eastAsia="Times New Roman" w:hAnsi="Cambria Math"/>
                      <w:sz w:val="24"/>
                      <w:szCs w:val="24"/>
                      <w:lang w:eastAsia="ru-RU"/>
                    </w:rPr>
                    <m:t>Т</m:t>
                  </m:r>
                </m:e>
                <m:sub>
                  <m:r>
                    <w:rPr>
                      <w:rFonts w:ascii="Cambria Math" w:eastAsia="Times New Roman" w:hAnsi="Cambria Math"/>
                      <w:sz w:val="24"/>
                      <w:szCs w:val="24"/>
                      <w:lang w:eastAsia="ru-RU"/>
                    </w:rPr>
                    <m:t>пз</m:t>
                  </m:r>
                </m:sub>
              </m:sSub>
            </m:oMath>
            <w:r w:rsidRPr="00A269F7">
              <w:rPr>
                <w:rFonts w:ascii="Times New Roman" w:eastAsia="Times New Roman" w:hAnsi="Times New Roman"/>
                <w:sz w:val="24"/>
                <w:szCs w:val="24"/>
                <w:lang w:eastAsia="ru-RU"/>
              </w:rPr>
              <w:t>, мин</w:t>
            </w:r>
          </w:p>
        </w:tc>
        <w:tc>
          <w:tcPr>
            <w:tcW w:w="2830" w:type="dxa"/>
            <w:vAlign w:val="center"/>
          </w:tcPr>
          <w:p w:rsidR="00763CF2" w:rsidRPr="00A269F7" w:rsidRDefault="00DB69FC" w:rsidP="009D594A">
            <w:pPr>
              <w:spacing w:before="100" w:beforeAutospacing="1" w:after="100" w:afterAutospacing="1"/>
              <w:jc w:val="center"/>
              <w:rPr>
                <w:rFonts w:ascii="Times New Roman" w:hAnsi="Times New Roman"/>
                <w:sz w:val="24"/>
                <w:szCs w:val="24"/>
                <w:highlight w:val="yellow"/>
              </w:rPr>
            </w:pPr>
            <w:r w:rsidRPr="00A269F7">
              <w:rPr>
                <w:rFonts w:ascii="Times New Roman" w:hAnsi="Times New Roman"/>
                <w:sz w:val="24"/>
                <w:szCs w:val="24"/>
              </w:rPr>
              <w:t>7,55</w:t>
            </w:r>
          </w:p>
        </w:tc>
      </w:tr>
      <w:tr w:rsidR="00763CF2" w:rsidRPr="00A269F7" w:rsidTr="00C304B0">
        <w:trPr>
          <w:trHeight w:val="20"/>
        </w:trPr>
        <w:tc>
          <w:tcPr>
            <w:tcW w:w="6912" w:type="dxa"/>
            <w:vAlign w:val="center"/>
          </w:tcPr>
          <w:p w:rsidR="00763CF2" w:rsidRPr="00A269F7" w:rsidRDefault="00763CF2" w:rsidP="009D594A">
            <w:pPr>
              <w:spacing w:before="100" w:beforeAutospacing="1" w:after="100" w:afterAutospacing="1"/>
              <w:rPr>
                <w:rFonts w:ascii="Times New Roman" w:hAnsi="Times New Roman"/>
                <w:sz w:val="24"/>
                <w:szCs w:val="24"/>
              </w:rPr>
            </w:pPr>
            <w:r w:rsidRPr="00A269F7">
              <w:rPr>
                <w:rFonts w:ascii="Times New Roman" w:eastAsia="Times New Roman" w:hAnsi="Times New Roman"/>
                <w:iCs/>
                <w:sz w:val="24"/>
                <w:szCs w:val="24"/>
                <w:lang w:eastAsia="ru-RU"/>
              </w:rPr>
              <w:t xml:space="preserve">Штучно-калькуляционное время </w:t>
            </w:r>
            <m:oMath>
              <m:sSub>
                <m:sSubPr>
                  <m:ctrlPr>
                    <w:rPr>
                      <w:rFonts w:ascii="Cambria Math" w:eastAsia="Times New Roman" w:hAnsi="Cambria Math"/>
                      <w:sz w:val="24"/>
                      <w:szCs w:val="24"/>
                      <w:lang w:eastAsia="ru-RU"/>
                    </w:rPr>
                  </m:ctrlPr>
                </m:sSubPr>
                <m:e>
                  <m:r>
                    <m:rPr>
                      <m:sty m:val="p"/>
                    </m:rPr>
                    <w:rPr>
                      <w:rFonts w:ascii="Cambria Math" w:eastAsia="Times New Roman" w:hAnsi="Cambria Math"/>
                      <w:sz w:val="24"/>
                      <w:szCs w:val="24"/>
                      <w:lang w:eastAsia="ru-RU"/>
                    </w:rPr>
                    <m:t>Т</m:t>
                  </m:r>
                </m:e>
                <m:sub>
                  <m:r>
                    <w:rPr>
                      <w:rFonts w:ascii="Cambria Math" w:eastAsia="Times New Roman" w:hAnsi="Cambria Math"/>
                      <w:sz w:val="24"/>
                      <w:szCs w:val="24"/>
                      <w:lang w:eastAsia="ru-RU"/>
                    </w:rPr>
                    <m:t>шт-к</m:t>
                  </m:r>
                </m:sub>
              </m:sSub>
            </m:oMath>
            <w:r w:rsidRPr="00A269F7">
              <w:rPr>
                <w:rFonts w:ascii="Times New Roman" w:eastAsia="Times New Roman" w:hAnsi="Times New Roman"/>
                <w:sz w:val="24"/>
                <w:szCs w:val="24"/>
                <w:lang w:eastAsia="ru-RU"/>
              </w:rPr>
              <w:t>, мин</w:t>
            </w:r>
          </w:p>
        </w:tc>
        <w:tc>
          <w:tcPr>
            <w:tcW w:w="2830" w:type="dxa"/>
            <w:vAlign w:val="center"/>
          </w:tcPr>
          <w:p w:rsidR="00763CF2" w:rsidRPr="00A269F7" w:rsidRDefault="006A03D0" w:rsidP="009D594A">
            <w:pPr>
              <w:spacing w:before="100" w:beforeAutospacing="1" w:after="100" w:afterAutospacing="1"/>
              <w:jc w:val="center"/>
              <w:rPr>
                <w:rFonts w:ascii="Times New Roman" w:hAnsi="Times New Roman"/>
                <w:sz w:val="24"/>
                <w:szCs w:val="24"/>
              </w:rPr>
            </w:pPr>
            <w:r w:rsidRPr="00A269F7">
              <w:rPr>
                <w:rFonts w:ascii="Times New Roman" w:hAnsi="Times New Roman"/>
                <w:sz w:val="24"/>
                <w:szCs w:val="24"/>
              </w:rPr>
              <w:t>10,87</w:t>
            </w:r>
          </w:p>
        </w:tc>
      </w:tr>
    </w:tbl>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32"/>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32"/>
          <w:szCs w:val="20"/>
          <w:lang w:eastAsia="ru-RU"/>
        </w:rPr>
      </w:pPr>
    </w:p>
    <w:p w:rsidR="009D594A" w:rsidRPr="00A269F7" w:rsidRDefault="009D594A" w:rsidP="00763CF2">
      <w:pPr>
        <w:spacing w:after="0" w:line="360" w:lineRule="auto"/>
        <w:ind w:firstLine="851"/>
        <w:jc w:val="both"/>
        <w:rPr>
          <w:rFonts w:ascii="Times New Roman" w:eastAsia="Times New Roman" w:hAnsi="Times New Roman" w:cs="Times New Roman"/>
          <w:sz w:val="32"/>
          <w:szCs w:val="20"/>
          <w:lang w:eastAsia="ru-RU"/>
        </w:rPr>
      </w:pPr>
    </w:p>
    <w:p w:rsidR="009D594A" w:rsidRPr="00A269F7" w:rsidRDefault="009D594A" w:rsidP="00763CF2">
      <w:pPr>
        <w:spacing w:after="0" w:line="360" w:lineRule="auto"/>
        <w:ind w:firstLine="851"/>
        <w:jc w:val="both"/>
        <w:rPr>
          <w:rFonts w:ascii="Times New Roman" w:eastAsia="Times New Roman" w:hAnsi="Times New Roman" w:cs="Times New Roman"/>
          <w:sz w:val="32"/>
          <w:szCs w:val="20"/>
          <w:lang w:eastAsia="ru-RU"/>
        </w:rPr>
      </w:pPr>
    </w:p>
    <w:p w:rsidR="009D594A" w:rsidRPr="00A269F7" w:rsidRDefault="009D594A" w:rsidP="00763CF2">
      <w:pPr>
        <w:spacing w:after="0" w:line="360" w:lineRule="auto"/>
        <w:ind w:firstLine="851"/>
        <w:jc w:val="both"/>
        <w:rPr>
          <w:rFonts w:ascii="Times New Roman" w:eastAsia="Times New Roman" w:hAnsi="Times New Roman" w:cs="Times New Roman"/>
          <w:sz w:val="32"/>
          <w:szCs w:val="20"/>
          <w:lang w:eastAsia="ru-RU"/>
        </w:rPr>
      </w:pPr>
    </w:p>
    <w:p w:rsidR="009D594A" w:rsidRPr="00A269F7" w:rsidRDefault="009D594A" w:rsidP="00763CF2">
      <w:pPr>
        <w:spacing w:after="0" w:line="360" w:lineRule="auto"/>
        <w:ind w:firstLine="851"/>
        <w:jc w:val="both"/>
        <w:rPr>
          <w:rFonts w:ascii="Times New Roman" w:eastAsia="Times New Roman" w:hAnsi="Times New Roman" w:cs="Times New Roman"/>
          <w:sz w:val="32"/>
          <w:szCs w:val="20"/>
          <w:lang w:eastAsia="ru-RU"/>
        </w:rPr>
      </w:pPr>
    </w:p>
    <w:p w:rsidR="00A269F7" w:rsidRDefault="00A269F7">
      <w:pPr>
        <w:rPr>
          <w:rFonts w:ascii="Times New Roman" w:eastAsia="Calibri" w:hAnsi="Times New Roman" w:cs="Times New Roman"/>
          <w:sz w:val="32"/>
          <w:szCs w:val="32"/>
        </w:rPr>
      </w:pPr>
    </w:p>
    <w:p w:rsidR="007C3B95" w:rsidRDefault="007C3B95">
      <w:pPr>
        <w:rPr>
          <w:rFonts w:ascii="Times New Roman" w:eastAsia="Calibri" w:hAnsi="Times New Roman" w:cs="Times New Roman"/>
          <w:sz w:val="32"/>
          <w:szCs w:val="32"/>
        </w:rPr>
      </w:pPr>
    </w:p>
    <w:p w:rsidR="007C3B95" w:rsidRDefault="007C3B95">
      <w:pPr>
        <w:rPr>
          <w:rFonts w:ascii="Times New Roman" w:eastAsia="Calibri" w:hAnsi="Times New Roman" w:cs="Times New Roman"/>
          <w:sz w:val="32"/>
          <w:szCs w:val="32"/>
        </w:rPr>
      </w:pPr>
    </w:p>
    <w:p w:rsidR="007C3B95" w:rsidRDefault="007C3B95">
      <w:pPr>
        <w:rPr>
          <w:rFonts w:ascii="Times New Roman" w:eastAsia="Calibri" w:hAnsi="Times New Roman" w:cs="Times New Roman"/>
          <w:sz w:val="32"/>
          <w:szCs w:val="32"/>
        </w:rPr>
      </w:pPr>
    </w:p>
    <w:p w:rsidR="007C3B95" w:rsidRDefault="007C3B95">
      <w:pPr>
        <w:rPr>
          <w:rFonts w:ascii="Times New Roman" w:eastAsia="Calibri" w:hAnsi="Times New Roman" w:cs="Times New Roman"/>
          <w:sz w:val="32"/>
          <w:szCs w:val="32"/>
        </w:rPr>
      </w:pPr>
    </w:p>
    <w:p w:rsidR="007C3B95" w:rsidRDefault="007C3B95">
      <w:pPr>
        <w:rPr>
          <w:rFonts w:ascii="Times New Roman" w:eastAsia="Calibri" w:hAnsi="Times New Roman" w:cs="Times New Roman"/>
          <w:sz w:val="32"/>
          <w:szCs w:val="32"/>
        </w:rPr>
      </w:pPr>
    </w:p>
    <w:p w:rsidR="007C3B95" w:rsidRPr="00A269F7" w:rsidRDefault="007C3B95">
      <w:pPr>
        <w:rPr>
          <w:rFonts w:ascii="Times New Roman" w:eastAsia="Calibri" w:hAnsi="Times New Roman" w:cs="Times New Roman"/>
          <w:sz w:val="32"/>
          <w:szCs w:val="32"/>
        </w:rPr>
      </w:pPr>
    </w:p>
    <w:p w:rsidR="00A269F7" w:rsidRPr="00A269F7" w:rsidRDefault="00A269F7" w:rsidP="00763CF2">
      <w:pPr>
        <w:spacing w:after="0" w:line="360" w:lineRule="auto"/>
        <w:ind w:firstLine="851"/>
        <w:rPr>
          <w:rFonts w:ascii="Times New Roman" w:eastAsia="Calibri" w:hAnsi="Times New Roman" w:cs="Times New Roman"/>
          <w:sz w:val="32"/>
          <w:szCs w:val="32"/>
        </w:rPr>
      </w:pPr>
    </w:p>
    <w:p w:rsidR="00A269F7" w:rsidRPr="00A269F7" w:rsidRDefault="00A269F7" w:rsidP="00763CF2">
      <w:pPr>
        <w:spacing w:after="0" w:line="360" w:lineRule="auto"/>
        <w:ind w:firstLine="851"/>
        <w:rPr>
          <w:rFonts w:ascii="Times New Roman" w:eastAsia="Calibri" w:hAnsi="Times New Roman" w:cs="Times New Roman"/>
          <w:sz w:val="32"/>
          <w:szCs w:val="32"/>
        </w:rPr>
      </w:pPr>
    </w:p>
    <w:p w:rsidR="00763CF2" w:rsidRPr="00A269F7" w:rsidRDefault="00763CF2" w:rsidP="00763CF2">
      <w:pPr>
        <w:spacing w:after="0" w:line="360" w:lineRule="auto"/>
        <w:ind w:firstLine="851"/>
        <w:rPr>
          <w:rFonts w:ascii="Times New Roman" w:eastAsia="Calibri" w:hAnsi="Times New Roman" w:cs="Times New Roman"/>
          <w:sz w:val="32"/>
          <w:szCs w:val="32"/>
        </w:rPr>
      </w:pPr>
      <w:r w:rsidRPr="00A269F7">
        <w:rPr>
          <w:rFonts w:ascii="Times New Roman" w:eastAsia="Calibri" w:hAnsi="Times New Roman" w:cs="Times New Roman"/>
          <w:sz w:val="32"/>
          <w:szCs w:val="32"/>
        </w:rPr>
        <w:t>3 Конструкторский раздел</w:t>
      </w: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3.1 Составление расчетных схем базирования и закрепления заготовки в приспособлении</w:t>
      </w:r>
    </w:p>
    <w:p w:rsidR="00A269F7" w:rsidRPr="00A269F7" w:rsidRDefault="00A269F7"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Calibri" w:hAnsi="Times New Roman" w:cs="Times New Roman"/>
          <w:sz w:val="28"/>
        </w:rPr>
      </w:pPr>
      <w:r w:rsidRPr="00A269F7">
        <w:rPr>
          <w:rFonts w:ascii="Times New Roman" w:eastAsia="Calibri" w:hAnsi="Times New Roman" w:cs="Times New Roman"/>
          <w:sz w:val="28"/>
        </w:rPr>
        <w:t>Базирование – придание заготовке или изделию требуемого положения относительно выбранной системы координат.</w:t>
      </w:r>
    </w:p>
    <w:p w:rsidR="00763CF2" w:rsidRPr="00A269F7" w:rsidRDefault="00763CF2" w:rsidP="00763CF2">
      <w:pPr>
        <w:spacing w:after="0" w:line="360" w:lineRule="auto"/>
        <w:ind w:firstLine="851"/>
        <w:jc w:val="both"/>
        <w:rPr>
          <w:rFonts w:ascii="Times New Roman" w:eastAsia="Calibri" w:hAnsi="Times New Roman" w:cs="Times New Roman"/>
          <w:sz w:val="28"/>
        </w:rPr>
      </w:pPr>
      <w:r w:rsidRPr="00A269F7">
        <w:rPr>
          <w:rFonts w:ascii="Times New Roman" w:eastAsia="Calibri" w:hAnsi="Times New Roman" w:cs="Times New Roman"/>
          <w:sz w:val="28"/>
        </w:rPr>
        <w:t>База – поверхность или выполняющее эту же функцию сочетание поверхностей, ось, точка, подлежащая заготовке или изделию и используемая для базирования.</w:t>
      </w:r>
    </w:p>
    <w:p w:rsidR="00763CF2" w:rsidRPr="00A269F7" w:rsidRDefault="00763CF2" w:rsidP="00763CF2">
      <w:pPr>
        <w:spacing w:after="0" w:line="360" w:lineRule="auto"/>
        <w:ind w:firstLine="851"/>
        <w:jc w:val="both"/>
        <w:rPr>
          <w:rFonts w:ascii="Times New Roman" w:eastAsia="Calibri" w:hAnsi="Times New Roman" w:cs="Times New Roman"/>
          <w:sz w:val="28"/>
          <w:szCs w:val="36"/>
          <w:shd w:val="clear" w:color="auto" w:fill="FFFFFF"/>
        </w:rPr>
      </w:pPr>
      <w:r w:rsidRPr="00A269F7">
        <w:rPr>
          <w:rFonts w:ascii="Times New Roman" w:eastAsia="Calibri" w:hAnsi="Times New Roman" w:cs="Times New Roman"/>
          <w:sz w:val="28"/>
          <w:szCs w:val="36"/>
          <w:shd w:val="clear" w:color="auto" w:fill="FFFFFF"/>
        </w:rPr>
        <w:t>При установке заготовки в приспособлении необходимо лишить ее всех шести степеней свободы: трёх поступательных и трёх вращательных движений относительно трёх взаимно перпендикулярных осей. Чтобы лишить заготовку всех степеней свободы, необходимо прижать ее к шести неподвижным точкам приспособления. Эти шесть точек должны быть расположены в трех взаимно перпендикулярных плоскостях.</w:t>
      </w:r>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Выполним схему сил закрепления заготовки детали ПЛИТА в тисках с призматическим губками (</w:t>
      </w:r>
      <w:proofErr w:type="spellStart"/>
      <w:r w:rsidRPr="00A269F7">
        <w:rPr>
          <w:rFonts w:ascii="Times New Roman" w:eastAsia="Calibri" w:hAnsi="Times New Roman" w:cs="Times New Roman"/>
          <w:sz w:val="28"/>
          <w:szCs w:val="28"/>
        </w:rPr>
        <w:t>риc</w:t>
      </w:r>
      <w:proofErr w:type="spellEnd"/>
      <w:r w:rsidRPr="00A269F7">
        <w:rPr>
          <w:rFonts w:ascii="Times New Roman" w:eastAsia="Calibri" w:hAnsi="Times New Roman" w:cs="Times New Roman"/>
          <w:sz w:val="28"/>
          <w:szCs w:val="28"/>
        </w:rPr>
        <w:t xml:space="preserve"> 3.1)</w:t>
      </w:r>
    </w:p>
    <w:p w:rsidR="00763CF2" w:rsidRPr="00A269F7" w:rsidRDefault="00763CF2" w:rsidP="00763CF2">
      <w:pPr>
        <w:spacing w:after="0" w:line="360" w:lineRule="auto"/>
        <w:jc w:val="center"/>
        <w:rPr>
          <w:rFonts w:ascii="Times New Roman" w:eastAsia="Calibri" w:hAnsi="Times New Roman" w:cs="Times New Roman"/>
          <w:sz w:val="28"/>
          <w:szCs w:val="28"/>
        </w:rPr>
      </w:pPr>
      <w:r w:rsidRPr="00A269F7">
        <w:rPr>
          <w:rFonts w:ascii="Times New Roman" w:eastAsia="Times New Roman" w:hAnsi="Times New Roman" w:cs="Times New Roman"/>
          <w:noProof/>
          <w:sz w:val="28"/>
          <w:szCs w:val="20"/>
          <w:lang w:eastAsia="ru-RU"/>
        </w:rPr>
        <w:drawing>
          <wp:inline distT="0" distB="0" distL="0" distR="0" wp14:anchorId="40FE9AFE" wp14:editId="028CD200">
            <wp:extent cx="3586039" cy="2084907"/>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28255" t="28539" r="10383" b="14384"/>
                    <a:stretch/>
                  </pic:blipFill>
                  <pic:spPr bwMode="auto">
                    <a:xfrm>
                      <a:off x="0" y="0"/>
                      <a:ext cx="3603633" cy="2095136"/>
                    </a:xfrm>
                    <a:prstGeom prst="rect">
                      <a:avLst/>
                    </a:prstGeom>
                    <a:ln>
                      <a:noFill/>
                    </a:ln>
                    <a:extLst>
                      <a:ext uri="{53640926-AAD7-44D8-BBD7-CCE9431645EC}">
                        <a14:shadowObscured xmlns:a14="http://schemas.microsoft.com/office/drawing/2010/main"/>
                      </a:ext>
                    </a:extLst>
                  </pic:spPr>
                </pic:pic>
              </a:graphicData>
            </a:graphic>
          </wp:inline>
        </w:drawing>
      </w:r>
    </w:p>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Рисунок 3.1 – Схема сил закрепления заготовки детали ПЛИТА в тисках с призматическим губками</w:t>
      </w:r>
      <w:r w:rsidRPr="00A269F7">
        <w:rPr>
          <w:rFonts w:ascii="Times New Roman" w:eastAsia="Calibri" w:hAnsi="Times New Roman" w:cs="Times New Roman"/>
          <w:sz w:val="24"/>
          <w:szCs w:val="28"/>
        </w:rPr>
        <w:t xml:space="preserve"> (</w:t>
      </w:r>
      <w:r w:rsidRPr="00A269F7">
        <w:rPr>
          <w:rFonts w:ascii="Times New Roman" w:eastAsia="Calibri" w:hAnsi="Times New Roman" w:cs="Times New Roman"/>
          <w:sz w:val="24"/>
          <w:szCs w:val="24"/>
        </w:rPr>
        <w:t>Переход 6)</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Выполним схемы базирования и закрепления заготовки в тисках с призматическим губками (рис 3.2)</w:t>
      </w:r>
    </w:p>
    <w:p w:rsidR="00763CF2" w:rsidRPr="00A269F7" w:rsidRDefault="00763CF2" w:rsidP="00763CF2">
      <w:pPr>
        <w:spacing w:after="0" w:line="360" w:lineRule="auto"/>
        <w:jc w:val="both"/>
        <w:rPr>
          <w:rFonts w:ascii="Times New Roman" w:eastAsia="Calibri" w:hAnsi="Times New Roman" w:cs="Times New Roman"/>
          <w:sz w:val="28"/>
          <w:szCs w:val="28"/>
        </w:rPr>
      </w:pPr>
    </w:p>
    <w:p w:rsidR="00763CF2" w:rsidRPr="00A269F7" w:rsidRDefault="00763CF2" w:rsidP="00763CF2">
      <w:pPr>
        <w:spacing w:after="0" w:line="360" w:lineRule="auto"/>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14:anchorId="6F6107AA" wp14:editId="786FF167">
            <wp:extent cx="4587684" cy="2587925"/>
            <wp:effectExtent l="0" t="0" r="3810" b="317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extLst>
                        <a:ext uri="{BEBA8EAE-BF5A-486C-A8C5-ECC9F3942E4B}">
                          <a14:imgProps xmlns:a14="http://schemas.microsoft.com/office/drawing/2010/main">
                            <a14:imgLayer r:embed="rId88">
                              <a14:imgEffect>
                                <a14:sharpenSoften amount="50000"/>
                              </a14:imgEffect>
                              <a14:imgEffect>
                                <a14:saturation sat="400000"/>
                              </a14:imgEffect>
                            </a14:imgLayer>
                          </a14:imgProps>
                        </a:ext>
                      </a:extLst>
                    </a:blip>
                    <a:srcRect l="21002" t="23078" r="10506" b="15105"/>
                    <a:stretch/>
                  </pic:blipFill>
                  <pic:spPr bwMode="auto">
                    <a:xfrm>
                      <a:off x="0" y="0"/>
                      <a:ext cx="4590424" cy="2589471"/>
                    </a:xfrm>
                    <a:prstGeom prst="rect">
                      <a:avLst/>
                    </a:prstGeom>
                    <a:ln>
                      <a:noFill/>
                    </a:ln>
                    <a:extLst>
                      <a:ext uri="{53640926-AAD7-44D8-BBD7-CCE9431645EC}">
                        <a14:shadowObscured xmlns:a14="http://schemas.microsoft.com/office/drawing/2010/main"/>
                      </a:ext>
                    </a:extLst>
                  </pic:spPr>
                </pic:pic>
              </a:graphicData>
            </a:graphic>
          </wp:inline>
        </w:drawing>
      </w:r>
    </w:p>
    <w:p w:rsidR="00763CF2" w:rsidRPr="00A269F7" w:rsidRDefault="00763CF2" w:rsidP="006F28AD">
      <w:pPr>
        <w:spacing w:after="0" w:line="240" w:lineRule="auto"/>
        <w:jc w:val="center"/>
        <w:rPr>
          <w:rFonts w:ascii="Times New Roman" w:eastAsia="Calibri" w:hAnsi="Times New Roman" w:cs="Times New Roman"/>
          <w:sz w:val="24"/>
        </w:rPr>
      </w:pPr>
      <w:r w:rsidRPr="00A269F7">
        <w:rPr>
          <w:rFonts w:ascii="Times New Roman" w:eastAsia="Calibri" w:hAnsi="Times New Roman" w:cs="Times New Roman"/>
          <w:sz w:val="24"/>
        </w:rPr>
        <w:t>Рисунок 3.2 - Схема базирования и установки детали ПЛИТА (Переход 3): I – Технологическая двойная направляющая явная база (т. 1-4); II – Технологическая опорная явная база (т. 5); III – Технологическая опорная скрытая база (т. 6)</w:t>
      </w:r>
    </w:p>
    <w:p w:rsidR="00763CF2" w:rsidRPr="00A269F7" w:rsidRDefault="00763CF2" w:rsidP="00763CF2">
      <w:pPr>
        <w:spacing w:after="0" w:line="360" w:lineRule="auto"/>
        <w:ind w:firstLine="851"/>
        <w:jc w:val="center"/>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3.2 Расчет погрешности базирования</w:t>
      </w:r>
    </w:p>
    <w:p w:rsidR="00A269F7" w:rsidRPr="00A269F7" w:rsidRDefault="00A269F7"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Calibri" w:hAnsi="Times New Roman" w:cs="Times New Roman"/>
          <w:sz w:val="36"/>
          <w:szCs w:val="28"/>
        </w:rPr>
      </w:pPr>
      <w:r w:rsidRPr="00A269F7">
        <w:rPr>
          <w:rFonts w:ascii="Times New Roman" w:eastAsia="Calibri" w:hAnsi="Times New Roman" w:cs="Times New Roman"/>
          <w:sz w:val="28"/>
          <w:szCs w:val="28"/>
        </w:rPr>
        <w:t xml:space="preserve">Погрешность базирования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(ε</m:t>
            </m:r>
          </m:e>
          <m:sub>
            <m:r>
              <m:rPr>
                <m:sty m:val="p"/>
              </m:rPr>
              <w:rPr>
                <w:rFonts w:ascii="Cambria Math" w:eastAsia="Calibri" w:hAnsi="Cambria Math" w:cs="Times New Roman"/>
                <w:sz w:val="28"/>
                <w:szCs w:val="28"/>
              </w:rPr>
              <m:t>б</m:t>
            </m:r>
          </m:sub>
        </m:sSub>
        <m:r>
          <w:rPr>
            <w:rFonts w:ascii="Cambria Math" w:eastAsia="Calibri" w:hAnsi="Cambria Math" w:cs="Times New Roman"/>
            <w:sz w:val="28"/>
            <w:szCs w:val="28"/>
          </w:rPr>
          <m:t>)</m:t>
        </m:r>
      </m:oMath>
      <w:r w:rsidRPr="00A269F7">
        <w:rPr>
          <w:rFonts w:ascii="Times New Roman" w:eastAsia="Calibri" w:hAnsi="Times New Roman" w:cs="Times New Roman"/>
          <w:sz w:val="28"/>
          <w:szCs w:val="28"/>
        </w:rPr>
        <w:t xml:space="preserve"> – отклонение фактического положения заготовки, достигнутого при не совмещении измерительной и технологической баз заготовки.</w:t>
      </w:r>
      <w:r w:rsidRPr="00A269F7">
        <w:rPr>
          <w:rFonts w:ascii="Times New Roman" w:eastAsia="Calibri" w:hAnsi="Times New Roman" w:cs="Times New Roman"/>
        </w:rPr>
        <w:t xml:space="preserve"> </w:t>
      </w:r>
      <w:r w:rsidRPr="00A269F7">
        <w:rPr>
          <w:rFonts w:ascii="Times New Roman" w:eastAsia="Calibri" w:hAnsi="Times New Roman" w:cs="Times New Roman"/>
          <w:sz w:val="28"/>
        </w:rPr>
        <w:t>Погрешность базирования определяется расстоянием между двумя крайними положениями базы, измеренном в направлении обрабатываемого размера.</w:t>
      </w:r>
    </w:p>
    <w:p w:rsidR="00763CF2" w:rsidRPr="00A269F7" w:rsidRDefault="00763CF2" w:rsidP="00763CF2">
      <w:pPr>
        <w:spacing w:after="0" w:line="360" w:lineRule="auto"/>
        <w:ind w:firstLine="851"/>
        <w:jc w:val="both"/>
        <w:rPr>
          <w:rFonts w:ascii="Times New Roman" w:eastAsia="Calibri" w:hAnsi="Times New Roman" w:cs="Times New Roman"/>
          <w:sz w:val="28"/>
          <w:szCs w:val="24"/>
        </w:rPr>
      </w:pPr>
      <w:r w:rsidRPr="00A269F7">
        <w:rPr>
          <w:rFonts w:ascii="Times New Roman" w:eastAsia="Calibri" w:hAnsi="Times New Roman" w:cs="Times New Roman"/>
          <w:sz w:val="28"/>
          <w:szCs w:val="24"/>
        </w:rPr>
        <w:t>При закреплении заготовки в тисках с призматическим губками</w:t>
      </w:r>
      <w:r w:rsidRPr="00A269F7">
        <w:rPr>
          <w:rFonts w:ascii="Times New Roman" w:eastAsia="Calibri" w:hAnsi="Times New Roman" w:cs="Times New Roman"/>
          <w:sz w:val="28"/>
          <w:szCs w:val="28"/>
        </w:rPr>
        <w:t xml:space="preserve"> </w:t>
      </w:r>
      <w:r w:rsidRPr="00A269F7">
        <w:rPr>
          <w:rFonts w:ascii="Times New Roman" w:eastAsia="Calibri" w:hAnsi="Times New Roman" w:cs="Times New Roman"/>
          <w:sz w:val="28"/>
          <w:szCs w:val="24"/>
        </w:rPr>
        <w:t xml:space="preserve">смещение заготовки не допущено, так как ось заготовки совпадает с осью приспособления, следовательно, погрешность базирования </w:t>
      </w:r>
      <m:oMath>
        <m:sSub>
          <m:sSubPr>
            <m:ctrlPr>
              <w:rPr>
                <w:rFonts w:ascii="Cambria Math" w:eastAsia="Calibri" w:hAnsi="Cambria Math" w:cs="Times New Roman"/>
                <w:sz w:val="28"/>
                <w:szCs w:val="24"/>
              </w:rPr>
            </m:ctrlPr>
          </m:sSubPr>
          <m:e>
            <m:r>
              <m:rPr>
                <m:sty m:val="p"/>
              </m:rPr>
              <w:rPr>
                <w:rFonts w:ascii="Cambria Math" w:eastAsia="Calibri" w:hAnsi="Cambria Math" w:cs="Times New Roman"/>
                <w:sz w:val="28"/>
                <w:szCs w:val="24"/>
              </w:rPr>
              <m:t>ε</m:t>
            </m:r>
          </m:e>
          <m:sub>
            <m:r>
              <m:rPr>
                <m:sty m:val="p"/>
              </m:rPr>
              <w:rPr>
                <w:rFonts w:ascii="Cambria Math" w:eastAsia="Calibri" w:hAnsi="Cambria Math" w:cs="Times New Roman"/>
                <w:sz w:val="28"/>
                <w:szCs w:val="24"/>
              </w:rPr>
              <m:t>б</m:t>
            </m:r>
          </m:sub>
        </m:sSub>
        <m:r>
          <m:rPr>
            <m:sty m:val="p"/>
          </m:rPr>
          <w:rPr>
            <w:rFonts w:ascii="Cambria Math" w:eastAsia="Calibri" w:hAnsi="Cambria Math" w:cs="Times New Roman"/>
            <w:sz w:val="28"/>
            <w:szCs w:val="24"/>
          </w:rPr>
          <m:t>=0</m:t>
        </m:r>
      </m:oMath>
      <w:r w:rsidRPr="00A269F7">
        <w:rPr>
          <w:rFonts w:ascii="Times New Roman" w:eastAsia="Calibri" w:hAnsi="Times New Roman" w:cs="Times New Roman"/>
          <w:sz w:val="28"/>
          <w:szCs w:val="24"/>
        </w:rPr>
        <w:t xml:space="preserve"> (рbc 26), где х – выдерживаемый размер, мм.</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center"/>
        <w:rPr>
          <w:rFonts w:ascii="Times New Roman" w:eastAsia="Times New Roman" w:hAnsi="Times New Roman" w:cs="Times New Roman"/>
          <w:sz w:val="28"/>
          <w:szCs w:val="20"/>
          <w:lang w:eastAsia="ru-RU"/>
        </w:rPr>
      </w:pPr>
      <w:r w:rsidRPr="00A269F7">
        <w:rPr>
          <w:rFonts w:ascii="Times New Roman" w:eastAsia="Times New Roman" w:hAnsi="Times New Roman" w:cs="Times New Roman"/>
          <w:noProof/>
          <w:sz w:val="28"/>
          <w:szCs w:val="20"/>
          <w:lang w:eastAsia="ru-RU"/>
        </w:rPr>
        <w:drawing>
          <wp:inline distT="0" distB="0" distL="0" distR="0" wp14:anchorId="798CFBB8" wp14:editId="30A1B310">
            <wp:extent cx="4439436" cy="2173857"/>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5116" t="35618" r="5816" b="10273"/>
                    <a:stretch/>
                  </pic:blipFill>
                  <pic:spPr bwMode="auto">
                    <a:xfrm>
                      <a:off x="0" y="0"/>
                      <a:ext cx="4442371" cy="2175294"/>
                    </a:xfrm>
                    <a:prstGeom prst="rect">
                      <a:avLst/>
                    </a:prstGeom>
                    <a:ln>
                      <a:noFill/>
                    </a:ln>
                    <a:extLst>
                      <a:ext uri="{53640926-AAD7-44D8-BBD7-CCE9431645EC}">
                        <a14:shadowObscured xmlns:a14="http://schemas.microsoft.com/office/drawing/2010/main"/>
                      </a:ext>
                    </a:extLst>
                  </pic:spPr>
                </pic:pic>
              </a:graphicData>
            </a:graphic>
          </wp:inline>
        </w:drawing>
      </w:r>
    </w:p>
    <w:p w:rsidR="00763CF2" w:rsidRPr="00A269F7" w:rsidRDefault="00763CF2" w:rsidP="00763CF2">
      <w:pPr>
        <w:spacing w:after="0" w:line="240" w:lineRule="auto"/>
        <w:jc w:val="center"/>
        <w:rPr>
          <w:rFonts w:ascii="Times New Roman" w:eastAsia="Calibri" w:hAnsi="Times New Roman" w:cs="Times New Roman"/>
          <w:sz w:val="24"/>
          <w:szCs w:val="24"/>
        </w:rPr>
      </w:pPr>
      <w:r w:rsidRPr="00A269F7">
        <w:rPr>
          <w:rFonts w:ascii="Times New Roman" w:eastAsia="Calibri" w:hAnsi="Times New Roman" w:cs="Times New Roman"/>
          <w:sz w:val="24"/>
          <w:szCs w:val="24"/>
        </w:rPr>
        <w:t>Рисунок 3.3 – Схема базирования детали ПЛИТА в тисках с призматическими губками</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A269F7" w:rsidRPr="00A269F7" w:rsidRDefault="00A269F7" w:rsidP="00763CF2">
      <w:pPr>
        <w:spacing w:after="0" w:line="360" w:lineRule="auto"/>
        <w:ind w:firstLine="851"/>
        <w:rPr>
          <w:rFonts w:ascii="Times New Roman" w:eastAsia="Times New Roman" w:hAnsi="Times New Roman" w:cs="Times New Roman"/>
          <w:sz w:val="28"/>
          <w:szCs w:val="20"/>
          <w:lang w:eastAsia="ru-RU"/>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3.3 Расчет силы и усилия зажима заготовки в приспособлении</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Определяем силу закрепления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P</m:t>
            </m:r>
          </m:e>
          <m:sub>
            <m:r>
              <m:rPr>
                <m:sty m:val="p"/>
              </m:rPr>
              <w:rPr>
                <w:rFonts w:ascii="Cambria Math" w:eastAsia="Calibri" w:hAnsi="Cambria Math" w:cs="Times New Roman"/>
                <w:sz w:val="28"/>
                <w:szCs w:val="28"/>
              </w:rPr>
              <m:t>З</m:t>
            </m:r>
          </m:sub>
        </m:sSub>
      </m:oMath>
      <w:r w:rsidRPr="00A269F7">
        <w:rPr>
          <w:rFonts w:ascii="Times New Roman" w:eastAsia="Calibri" w:hAnsi="Times New Roman" w:cs="Times New Roman"/>
          <w:sz w:val="28"/>
          <w:szCs w:val="28"/>
        </w:rPr>
        <w:t>, Н, заготовки (рис. 27) в тисках с призматическими губками по формуле [17, с. 377, табл. 1]:</w:t>
      </w:r>
    </w:p>
    <w:p w:rsidR="00763CF2" w:rsidRPr="00A269F7" w:rsidRDefault="00734F98" w:rsidP="00763CF2">
      <w:pPr>
        <w:spacing w:after="0" w:line="360" w:lineRule="auto"/>
        <w:jc w:val="both"/>
        <w:rPr>
          <w:rFonts w:ascii="Times New Roman" w:eastAsia="Calibri" w:hAnsi="Times New Roman" w:cs="Times New Roman"/>
          <w:szCs w:val="28"/>
        </w:rPr>
      </w:pPr>
      <m:oMathPara>
        <m:oMath>
          <m:sSub>
            <m:sSubPr>
              <m:ctrlPr>
                <w:rPr>
                  <w:rFonts w:ascii="Cambria Math" w:eastAsia="Calibri" w:hAnsi="Cambria Math" w:cs="Times New Roman"/>
                  <w:sz w:val="28"/>
                  <w:szCs w:val="36"/>
                </w:rPr>
              </m:ctrlPr>
            </m:sSubPr>
            <m:e>
              <m:r>
                <m:rPr>
                  <m:sty m:val="p"/>
                </m:rPr>
                <w:rPr>
                  <w:rFonts w:ascii="Cambria Math" w:eastAsia="Calibri" w:hAnsi="Cambria Math" w:cs="Times New Roman"/>
                  <w:sz w:val="28"/>
                  <w:szCs w:val="36"/>
                </w:rPr>
                <m:t>P</m:t>
              </m:r>
            </m:e>
            <m:sub>
              <m:r>
                <m:rPr>
                  <m:sty m:val="p"/>
                </m:rPr>
                <w:rPr>
                  <w:rFonts w:ascii="Cambria Math" w:eastAsia="Calibri" w:hAnsi="Cambria Math" w:cs="Times New Roman"/>
                  <w:sz w:val="28"/>
                  <w:szCs w:val="36"/>
                </w:rPr>
                <m:t>З</m:t>
              </m:r>
            </m:sub>
          </m:sSub>
          <m:r>
            <m:rPr>
              <m:sty m:val="p"/>
            </m:rPr>
            <w:rPr>
              <w:rFonts w:ascii="Cambria Math" w:eastAsia="Calibri" w:hAnsi="Cambria Math" w:cs="Times New Roman"/>
              <w:sz w:val="28"/>
              <w:szCs w:val="36"/>
            </w:rPr>
            <m:t>=</m:t>
          </m:r>
          <m:f>
            <m:fPr>
              <m:ctrlPr>
                <w:rPr>
                  <w:rFonts w:ascii="Cambria Math" w:eastAsia="Calibri" w:hAnsi="Cambria Math" w:cs="Times New Roman"/>
                  <w:sz w:val="28"/>
                  <w:szCs w:val="36"/>
                </w:rPr>
              </m:ctrlPr>
            </m:fPr>
            <m:num>
              <m:r>
                <m:rPr>
                  <m:sty m:val="p"/>
                </m:rPr>
                <w:rPr>
                  <w:rFonts w:ascii="Cambria Math" w:eastAsia="Calibri" w:hAnsi="Cambria Math" w:cs="Times New Roman"/>
                  <w:sz w:val="28"/>
                  <w:szCs w:val="36"/>
                </w:rPr>
                <m:t>K⋅</m:t>
              </m:r>
              <m:sSub>
                <m:sSubPr>
                  <m:ctrlPr>
                    <w:rPr>
                      <w:rFonts w:ascii="Cambria Math" w:eastAsia="Calibri" w:hAnsi="Cambria Math" w:cs="Times New Roman"/>
                      <w:sz w:val="28"/>
                      <w:szCs w:val="36"/>
                    </w:rPr>
                  </m:ctrlPr>
                </m:sSubPr>
                <m:e>
                  <m:r>
                    <m:rPr>
                      <m:sty m:val="p"/>
                    </m:rPr>
                    <w:rPr>
                      <w:rFonts w:ascii="Cambria Math" w:eastAsia="Calibri" w:hAnsi="Cambria Math" w:cs="Times New Roman"/>
                      <w:sz w:val="28"/>
                      <w:szCs w:val="36"/>
                    </w:rPr>
                    <m:t>R</m:t>
                  </m:r>
                </m:e>
                <m:sub>
                  <m:r>
                    <m:rPr>
                      <m:sty m:val="p"/>
                    </m:rPr>
                    <w:rPr>
                      <w:rFonts w:ascii="Cambria Math" w:eastAsia="Calibri" w:hAnsi="Cambria Math" w:cs="Times New Roman"/>
                      <w:sz w:val="28"/>
                      <w:szCs w:val="36"/>
                    </w:rPr>
                    <m:t>z</m:t>
                  </m:r>
                </m:sub>
              </m:sSub>
            </m:num>
            <m:den>
              <m:r>
                <m:rPr>
                  <m:sty m:val="p"/>
                </m:rPr>
                <w:rPr>
                  <w:rFonts w:ascii="Cambria Math" w:eastAsia="Calibri" w:hAnsi="Cambria Math" w:cs="Times New Roman"/>
                  <w:sz w:val="28"/>
                  <w:szCs w:val="36"/>
                </w:rPr>
                <m:t>0,75⋅f</m:t>
              </m:r>
            </m:den>
          </m:f>
          <m:r>
            <w:rPr>
              <w:rFonts w:ascii="Cambria Math" w:eastAsia="Calibri" w:hAnsi="Cambria Math" w:cs="Times New Roman"/>
              <w:sz w:val="28"/>
              <w:szCs w:val="36"/>
            </w:rPr>
            <m:t xml:space="preserve">  </m:t>
          </m:r>
          <m:r>
            <m:rPr>
              <m:sty m:val="p"/>
            </m:rPr>
            <w:rPr>
              <w:rFonts w:ascii="Cambria Math" w:eastAsia="Calibri" w:hAnsi="Cambria Math" w:cs="Times New Roman"/>
              <w:sz w:val="28"/>
              <w:szCs w:val="36"/>
            </w:rPr>
            <m:t>,</m:t>
          </m:r>
        </m:oMath>
      </m:oMathPara>
    </w:p>
    <w:p w:rsidR="00763CF2" w:rsidRPr="00A269F7" w:rsidRDefault="00763CF2" w:rsidP="00763CF2">
      <w:pPr>
        <w:spacing w:after="0" w:line="360" w:lineRule="auto"/>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где K – коэффициент запаса, учитывающий нестабильность силовых воздействий на заготовку, определяется по формуле:</w:t>
      </w:r>
    </w:p>
    <w:p w:rsidR="00763CF2" w:rsidRPr="00A269F7" w:rsidRDefault="00763CF2" w:rsidP="00763CF2">
      <w:pPr>
        <w:spacing w:after="0" w:line="360" w:lineRule="auto"/>
        <w:jc w:val="both"/>
        <w:rPr>
          <w:rFonts w:ascii="Times New Roman" w:eastAsia="Calibri" w:hAnsi="Times New Roman" w:cs="Times New Roman"/>
          <w:sz w:val="28"/>
          <w:szCs w:val="28"/>
        </w:rPr>
      </w:pPr>
      <m:oMathPara>
        <m:oMathParaPr>
          <m:jc m:val="center"/>
        </m:oMathParaPr>
        <m:oMath>
          <m:r>
            <m:rPr>
              <m:sty m:val="p"/>
            </m:rPr>
            <w:rPr>
              <w:rFonts w:ascii="Cambria Math" w:eastAsia="Calibri" w:hAnsi="Cambria Math" w:cs="Times New Roman"/>
              <w:sz w:val="28"/>
              <w:szCs w:val="28"/>
            </w:rPr>
            <m:t>K=</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0</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1</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2</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3</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4</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5</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6</m:t>
              </m:r>
            </m:sub>
          </m:sSub>
          <m:r>
            <m:rPr>
              <m:sty m:val="p"/>
            </m:rPr>
            <w:rPr>
              <w:rFonts w:ascii="Cambria Math" w:eastAsia="Calibri" w:hAnsi="Cambria Math" w:cs="Times New Roman"/>
              <w:sz w:val="28"/>
              <w:szCs w:val="28"/>
            </w:rPr>
            <m:t>,</m:t>
          </m:r>
        </m:oMath>
      </m:oMathPara>
    </w:p>
    <w:p w:rsidR="00763CF2" w:rsidRPr="00A269F7" w:rsidRDefault="00763CF2" w:rsidP="006F28AD">
      <w:pPr>
        <w:spacing w:after="0" w:line="360" w:lineRule="auto"/>
        <w:ind w:firstLine="426"/>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0</m:t>
            </m:r>
          </m:sub>
        </m:sSub>
      </m:oMath>
      <w:r w:rsidRPr="00A269F7">
        <w:rPr>
          <w:rFonts w:ascii="Times New Roman" w:eastAsia="Calibri" w:hAnsi="Times New Roman" w:cs="Times New Roman"/>
          <w:sz w:val="28"/>
          <w:szCs w:val="28"/>
        </w:rPr>
        <w:t xml:space="preserve"> – гарантированный коэффициент запаса,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0</m:t>
            </m:r>
          </m:sub>
        </m:sSub>
      </m:oMath>
      <w:r w:rsidRPr="00A269F7">
        <w:rPr>
          <w:rFonts w:ascii="Times New Roman" w:eastAsia="Calibri" w:hAnsi="Times New Roman" w:cs="Times New Roman"/>
          <w:sz w:val="28"/>
          <w:szCs w:val="28"/>
        </w:rPr>
        <w:t xml:space="preserve"> = 1,5 [17, с. 382];</w:t>
      </w:r>
    </w:p>
    <w:p w:rsidR="00763CF2" w:rsidRPr="00A269F7" w:rsidRDefault="00734F98" w:rsidP="006F28AD">
      <w:pPr>
        <w:spacing w:after="0" w:line="360" w:lineRule="auto"/>
        <w:ind w:firstLine="851"/>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1</m:t>
            </m:r>
          </m:sub>
        </m:sSub>
      </m:oMath>
      <w:r w:rsidR="00763CF2" w:rsidRPr="00A269F7">
        <w:rPr>
          <w:rFonts w:ascii="Times New Roman" w:eastAsia="Calibri" w:hAnsi="Times New Roman" w:cs="Times New Roman"/>
          <w:sz w:val="28"/>
          <w:szCs w:val="28"/>
        </w:rPr>
        <w:t xml:space="preserve"> – коэффициент, учитывающий увеличение сил резания из-за случайных неровностей на обрабатываемых поверхностях заготовок,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1</m:t>
            </m:r>
          </m:sub>
        </m:sSub>
      </m:oMath>
      <w:r w:rsidR="00763CF2" w:rsidRPr="00A269F7">
        <w:rPr>
          <w:rFonts w:ascii="Times New Roman" w:eastAsia="Calibri" w:hAnsi="Times New Roman" w:cs="Times New Roman"/>
          <w:sz w:val="28"/>
          <w:szCs w:val="28"/>
        </w:rPr>
        <w:t xml:space="preserve"> = 1,0 [17, с. 382];</w:t>
      </w:r>
    </w:p>
    <w:p w:rsidR="00763CF2" w:rsidRPr="00A269F7" w:rsidRDefault="00734F98" w:rsidP="006F28AD">
      <w:pPr>
        <w:spacing w:after="0" w:line="360" w:lineRule="auto"/>
        <w:ind w:firstLine="851"/>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2</m:t>
            </m:r>
          </m:sub>
        </m:sSub>
      </m:oMath>
      <w:r w:rsidR="00763CF2" w:rsidRPr="00A269F7">
        <w:rPr>
          <w:rFonts w:ascii="Times New Roman" w:eastAsia="Calibri" w:hAnsi="Times New Roman" w:cs="Times New Roman"/>
          <w:sz w:val="28"/>
          <w:szCs w:val="28"/>
        </w:rPr>
        <w:t xml:space="preserve"> – коэффициент, учитывающий увеличение сил резания вследствие затупления режущего инструмента,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2</m:t>
            </m:r>
          </m:sub>
        </m:sSub>
      </m:oMath>
      <w:r w:rsidR="00763CF2" w:rsidRPr="00A269F7">
        <w:rPr>
          <w:rFonts w:ascii="Times New Roman" w:eastAsia="Calibri" w:hAnsi="Times New Roman" w:cs="Times New Roman"/>
          <w:sz w:val="28"/>
          <w:szCs w:val="28"/>
        </w:rPr>
        <w:t xml:space="preserve"> = 1,7 [17, с. 383, табл. 2];</w:t>
      </w:r>
    </w:p>
    <w:p w:rsidR="00763CF2" w:rsidRPr="00A269F7" w:rsidRDefault="00734F98" w:rsidP="006F28AD">
      <w:pPr>
        <w:spacing w:after="0" w:line="360" w:lineRule="auto"/>
        <w:ind w:firstLine="851"/>
        <w:jc w:val="both"/>
        <w:rPr>
          <w:rFonts w:ascii="Times New Roman" w:eastAsia="Calibri" w:hAnsi="Times New Roman" w:cs="Times New Roman"/>
          <w:sz w:val="28"/>
          <w:szCs w:val="24"/>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3</m:t>
            </m:r>
          </m:sub>
        </m:sSub>
      </m:oMath>
      <w:r w:rsidR="00763CF2" w:rsidRPr="00A269F7">
        <w:rPr>
          <w:rFonts w:ascii="Times New Roman" w:eastAsia="Calibri" w:hAnsi="Times New Roman" w:cs="Times New Roman"/>
          <w:sz w:val="28"/>
          <w:szCs w:val="28"/>
        </w:rPr>
        <w:t xml:space="preserve"> – коэффициент, учитывающий увеличение сил резания при прерывистом резании,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3</m:t>
            </m:r>
          </m:sub>
        </m:sSub>
      </m:oMath>
      <w:r w:rsidR="00763CF2" w:rsidRPr="00A269F7">
        <w:rPr>
          <w:rFonts w:ascii="Times New Roman" w:eastAsia="Calibri" w:hAnsi="Times New Roman" w:cs="Times New Roman"/>
          <w:sz w:val="28"/>
          <w:szCs w:val="28"/>
        </w:rPr>
        <w:t xml:space="preserve"> = 1,0 [17, с. 383];</w:t>
      </w:r>
    </w:p>
    <w:p w:rsidR="00763CF2" w:rsidRPr="00A269F7" w:rsidRDefault="00734F98" w:rsidP="006F28AD">
      <w:pPr>
        <w:spacing w:after="0" w:line="360" w:lineRule="auto"/>
        <w:ind w:firstLine="851"/>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4</m:t>
            </m:r>
          </m:sub>
        </m:sSub>
      </m:oMath>
      <w:r w:rsidR="00763CF2" w:rsidRPr="00A269F7">
        <w:rPr>
          <w:rFonts w:ascii="Times New Roman" w:eastAsia="Calibri" w:hAnsi="Times New Roman" w:cs="Times New Roman"/>
          <w:sz w:val="28"/>
          <w:szCs w:val="28"/>
        </w:rPr>
        <w:t xml:space="preserve"> – коэффициент, характеризующий постоянство силы, развиваемой ЗМ,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4</m:t>
            </m:r>
          </m:sub>
        </m:sSub>
      </m:oMath>
      <w:r w:rsidR="00763CF2" w:rsidRPr="00A269F7">
        <w:rPr>
          <w:rFonts w:ascii="Times New Roman" w:eastAsia="Calibri" w:hAnsi="Times New Roman" w:cs="Times New Roman"/>
          <w:sz w:val="28"/>
          <w:szCs w:val="28"/>
        </w:rPr>
        <w:t xml:space="preserve"> = 1,0 [17, с. 383];</w:t>
      </w:r>
    </w:p>
    <w:p w:rsidR="00763CF2" w:rsidRPr="00A269F7" w:rsidRDefault="00734F98" w:rsidP="006F28AD">
      <w:pPr>
        <w:spacing w:after="0" w:line="360" w:lineRule="auto"/>
        <w:ind w:firstLine="851"/>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5</m:t>
            </m:r>
          </m:sub>
        </m:sSub>
      </m:oMath>
      <w:r w:rsidR="00763CF2" w:rsidRPr="00A269F7">
        <w:rPr>
          <w:rFonts w:ascii="Times New Roman" w:eastAsia="Calibri" w:hAnsi="Times New Roman" w:cs="Times New Roman"/>
          <w:sz w:val="28"/>
          <w:szCs w:val="28"/>
        </w:rPr>
        <w:t xml:space="preserve"> – коэффициент, характеризующий эргономику немеханизированного ЗМ,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5</m:t>
            </m:r>
          </m:sub>
        </m:sSub>
      </m:oMath>
      <w:r w:rsidR="00763CF2" w:rsidRPr="00A269F7">
        <w:rPr>
          <w:rFonts w:ascii="Times New Roman" w:eastAsia="Calibri" w:hAnsi="Times New Roman" w:cs="Times New Roman"/>
          <w:sz w:val="28"/>
          <w:szCs w:val="28"/>
        </w:rPr>
        <w:t xml:space="preserve"> = 1 [17, с. 383];</w:t>
      </w:r>
    </w:p>
    <w:p w:rsidR="00763CF2" w:rsidRPr="00A269F7" w:rsidRDefault="00734F98" w:rsidP="006F28AD">
      <w:pPr>
        <w:spacing w:after="0" w:line="360" w:lineRule="auto"/>
        <w:ind w:firstLine="851"/>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6</m:t>
            </m:r>
          </m:sub>
        </m:sSub>
      </m:oMath>
      <w:r w:rsidR="00763CF2" w:rsidRPr="00A269F7">
        <w:rPr>
          <w:rFonts w:ascii="Times New Roman" w:eastAsia="Calibri" w:hAnsi="Times New Roman" w:cs="Times New Roman"/>
          <w:sz w:val="28"/>
          <w:szCs w:val="28"/>
        </w:rPr>
        <w:t xml:space="preserve"> не учитывается.</w:t>
      </w:r>
    </w:p>
    <w:p w:rsidR="00763CF2" w:rsidRPr="00A269F7" w:rsidRDefault="00763CF2" w:rsidP="00763CF2">
      <w:pPr>
        <w:spacing w:after="0" w:line="360" w:lineRule="auto"/>
        <w:ind w:firstLine="426"/>
        <w:jc w:val="both"/>
        <w:rPr>
          <w:rFonts w:ascii="Times New Roman" w:eastAsia="Calibri" w:hAnsi="Times New Roman" w:cs="Times New Roman"/>
          <w:sz w:val="28"/>
          <w:szCs w:val="28"/>
        </w:rPr>
      </w:pPr>
      <m:oMathPara>
        <m:oMath>
          <m:r>
            <m:rPr>
              <m:sty m:val="p"/>
            </m:rPr>
            <w:rPr>
              <w:rFonts w:ascii="Cambria Math" w:eastAsia="Calibri" w:hAnsi="Cambria Math" w:cs="Times New Roman"/>
              <w:sz w:val="28"/>
              <w:szCs w:val="28"/>
            </w:rPr>
            <m:t>K=1,5⋅1⋅1,7⋅1⋅1⋅1=2,55</m:t>
          </m:r>
        </m:oMath>
      </m:oMathPara>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При K принимаем 2,5.</w:t>
      </w:r>
    </w:p>
    <w:p w:rsidR="00763CF2" w:rsidRPr="00A269F7" w:rsidRDefault="00734F98" w:rsidP="006F28AD">
      <w:pPr>
        <w:spacing w:after="0" w:line="360" w:lineRule="auto"/>
        <w:ind w:firstLine="851"/>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R</m:t>
            </m:r>
          </m:e>
          <m:sub>
            <m:r>
              <m:rPr>
                <m:sty m:val="p"/>
              </m:rPr>
              <w:rPr>
                <w:rFonts w:ascii="Cambria Math" w:eastAsia="Calibri" w:hAnsi="Cambria Math" w:cs="Times New Roman"/>
                <w:sz w:val="28"/>
                <w:szCs w:val="28"/>
              </w:rPr>
              <m:t>z</m:t>
            </m:r>
          </m:sub>
        </m:sSub>
      </m:oMath>
      <w:r w:rsidR="00763CF2" w:rsidRPr="00A269F7">
        <w:rPr>
          <w:rFonts w:ascii="Times New Roman" w:eastAsia="Calibri" w:hAnsi="Times New Roman" w:cs="Times New Roman"/>
          <w:sz w:val="28"/>
          <w:szCs w:val="28"/>
          <w:vertAlign w:val="subscript"/>
        </w:rPr>
        <w:t xml:space="preserve"> </w:t>
      </w:r>
      <w:r w:rsidR="00763CF2" w:rsidRPr="00A269F7">
        <w:rPr>
          <w:rFonts w:ascii="Times New Roman" w:eastAsia="Calibri" w:hAnsi="Times New Roman" w:cs="Times New Roman"/>
          <w:sz w:val="28"/>
          <w:szCs w:val="28"/>
        </w:rPr>
        <w:t>– сила резания, Н, определяется по формуле [18]:</w:t>
      </w:r>
    </w:p>
    <w:p w:rsidR="00763CF2" w:rsidRPr="00A269F7" w:rsidRDefault="00734F98" w:rsidP="00763CF2">
      <w:pPr>
        <w:spacing w:after="0" w:line="360" w:lineRule="auto"/>
        <w:jc w:val="both"/>
        <w:rPr>
          <w:rFonts w:ascii="Times New Roman" w:eastAsia="Calibri" w:hAnsi="Times New Roman" w:cs="Times New Roman"/>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R</m:t>
              </m:r>
            </m:e>
            <m:sub>
              <m:r>
                <m:rPr>
                  <m:sty m:val="p"/>
                </m:rPr>
                <w:rPr>
                  <w:rFonts w:ascii="Cambria Math" w:eastAsia="Calibri" w:hAnsi="Cambria Math" w:cs="Times New Roman"/>
                  <w:sz w:val="28"/>
                  <w:szCs w:val="28"/>
                </w:rPr>
                <m:t>z</m:t>
              </m:r>
            </m:sub>
          </m:sSub>
          <m:r>
            <m:rPr>
              <m:sty m:val="p"/>
            </m:rPr>
            <w:rPr>
              <w:rFonts w:ascii="Cambria Math" w:eastAsia="Calibri" w:hAnsi="Cambria Math" w:cs="Times New Roman"/>
              <w:sz w:val="28"/>
              <w:szCs w:val="28"/>
            </w:rPr>
            <m:t>=k⋅t⋅</m:t>
          </m:r>
          <m:sSup>
            <m:sSupPr>
              <m:ctrlPr>
                <w:rPr>
                  <w:rFonts w:ascii="Cambria Math" w:eastAsia="Calibri" w:hAnsi="Cambria Math" w:cs="Times New Roman"/>
                  <w:sz w:val="28"/>
                  <w:szCs w:val="28"/>
                </w:rPr>
              </m:ctrlPr>
            </m:sSupPr>
            <m:e>
              <m:r>
                <m:rPr>
                  <m:sty m:val="p"/>
                </m:rPr>
                <w:rPr>
                  <w:rFonts w:ascii="Cambria Math" w:eastAsia="Calibri" w:hAnsi="Cambria Math" w:cs="Times New Roman"/>
                  <w:sz w:val="28"/>
                  <w:szCs w:val="28"/>
                </w:rPr>
                <m:t>S</m:t>
              </m:r>
            </m:e>
            <m:sup>
              <m:r>
                <m:rPr>
                  <m:sty m:val="p"/>
                </m:rPr>
                <w:rPr>
                  <w:rFonts w:ascii="Cambria Math" w:eastAsia="Calibri" w:hAnsi="Cambria Math" w:cs="Times New Roman"/>
                  <w:sz w:val="28"/>
                  <w:szCs w:val="28"/>
                </w:rPr>
                <m:t>0,75</m:t>
              </m:r>
            </m:sup>
          </m:sSup>
          <m:r>
            <w:rPr>
              <w:rFonts w:ascii="Cambria Math" w:eastAsia="Calibri" w:hAnsi="Cambria Math" w:cs="Times New Roman"/>
              <w:sz w:val="28"/>
              <w:szCs w:val="28"/>
            </w:rPr>
            <m:t>,</m:t>
          </m:r>
        </m:oMath>
      </m:oMathPara>
    </w:p>
    <w:p w:rsidR="00763CF2" w:rsidRPr="00A269F7" w:rsidRDefault="00763CF2" w:rsidP="006F28AD">
      <w:pPr>
        <w:spacing w:after="0" w:line="360" w:lineRule="auto"/>
        <w:ind w:firstLine="426"/>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где k – коэффициент резания, н/мм</w:t>
      </w:r>
      <w:r w:rsidRPr="00A269F7">
        <w:rPr>
          <w:rFonts w:ascii="Times New Roman" w:eastAsia="Calibri" w:hAnsi="Times New Roman" w:cs="Times New Roman"/>
          <w:sz w:val="28"/>
          <w:szCs w:val="28"/>
          <w:vertAlign w:val="superscript"/>
        </w:rPr>
        <w:t>2</w:t>
      </w:r>
      <w:r w:rsidRPr="00A269F7">
        <w:rPr>
          <w:rFonts w:ascii="Times New Roman" w:eastAsia="Calibri" w:hAnsi="Times New Roman" w:cs="Times New Roman"/>
          <w:sz w:val="28"/>
          <w:szCs w:val="28"/>
        </w:rPr>
        <w:t>, k = 2305 н/мм</w:t>
      </w:r>
      <w:r w:rsidRPr="00A269F7">
        <w:rPr>
          <w:rFonts w:ascii="Times New Roman" w:eastAsia="Calibri" w:hAnsi="Times New Roman" w:cs="Times New Roman"/>
          <w:sz w:val="28"/>
          <w:szCs w:val="28"/>
          <w:vertAlign w:val="superscript"/>
        </w:rPr>
        <w:t>2</w:t>
      </w:r>
      <w:r w:rsidRPr="00A269F7">
        <w:rPr>
          <w:rFonts w:ascii="Times New Roman" w:eastAsia="Calibri" w:hAnsi="Times New Roman" w:cs="Times New Roman"/>
          <w:sz w:val="28"/>
          <w:szCs w:val="28"/>
        </w:rPr>
        <w:t xml:space="preserve"> [18, с. 53, табл. 10.16];</w:t>
      </w:r>
    </w:p>
    <w:p w:rsidR="00763CF2" w:rsidRPr="00A269F7" w:rsidRDefault="00763CF2" w:rsidP="006F28AD">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t – общая глубина резания, t = 1 мм (по условию);</w:t>
      </w:r>
    </w:p>
    <w:p w:rsidR="00763CF2" w:rsidRPr="00A269F7" w:rsidRDefault="00763CF2" w:rsidP="006F28AD">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S– подача, S = 0,25 мм/об (по условию).</w:t>
      </w:r>
    </w:p>
    <w:p w:rsidR="00763CF2" w:rsidRPr="00A269F7" w:rsidRDefault="00734F98" w:rsidP="00763CF2">
      <w:pPr>
        <w:spacing w:after="0" w:line="360" w:lineRule="auto"/>
        <w:ind w:firstLine="851"/>
        <w:jc w:val="both"/>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R</m:t>
              </m:r>
            </m:e>
            <m:sub>
              <m:r>
                <m:rPr>
                  <m:sty m:val="p"/>
                </m:rPr>
                <w:rPr>
                  <w:rFonts w:ascii="Cambria Math" w:eastAsia="Calibri" w:hAnsi="Cambria Math" w:cs="Times New Roman"/>
                  <w:sz w:val="28"/>
                  <w:szCs w:val="28"/>
                </w:rPr>
                <m:t>z</m:t>
              </m:r>
            </m:sub>
          </m:sSub>
          <m:r>
            <m:rPr>
              <m:sty m:val="p"/>
            </m:rPr>
            <w:rPr>
              <w:rFonts w:ascii="Cambria Math" w:eastAsia="Calibri" w:hAnsi="Cambria Math" w:cs="Times New Roman"/>
              <w:sz w:val="28"/>
              <w:szCs w:val="28"/>
            </w:rPr>
            <m:t>=2305⋅1⋅</m:t>
          </m:r>
          <m:sSup>
            <m:sSupPr>
              <m:ctrlPr>
                <w:rPr>
                  <w:rFonts w:ascii="Cambria Math" w:eastAsia="Calibri" w:hAnsi="Cambria Math" w:cs="Times New Roman"/>
                  <w:sz w:val="28"/>
                  <w:szCs w:val="28"/>
                </w:rPr>
              </m:ctrlPr>
            </m:sSupPr>
            <m:e>
              <m:r>
                <m:rPr>
                  <m:sty m:val="p"/>
                </m:rPr>
                <w:rPr>
                  <w:rFonts w:ascii="Cambria Math" w:eastAsia="Calibri" w:hAnsi="Cambria Math" w:cs="Times New Roman"/>
                  <w:sz w:val="28"/>
                  <w:szCs w:val="28"/>
                </w:rPr>
                <m:t>0,25</m:t>
              </m:r>
            </m:e>
            <m:sup>
              <m:r>
                <m:rPr>
                  <m:sty m:val="p"/>
                </m:rPr>
                <w:rPr>
                  <w:rFonts w:ascii="Cambria Math" w:eastAsia="Calibri" w:hAnsi="Cambria Math" w:cs="Times New Roman"/>
                  <w:sz w:val="28"/>
                  <w:szCs w:val="28"/>
                </w:rPr>
                <m:t>0,75</m:t>
              </m:r>
            </m:sup>
          </m:sSup>
          <m:r>
            <m:rPr>
              <m:sty m:val="p"/>
            </m:rPr>
            <w:rPr>
              <w:rFonts w:ascii="Cambria Math" w:eastAsia="Calibri" w:hAnsi="Cambria Math" w:cs="Times New Roman"/>
              <w:sz w:val="28"/>
              <w:szCs w:val="28"/>
            </w:rPr>
            <m:t xml:space="preserve">=815 </m:t>
          </m:r>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Н</m:t>
              </m:r>
            </m:e>
          </m:d>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f – коэффициент трения между заготовкой, опорами и зажимным механизмом СП, f = 0,4.</w:t>
      </w:r>
    </w:p>
    <w:p w:rsidR="00763CF2" w:rsidRPr="00A269F7" w:rsidRDefault="00734F98" w:rsidP="00763CF2">
      <w:pPr>
        <w:spacing w:after="0" w:line="360" w:lineRule="auto"/>
        <w:ind w:firstLine="851"/>
        <w:jc w:val="both"/>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P</m:t>
              </m:r>
            </m:e>
            <m:sub>
              <m:r>
                <m:rPr>
                  <m:sty m:val="p"/>
                </m:rPr>
                <w:rPr>
                  <w:rFonts w:ascii="Cambria Math" w:eastAsia="Calibri" w:hAnsi="Cambria Math" w:cs="Times New Roman"/>
                  <w:sz w:val="28"/>
                  <w:szCs w:val="28"/>
                </w:rPr>
                <m:t>З</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2,5⋅815</m:t>
              </m:r>
            </m:num>
            <m:den>
              <m:r>
                <m:rPr>
                  <m:sty m:val="p"/>
                </m:rPr>
                <w:rPr>
                  <w:rFonts w:ascii="Cambria Math" w:eastAsia="Calibri" w:hAnsi="Cambria Math" w:cs="Times New Roman"/>
                  <w:sz w:val="28"/>
                  <w:szCs w:val="28"/>
                </w:rPr>
                <m:t>0,75⋅0,4</m:t>
              </m:r>
            </m:den>
          </m:f>
          <m:r>
            <m:rPr>
              <m:sty m:val="p"/>
            </m:rPr>
            <w:rPr>
              <w:rFonts w:ascii="Cambria Math" w:eastAsia="Calibri" w:hAnsi="Cambria Math" w:cs="Times New Roman"/>
              <w:sz w:val="28"/>
              <w:szCs w:val="28"/>
            </w:rPr>
            <m:t xml:space="preserve">=6791,6 </m:t>
          </m:r>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Н</m:t>
              </m:r>
            </m:e>
          </m:d>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Определяем действительную силу зажима тисков с призматическими губками Q, Н, по формуле:</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m:oMathPara>
        <m:oMath>
          <m:r>
            <m:rPr>
              <m:sty m:val="p"/>
            </m:rPr>
            <w:rPr>
              <w:rFonts w:ascii="Cambria Math" w:eastAsia="Calibri" w:hAnsi="Cambria Math" w:cs="Times New Roman"/>
              <w:sz w:val="28"/>
              <w:szCs w:val="28"/>
            </w:rPr>
            <m:t>Q=К·Р,</m:t>
          </m:r>
        </m:oMath>
      </m:oMathPara>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w:t>
      </w:r>
      <m:oMath>
        <m:r>
          <m:rPr>
            <m:sty m:val="p"/>
          </m:rPr>
          <w:rPr>
            <w:rFonts w:ascii="Cambria Math" w:eastAsia="Calibri" w:hAnsi="Cambria Math" w:cs="Times New Roman"/>
            <w:sz w:val="28"/>
            <w:szCs w:val="28"/>
          </w:rPr>
          <m:t>К</m:t>
        </m:r>
      </m:oMath>
      <w:r w:rsidRPr="00A269F7">
        <w:rPr>
          <w:rFonts w:ascii="Times New Roman" w:eastAsia="Calibri" w:hAnsi="Times New Roman" w:cs="Times New Roman"/>
          <w:sz w:val="28"/>
          <w:szCs w:val="28"/>
        </w:rPr>
        <w:t xml:space="preserve"> – коэффициент запаса;</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m:oMath>
        <m:r>
          <m:rPr>
            <m:sty m:val="p"/>
          </m:rPr>
          <w:rPr>
            <w:rFonts w:ascii="Cambria Math" w:eastAsia="Calibri" w:hAnsi="Cambria Math" w:cs="Times New Roman"/>
            <w:sz w:val="28"/>
            <w:szCs w:val="28"/>
          </w:rPr>
          <m:t xml:space="preserve">Р </m:t>
        </m:r>
      </m:oMath>
      <w:r w:rsidRPr="00A269F7">
        <w:rPr>
          <w:rFonts w:ascii="Times New Roman" w:eastAsia="Calibri" w:hAnsi="Times New Roman" w:cs="Times New Roman"/>
          <w:sz w:val="28"/>
          <w:szCs w:val="28"/>
        </w:rPr>
        <w:t>– сила закрепления.</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m:oMathPara>
        <m:oMath>
          <m:r>
            <m:rPr>
              <m:sty m:val="p"/>
            </m:rPr>
            <w:rPr>
              <w:rFonts w:ascii="Cambria Math" w:eastAsia="Calibri" w:hAnsi="Cambria Math" w:cs="Times New Roman"/>
              <w:sz w:val="28"/>
              <w:szCs w:val="28"/>
            </w:rPr>
            <m:t xml:space="preserve">Q=0,25·6791,6=1697,9 </m:t>
          </m:r>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Н</m:t>
              </m:r>
            </m:e>
          </m:d>
          <m:r>
            <m:rPr>
              <m:sty m:val="p"/>
            </m:rPr>
            <w:rPr>
              <w:rFonts w:ascii="Cambria Math" w:eastAsia="Calibri" w:hAnsi="Cambria Math" w:cs="Times New Roman"/>
              <w:sz w:val="28"/>
              <w:szCs w:val="28"/>
            </w:rPr>
            <m:t>.</m:t>
          </m:r>
        </m:oMath>
      </m:oMathPara>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Полученные результаты сводим в таблицу3.1.</w:t>
      </w: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4"/>
          <w:szCs w:val="28"/>
        </w:rPr>
        <w:t>Таблица 3.1 - Сводная таблица результатов расчетов</w:t>
      </w:r>
    </w:p>
    <w:tbl>
      <w:tblPr>
        <w:tblStyle w:val="af6"/>
        <w:tblW w:w="0" w:type="auto"/>
        <w:tblLook w:val="04A0" w:firstRow="1" w:lastRow="0" w:firstColumn="1" w:lastColumn="0" w:noHBand="0" w:noVBand="1"/>
      </w:tblPr>
      <w:tblGrid>
        <w:gridCol w:w="4677"/>
        <w:gridCol w:w="4667"/>
      </w:tblGrid>
      <w:tr w:rsidR="00763CF2" w:rsidRPr="00A269F7" w:rsidTr="00C304B0">
        <w:trPr>
          <w:trHeight w:val="20"/>
        </w:trPr>
        <w:tc>
          <w:tcPr>
            <w:tcW w:w="4706" w:type="dxa"/>
            <w:vAlign w:val="center"/>
          </w:tcPr>
          <w:p w:rsidR="00763CF2" w:rsidRPr="00A269F7" w:rsidRDefault="00763CF2" w:rsidP="00AC1439">
            <w:pPr>
              <w:jc w:val="center"/>
              <w:rPr>
                <w:rFonts w:ascii="Times New Roman" w:hAnsi="Times New Roman"/>
                <w:sz w:val="24"/>
                <w:szCs w:val="24"/>
              </w:rPr>
            </w:pPr>
            <w:r w:rsidRPr="00A269F7">
              <w:rPr>
                <w:rFonts w:ascii="Times New Roman" w:hAnsi="Times New Roman"/>
                <w:sz w:val="24"/>
                <w:szCs w:val="24"/>
              </w:rPr>
              <w:t>Параметры</w:t>
            </w:r>
          </w:p>
        </w:tc>
        <w:tc>
          <w:tcPr>
            <w:tcW w:w="4706" w:type="dxa"/>
            <w:vAlign w:val="center"/>
          </w:tcPr>
          <w:p w:rsidR="00763CF2" w:rsidRPr="00A269F7" w:rsidRDefault="00763CF2" w:rsidP="00AC1439">
            <w:pPr>
              <w:jc w:val="center"/>
              <w:rPr>
                <w:rFonts w:ascii="Times New Roman" w:hAnsi="Times New Roman"/>
                <w:sz w:val="24"/>
                <w:szCs w:val="24"/>
              </w:rPr>
            </w:pPr>
            <w:r w:rsidRPr="00A269F7">
              <w:rPr>
                <w:rFonts w:ascii="Times New Roman" w:hAnsi="Times New Roman"/>
                <w:sz w:val="24"/>
                <w:szCs w:val="24"/>
              </w:rPr>
              <w:t>Значения</w:t>
            </w:r>
          </w:p>
        </w:tc>
      </w:tr>
      <w:tr w:rsidR="00763CF2" w:rsidRPr="00A269F7" w:rsidTr="00C304B0">
        <w:trPr>
          <w:trHeight w:val="20"/>
        </w:trPr>
        <w:tc>
          <w:tcPr>
            <w:tcW w:w="4706" w:type="dxa"/>
            <w:vAlign w:val="center"/>
          </w:tcPr>
          <w:p w:rsidR="00763CF2" w:rsidRPr="00A269F7" w:rsidRDefault="00763CF2" w:rsidP="00AC1439">
            <w:pPr>
              <w:jc w:val="center"/>
              <w:rPr>
                <w:rFonts w:ascii="Times New Roman" w:hAnsi="Times New Roman"/>
                <w:sz w:val="24"/>
                <w:szCs w:val="24"/>
              </w:rPr>
            </w:pPr>
            <w:r w:rsidRPr="00A269F7">
              <w:rPr>
                <w:rFonts w:ascii="Times New Roman" w:hAnsi="Times New Roman"/>
                <w:sz w:val="24"/>
                <w:szCs w:val="24"/>
              </w:rPr>
              <w:t xml:space="preserve">Сила резания </w:t>
            </w:r>
            <m:oMath>
              <m:sSub>
                <m:sSubPr>
                  <m:ctrlPr>
                    <w:rPr>
                      <w:rFonts w:ascii="Cambria Math" w:hAnsi="Cambria Math"/>
                      <w:sz w:val="24"/>
                      <w:szCs w:val="24"/>
                    </w:rPr>
                  </m:ctrlPr>
                </m:sSubPr>
                <m:e>
                  <m:r>
                    <m:rPr>
                      <m:sty m:val="p"/>
                    </m:rPr>
                    <w:rPr>
                      <w:rFonts w:ascii="Cambria Math" w:hAnsi="Cambria Math"/>
                      <w:sz w:val="24"/>
                      <w:szCs w:val="24"/>
                    </w:rPr>
                    <m:t>R</m:t>
                  </m:r>
                </m:e>
                <m:sub>
                  <m:r>
                    <m:rPr>
                      <m:sty m:val="p"/>
                    </m:rPr>
                    <w:rPr>
                      <w:rFonts w:ascii="Cambria Math" w:hAnsi="Cambria Math"/>
                      <w:sz w:val="24"/>
                      <w:szCs w:val="24"/>
                    </w:rPr>
                    <m:t>z</m:t>
                  </m:r>
                </m:sub>
              </m:sSub>
              <m:r>
                <m:rPr>
                  <m:sty m:val="p"/>
                </m:rPr>
                <w:rPr>
                  <w:rFonts w:ascii="Cambria Math" w:hAnsi="Cambria Math"/>
                  <w:sz w:val="24"/>
                  <w:szCs w:val="24"/>
                </w:rPr>
                <m:t>,Н</m:t>
              </m:r>
            </m:oMath>
          </w:p>
        </w:tc>
        <w:tc>
          <w:tcPr>
            <w:tcW w:w="4706" w:type="dxa"/>
            <w:vAlign w:val="center"/>
          </w:tcPr>
          <w:p w:rsidR="00763CF2" w:rsidRPr="00A269F7" w:rsidRDefault="00763CF2" w:rsidP="00AC1439">
            <w:pPr>
              <w:jc w:val="center"/>
              <w:rPr>
                <w:rFonts w:ascii="Times New Roman" w:hAnsi="Times New Roman"/>
                <w:sz w:val="24"/>
                <w:szCs w:val="24"/>
              </w:rPr>
            </w:pPr>
            <w:r w:rsidRPr="00A269F7">
              <w:rPr>
                <w:rFonts w:ascii="Times New Roman" w:hAnsi="Times New Roman"/>
                <w:sz w:val="24"/>
                <w:szCs w:val="24"/>
              </w:rPr>
              <w:t>815</w:t>
            </w:r>
          </w:p>
        </w:tc>
      </w:tr>
      <w:tr w:rsidR="00763CF2" w:rsidRPr="00A269F7" w:rsidTr="00C304B0">
        <w:trPr>
          <w:trHeight w:val="20"/>
        </w:trPr>
        <w:tc>
          <w:tcPr>
            <w:tcW w:w="4706" w:type="dxa"/>
            <w:vAlign w:val="center"/>
          </w:tcPr>
          <w:p w:rsidR="00763CF2" w:rsidRPr="00A269F7" w:rsidRDefault="00763CF2" w:rsidP="00AC1439">
            <w:pPr>
              <w:jc w:val="center"/>
              <w:rPr>
                <w:rFonts w:ascii="Times New Roman" w:hAnsi="Times New Roman"/>
                <w:sz w:val="24"/>
                <w:szCs w:val="24"/>
              </w:rPr>
            </w:pPr>
            <w:r w:rsidRPr="00A269F7">
              <w:rPr>
                <w:rFonts w:ascii="Times New Roman" w:hAnsi="Times New Roman"/>
                <w:sz w:val="24"/>
                <w:szCs w:val="24"/>
              </w:rPr>
              <w:t xml:space="preserve">Сила зажима </w:t>
            </w:r>
            <m:oMath>
              <m:sSub>
                <m:sSubPr>
                  <m:ctrlPr>
                    <w:rPr>
                      <w:rFonts w:ascii="Cambria Math" w:hAnsi="Cambria Math"/>
                      <w:sz w:val="24"/>
                      <w:szCs w:val="24"/>
                    </w:rPr>
                  </m:ctrlPr>
                </m:sSubPr>
                <m:e>
                  <m:r>
                    <m:rPr>
                      <m:sty m:val="p"/>
                    </m:rPr>
                    <w:rPr>
                      <w:rFonts w:ascii="Cambria Math" w:hAnsi="Cambria Math"/>
                      <w:sz w:val="24"/>
                      <w:szCs w:val="24"/>
                    </w:rPr>
                    <m:t>P</m:t>
                  </m:r>
                </m:e>
                <m:sub>
                  <m:r>
                    <m:rPr>
                      <m:sty m:val="p"/>
                    </m:rPr>
                    <w:rPr>
                      <w:rFonts w:ascii="Cambria Math" w:hAnsi="Cambria Math"/>
                      <w:sz w:val="24"/>
                      <w:szCs w:val="24"/>
                    </w:rPr>
                    <m:t>з</m:t>
                  </m:r>
                </m:sub>
              </m:sSub>
              <m:r>
                <m:rPr>
                  <m:sty m:val="p"/>
                </m:rPr>
                <w:rPr>
                  <w:rFonts w:ascii="Cambria Math" w:hAnsi="Cambria Math"/>
                  <w:sz w:val="24"/>
                  <w:szCs w:val="24"/>
                </w:rPr>
                <m:t>,Н</m:t>
              </m:r>
            </m:oMath>
          </w:p>
        </w:tc>
        <w:tc>
          <w:tcPr>
            <w:tcW w:w="4706" w:type="dxa"/>
            <w:vAlign w:val="center"/>
          </w:tcPr>
          <w:p w:rsidR="00763CF2" w:rsidRPr="00A269F7" w:rsidRDefault="00763CF2" w:rsidP="00AC1439">
            <w:pPr>
              <w:jc w:val="center"/>
              <w:rPr>
                <w:rFonts w:ascii="Times New Roman" w:hAnsi="Times New Roman"/>
                <w:sz w:val="24"/>
                <w:szCs w:val="24"/>
              </w:rPr>
            </w:pPr>
            <w:r w:rsidRPr="00A269F7">
              <w:rPr>
                <w:rFonts w:ascii="Times New Roman" w:hAnsi="Times New Roman"/>
                <w:sz w:val="24"/>
                <w:szCs w:val="24"/>
              </w:rPr>
              <w:t>6791,6</w:t>
            </w:r>
          </w:p>
        </w:tc>
      </w:tr>
      <w:tr w:rsidR="00763CF2" w:rsidRPr="00A269F7" w:rsidTr="00C304B0">
        <w:trPr>
          <w:trHeight w:val="20"/>
        </w:trPr>
        <w:tc>
          <w:tcPr>
            <w:tcW w:w="4706" w:type="dxa"/>
            <w:vAlign w:val="center"/>
          </w:tcPr>
          <w:p w:rsidR="00763CF2" w:rsidRPr="00A269F7" w:rsidRDefault="00763CF2" w:rsidP="00AC1439">
            <w:pPr>
              <w:jc w:val="center"/>
              <w:rPr>
                <w:rFonts w:ascii="Times New Roman" w:hAnsi="Times New Roman"/>
                <w:sz w:val="24"/>
                <w:szCs w:val="24"/>
              </w:rPr>
            </w:pPr>
            <w:r w:rsidRPr="00A269F7">
              <w:rPr>
                <w:rFonts w:ascii="Times New Roman" w:hAnsi="Times New Roman"/>
                <w:sz w:val="24"/>
                <w:szCs w:val="24"/>
              </w:rPr>
              <w:t xml:space="preserve">Действительная сила зажима тисков с призматическими губками </w:t>
            </w:r>
            <m:oMath>
              <m:r>
                <m:rPr>
                  <m:sty m:val="p"/>
                </m:rPr>
                <w:rPr>
                  <w:rFonts w:ascii="Cambria Math" w:hAnsi="Cambria Math"/>
                  <w:sz w:val="24"/>
                  <w:szCs w:val="24"/>
                </w:rPr>
                <m:t>Q,Н</m:t>
              </m:r>
            </m:oMath>
          </w:p>
        </w:tc>
        <w:tc>
          <w:tcPr>
            <w:tcW w:w="4706" w:type="dxa"/>
            <w:vAlign w:val="center"/>
          </w:tcPr>
          <w:p w:rsidR="00763CF2" w:rsidRPr="00A269F7" w:rsidRDefault="00763CF2" w:rsidP="00AC1439">
            <w:pPr>
              <w:jc w:val="center"/>
              <w:rPr>
                <w:rFonts w:ascii="Times New Roman" w:hAnsi="Times New Roman"/>
                <w:sz w:val="24"/>
                <w:szCs w:val="24"/>
              </w:rPr>
            </w:pPr>
            <w:r w:rsidRPr="00A269F7">
              <w:rPr>
                <w:rFonts w:ascii="Times New Roman" w:hAnsi="Times New Roman"/>
                <w:sz w:val="24"/>
                <w:szCs w:val="24"/>
              </w:rPr>
              <w:t>1697,9</w:t>
            </w:r>
          </w:p>
        </w:tc>
      </w:tr>
    </w:tbl>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jc w:val="both"/>
        <w:rPr>
          <w:rFonts w:ascii="Times New Roman" w:eastAsia="Calibri" w:hAnsi="Times New Roman" w:cs="Times New Roman"/>
          <w:sz w:val="28"/>
          <w:szCs w:val="28"/>
        </w:rPr>
      </w:pPr>
    </w:p>
    <w:p w:rsidR="00AC1439" w:rsidRPr="00A269F7" w:rsidRDefault="00AC1439" w:rsidP="00763CF2">
      <w:pPr>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tabs>
          <w:tab w:val="left" w:pos="1134"/>
        </w:tabs>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3.4 Расчет и проектирование контрольно-измерительного инструмента (приспособления)</w:t>
      </w:r>
    </w:p>
    <w:p w:rsidR="00A269F7" w:rsidRPr="00A269F7" w:rsidRDefault="00A269F7" w:rsidP="00763CF2">
      <w:pPr>
        <w:tabs>
          <w:tab w:val="left" w:pos="1134"/>
        </w:tabs>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ind w:firstLine="851"/>
        <w:rPr>
          <w:rFonts w:ascii="Times New Roman" w:eastAsia="Calibri" w:hAnsi="Times New Roman" w:cs="Times New Roman"/>
          <w:sz w:val="28"/>
          <w:szCs w:val="28"/>
        </w:rPr>
      </w:pPr>
      <w:r w:rsidRPr="00A269F7">
        <w:rPr>
          <w:rFonts w:ascii="Times New Roman" w:eastAsia="Calibri" w:hAnsi="Times New Roman" w:cs="Times New Roman"/>
          <w:sz w:val="28"/>
          <w:szCs w:val="28"/>
        </w:rPr>
        <w:t>В качестве контрольно-измерительного инструмента выбираем резьбовой калибр-пробку для проверки резьбы М18-Н9.</w:t>
      </w:r>
    </w:p>
    <w:p w:rsidR="00763CF2" w:rsidRPr="00A269F7" w:rsidRDefault="00763CF2" w:rsidP="00763CF2">
      <w:pPr>
        <w:tabs>
          <w:tab w:val="left" w:pos="1134"/>
        </w:tabs>
        <w:spacing w:after="0" w:line="360" w:lineRule="auto"/>
        <w:ind w:firstLine="851"/>
        <w:contextualSpacing/>
        <w:rPr>
          <w:rFonts w:ascii="Times New Roman" w:eastAsia="Calibri" w:hAnsi="Times New Roman" w:cs="Times New Roman"/>
          <w:sz w:val="28"/>
          <w:szCs w:val="28"/>
        </w:rPr>
      </w:pPr>
      <w:r w:rsidRPr="00A269F7">
        <w:rPr>
          <w:rFonts w:ascii="Times New Roman" w:eastAsia="Calibri" w:hAnsi="Times New Roman" w:cs="Times New Roman"/>
          <w:sz w:val="28"/>
          <w:szCs w:val="28"/>
        </w:rPr>
        <w:t>Определяем предельные отклонения для отверстия:</w:t>
      </w:r>
      <m:oMath>
        <m:r>
          <m:rPr>
            <m:sty m:val="p"/>
          </m:rPr>
          <w:rPr>
            <w:rFonts w:ascii="Cambria Math" w:eastAsia="Calibri" w:hAnsi="Cambria Math" w:cs="Times New Roman"/>
            <w:sz w:val="28"/>
            <w:szCs w:val="28"/>
          </w:rPr>
          <m:t>ES=+0,011  мм</m:t>
        </m:r>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m:t>
            </m:r>
          </m:fName>
          <m:e/>
        </m:func>
        <m:r>
          <m:rPr>
            <m:sty m:val="p"/>
          </m:rPr>
          <w:rPr>
            <w:rFonts w:ascii="Cambria Math" w:eastAsia="Calibri" w:hAnsi="Cambria Math" w:cs="Times New Roman"/>
            <w:sz w:val="28"/>
            <w:szCs w:val="28"/>
          </w:rPr>
          <m:t>EI=0.</m:t>
        </m:r>
      </m:oMath>
    </w:p>
    <w:p w:rsidR="00763CF2" w:rsidRPr="00A269F7" w:rsidRDefault="00763CF2" w:rsidP="00763CF2">
      <w:pPr>
        <w:tabs>
          <w:tab w:val="left" w:pos="1134"/>
        </w:tabs>
        <w:spacing w:after="0" w:line="360" w:lineRule="auto"/>
        <w:ind w:left="851"/>
        <w:contextualSpacing/>
        <w:rPr>
          <w:rFonts w:ascii="Times New Roman" w:eastAsia="Calibri" w:hAnsi="Times New Roman" w:cs="Times New Roman"/>
          <w:sz w:val="28"/>
          <w:szCs w:val="28"/>
        </w:rPr>
      </w:pPr>
      <w:r w:rsidRPr="00A269F7">
        <w:rPr>
          <w:rFonts w:ascii="Times New Roman" w:eastAsia="Calibri" w:hAnsi="Times New Roman" w:cs="Times New Roman"/>
          <w:sz w:val="28"/>
          <w:szCs w:val="28"/>
        </w:rPr>
        <w:t>Определяем предельные размеры для отверстия:</w:t>
      </w:r>
    </w:p>
    <w:p w:rsidR="00763CF2" w:rsidRPr="00A269F7" w:rsidRDefault="00734F98" w:rsidP="00763CF2">
      <w:pPr>
        <w:tabs>
          <w:tab w:val="left" w:pos="993"/>
        </w:tabs>
        <w:spacing w:after="0" w:line="360" w:lineRule="auto"/>
        <w:ind w:firstLine="567"/>
        <w:jc w:val="center"/>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D</m:t>
              </m:r>
            </m:e>
            <m:sub>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max</m:t>
                  </m:r>
                </m:fName>
                <m:e/>
              </m:func>
            </m:sub>
          </m:sSub>
          <m:r>
            <m:rPr>
              <m:sty m:val="p"/>
            </m:rPr>
            <w:rPr>
              <w:rFonts w:ascii="Cambria Math" w:eastAsia="Calibri" w:hAnsi="Cambria Math" w:cs="Times New Roman"/>
              <w:sz w:val="28"/>
              <w:szCs w:val="28"/>
            </w:rPr>
            <m:t>=D+ES=12+0,011=18,011 мм</m:t>
          </m:r>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m:t>
              </m:r>
            </m:fName>
            <m:e/>
          </m:func>
        </m:oMath>
      </m:oMathPara>
    </w:p>
    <w:p w:rsidR="00763CF2" w:rsidRPr="00A269F7" w:rsidRDefault="00734F98" w:rsidP="00763CF2">
      <w:pPr>
        <w:tabs>
          <w:tab w:val="left" w:pos="993"/>
        </w:tabs>
        <w:spacing w:after="0" w:line="360" w:lineRule="auto"/>
        <w:ind w:firstLine="567"/>
        <w:jc w:val="center"/>
        <w:rPr>
          <w:rFonts w:ascii="Times New Roman" w:eastAsia="Calibri" w:hAnsi="Times New Roman" w:cs="Times New Roman"/>
          <w:sz w:val="28"/>
          <w:szCs w:val="28"/>
        </w:rPr>
      </w:pPr>
      <m:oMathPara>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D</m:t>
              </m:r>
            </m:e>
            <m:sub>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min</m:t>
                  </m:r>
                </m:fName>
                <m:e/>
              </m:func>
            </m:sub>
          </m:sSub>
          <m:r>
            <m:rPr>
              <m:sty m:val="p"/>
            </m:rPr>
            <w:rPr>
              <w:rFonts w:ascii="Cambria Math" w:eastAsia="Calibri" w:hAnsi="Cambria Math" w:cs="Times New Roman"/>
              <w:sz w:val="28"/>
              <w:szCs w:val="28"/>
            </w:rPr>
            <m:t>=D+EI=12+0=18 мм.</m:t>
          </m:r>
        </m:oMath>
      </m:oMathPara>
    </w:p>
    <w:p w:rsidR="00763CF2" w:rsidRPr="00A269F7" w:rsidRDefault="00763CF2" w:rsidP="00763CF2">
      <w:pPr>
        <w:tabs>
          <w:tab w:val="left" w:pos="1134"/>
        </w:tabs>
        <w:spacing w:after="0" w:line="360" w:lineRule="auto"/>
        <w:ind w:firstLine="851"/>
        <w:contextualSpacing/>
        <w:rPr>
          <w:rFonts w:ascii="Times New Roman" w:eastAsia="Calibri" w:hAnsi="Times New Roman" w:cs="Times New Roman"/>
          <w:sz w:val="28"/>
          <w:szCs w:val="28"/>
        </w:rPr>
      </w:pPr>
      <w:r w:rsidRPr="00A269F7">
        <w:rPr>
          <w:rFonts w:ascii="Times New Roman" w:eastAsia="Calibri" w:hAnsi="Times New Roman" w:cs="Times New Roman"/>
          <w:sz w:val="28"/>
          <w:szCs w:val="28"/>
        </w:rPr>
        <w:t>Определяем исполнительные и предельные размеры калибра-пробки по формуле [5, с. 6, табл. 2]:</w:t>
      </w:r>
    </w:p>
    <w:p w:rsidR="00763CF2" w:rsidRPr="00A269F7" w:rsidRDefault="00763CF2" w:rsidP="00763CF2">
      <w:pPr>
        <w:tabs>
          <w:tab w:val="left" w:pos="993"/>
        </w:tabs>
        <w:spacing w:after="0" w:line="360" w:lineRule="auto"/>
        <w:ind w:firstLine="567"/>
        <w:jc w:val="center"/>
        <w:rPr>
          <w:rFonts w:ascii="Times New Roman" w:eastAsia="Calibri" w:hAnsi="Times New Roman" w:cs="Times New Roman"/>
          <w:sz w:val="28"/>
          <w:szCs w:val="28"/>
        </w:rPr>
      </w:pPr>
      <m:oMath>
        <m:r>
          <m:rPr>
            <m:sty m:val="p"/>
          </m:rPr>
          <w:rPr>
            <w:rFonts w:ascii="Cambria Math" w:eastAsia="Calibri" w:hAnsi="Cambria Math" w:cs="Times New Roman"/>
            <w:sz w:val="28"/>
            <w:szCs w:val="28"/>
          </w:rPr>
          <m:t>П</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Р</m:t>
            </m:r>
          </m:e>
          <m:sub>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max</m:t>
                </m:r>
              </m:fName>
              <m:e/>
            </m:func>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D</m:t>
            </m:r>
          </m:e>
          <m:sub>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min</m:t>
                </m:r>
              </m:fName>
              <m:e/>
            </m:func>
          </m:sub>
        </m:sSub>
        <m:r>
          <m:rPr>
            <m:sty m:val="p"/>
          </m:rPr>
          <w:rPr>
            <w:rFonts w:ascii="Cambria Math" w:eastAsia="Calibri" w:hAnsi="Cambria Math" w:cs="Times New Roman"/>
            <w:sz w:val="28"/>
            <w:szCs w:val="28"/>
          </w:rPr>
          <m:t>+Z+</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H</m:t>
            </m:r>
          </m:num>
          <m:den>
            <m:r>
              <m:rPr>
                <m:sty m:val="p"/>
              </m:rPr>
              <w:rPr>
                <w:rFonts w:ascii="Cambria Math" w:eastAsia="Calibri" w:hAnsi="Cambria Math" w:cs="Times New Roman"/>
                <w:sz w:val="28"/>
                <w:szCs w:val="28"/>
              </w:rPr>
              <m:t>2</m:t>
            </m:r>
          </m:den>
        </m:f>
      </m:oMath>
      <w:r w:rsidRPr="00A269F7">
        <w:rPr>
          <w:rFonts w:ascii="Times New Roman" w:eastAsia="Calibri" w:hAnsi="Times New Roman" w:cs="Times New Roman"/>
          <w:sz w:val="28"/>
          <w:szCs w:val="28"/>
        </w:rPr>
        <w:t>,</w:t>
      </w:r>
    </w:p>
    <w:p w:rsidR="00763CF2" w:rsidRPr="00A269F7" w:rsidRDefault="00763CF2" w:rsidP="00763CF2">
      <w:pPr>
        <w:tabs>
          <w:tab w:val="left" w:pos="993"/>
        </w:tabs>
        <w:spacing w:after="0" w:line="360" w:lineRule="auto"/>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H - допуск на изготовление калибра-пробки, </w:t>
      </w:r>
      <m:oMath>
        <m:r>
          <m:rPr>
            <m:nor/>
          </m:rPr>
          <w:rPr>
            <w:rFonts w:ascii="Times New Roman" w:eastAsia="Calibri" w:hAnsi="Times New Roman" w:cs="Times New Roman"/>
            <w:sz w:val="28"/>
            <w:szCs w:val="28"/>
          </w:rPr>
          <m:t>H=1 мкм=0,00</m:t>
        </m:r>
        <m:r>
          <m:rPr>
            <m:sty m:val="p"/>
          </m:rPr>
          <w:rPr>
            <w:rFonts w:ascii="Cambria Math" w:eastAsia="Calibri" w:hAnsi="Cambria Math" w:cs="Times New Roman"/>
            <w:sz w:val="28"/>
            <w:szCs w:val="28"/>
          </w:rPr>
          <m:t xml:space="preserve">1 </m:t>
        </m:r>
        <m:r>
          <m:rPr>
            <m:nor/>
          </m:rPr>
          <w:rPr>
            <w:rFonts w:ascii="Times New Roman" w:eastAsia="Calibri" w:hAnsi="Times New Roman" w:cs="Times New Roman"/>
            <w:sz w:val="28"/>
            <w:szCs w:val="28"/>
          </w:rPr>
          <m:t>мм</m:t>
        </m:r>
      </m:oMath>
      <w:r w:rsidRPr="00A269F7">
        <w:rPr>
          <w:rFonts w:ascii="Times New Roman" w:eastAsia="Calibri" w:hAnsi="Times New Roman" w:cs="Times New Roman"/>
          <w:sz w:val="28"/>
          <w:szCs w:val="28"/>
        </w:rPr>
        <w:t xml:space="preserve"> [5, c. 6, табл. 2];</w:t>
      </w:r>
    </w:p>
    <w:p w:rsidR="00763CF2" w:rsidRPr="00A269F7" w:rsidRDefault="00763CF2" w:rsidP="00763CF2">
      <w:pPr>
        <w:tabs>
          <w:tab w:val="left" w:pos="993"/>
        </w:tabs>
        <w:spacing w:after="0" w:line="360" w:lineRule="auto"/>
        <w:ind w:firstLine="426"/>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 z - отклонение середины поля допусков относительно наименьшего предельного отверстия, </w:t>
      </w:r>
      <m:oMath>
        <m:r>
          <m:rPr>
            <m:nor/>
          </m:rPr>
          <w:rPr>
            <w:rFonts w:ascii="Times New Roman" w:eastAsia="Calibri" w:hAnsi="Times New Roman" w:cs="Times New Roman"/>
            <w:sz w:val="28"/>
            <w:szCs w:val="28"/>
          </w:rPr>
          <m:t>z=2 мкм=0,002 мм</m:t>
        </m:r>
      </m:oMath>
      <w:r w:rsidRPr="00A269F7">
        <w:rPr>
          <w:rFonts w:ascii="Times New Roman" w:eastAsia="Calibri" w:hAnsi="Times New Roman" w:cs="Times New Roman"/>
          <w:sz w:val="28"/>
          <w:szCs w:val="28"/>
        </w:rPr>
        <w:t xml:space="preserve"> [1, c. 6, табл. 2].</w:t>
      </w:r>
    </w:p>
    <w:p w:rsidR="00763CF2" w:rsidRPr="00A269F7" w:rsidRDefault="00763CF2" w:rsidP="00763CF2">
      <w:pPr>
        <w:tabs>
          <w:tab w:val="left" w:pos="993"/>
        </w:tabs>
        <w:spacing w:after="0" w:line="360" w:lineRule="auto"/>
        <w:ind w:firstLine="567"/>
        <w:jc w:val="center"/>
        <w:rPr>
          <w:rFonts w:ascii="Times New Roman" w:eastAsia="Calibri" w:hAnsi="Times New Roman" w:cs="Times New Roman"/>
          <w:sz w:val="28"/>
          <w:szCs w:val="28"/>
        </w:rPr>
      </w:pPr>
      <m:oMathPara>
        <m:oMath>
          <m:r>
            <m:rPr>
              <m:sty m:val="p"/>
            </m:rPr>
            <w:rPr>
              <w:rFonts w:ascii="Cambria Math" w:eastAsia="Calibri" w:hAnsi="Cambria Math" w:cs="Times New Roman"/>
              <w:sz w:val="28"/>
              <w:szCs w:val="28"/>
            </w:rPr>
            <m:t>П</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Р</m:t>
              </m:r>
            </m:e>
            <m:sub>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max</m:t>
                  </m:r>
                </m:fName>
                <m:e/>
              </m:func>
            </m:sub>
          </m:sSub>
          <m:r>
            <m:rPr>
              <m:sty m:val="p"/>
            </m:rPr>
            <w:rPr>
              <w:rFonts w:ascii="Cambria Math" w:eastAsia="Calibri" w:hAnsi="Cambria Math" w:cs="Times New Roman"/>
              <w:sz w:val="28"/>
              <w:szCs w:val="28"/>
            </w:rPr>
            <m:t>=18+0,002+</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0,001</m:t>
              </m:r>
            </m:num>
            <m:den>
              <m:r>
                <m:rPr>
                  <m:sty m:val="p"/>
                </m:rPr>
                <w:rPr>
                  <w:rFonts w:ascii="Cambria Math" w:eastAsia="Calibri" w:hAnsi="Cambria Math" w:cs="Times New Roman"/>
                  <w:sz w:val="28"/>
                  <w:szCs w:val="28"/>
                </w:rPr>
                <m:t>2</m:t>
              </m:r>
            </m:den>
          </m:f>
          <m:r>
            <m:rPr>
              <m:sty m:val="p"/>
            </m:rPr>
            <w:rPr>
              <w:rFonts w:ascii="Cambria Math" w:eastAsia="Calibri" w:hAnsi="Cambria Math" w:cs="Times New Roman"/>
              <w:sz w:val="28"/>
              <w:szCs w:val="28"/>
            </w:rPr>
            <m:t>=18,0025 (мм)</m:t>
          </m:r>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m:t>
              </m:r>
            </m:fName>
            <m:e/>
          </m:func>
        </m:oMath>
      </m:oMathPara>
    </w:p>
    <w:p w:rsidR="00763CF2" w:rsidRPr="00A269F7" w:rsidRDefault="00763CF2" w:rsidP="00763CF2">
      <w:pPr>
        <w:tabs>
          <w:tab w:val="left" w:pos="993"/>
        </w:tabs>
        <w:spacing w:after="0" w:line="360" w:lineRule="auto"/>
        <w:ind w:firstLine="567"/>
        <w:jc w:val="center"/>
        <w:rPr>
          <w:rFonts w:ascii="Times New Roman" w:eastAsia="Calibri" w:hAnsi="Times New Roman" w:cs="Times New Roman"/>
          <w:sz w:val="28"/>
          <w:szCs w:val="28"/>
        </w:rPr>
      </w:pPr>
      <m:oMathPara>
        <m:oMath>
          <m:r>
            <m:rPr>
              <m:sty m:val="p"/>
            </m:rPr>
            <w:rPr>
              <w:rFonts w:ascii="Cambria Math" w:eastAsia="Calibri" w:hAnsi="Cambria Math" w:cs="Times New Roman"/>
              <w:sz w:val="28"/>
              <w:szCs w:val="28"/>
            </w:rPr>
            <m:t>П</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Р</m:t>
              </m:r>
            </m:e>
            <m:sub>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min</m:t>
                  </m:r>
                </m:fName>
                <m:e/>
              </m:func>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D</m:t>
              </m:r>
            </m:e>
            <m:sub>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min</m:t>
                  </m:r>
                </m:fName>
                <m:e/>
              </m:func>
            </m:sub>
          </m:sSub>
          <m:r>
            <m:rPr>
              <m:sty m:val="p"/>
            </m:rPr>
            <w:rPr>
              <w:rFonts w:ascii="Cambria Math" w:eastAsia="Calibri" w:hAnsi="Cambria Math" w:cs="Times New Roman"/>
              <w:sz w:val="28"/>
              <w:szCs w:val="28"/>
            </w:rPr>
            <m:t>+z-</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H</m:t>
              </m:r>
            </m:num>
            <m:den>
              <m:r>
                <m:rPr>
                  <m:sty m:val="p"/>
                </m:rPr>
                <w:rPr>
                  <w:rFonts w:ascii="Cambria Math" w:eastAsia="Calibri" w:hAnsi="Cambria Math" w:cs="Times New Roman"/>
                  <w:sz w:val="28"/>
                  <w:szCs w:val="28"/>
                </w:rPr>
                <m:t>2</m:t>
              </m:r>
            </m:den>
          </m:f>
          <m:r>
            <m:rPr>
              <m:sty m:val="p"/>
            </m:rPr>
            <w:rPr>
              <w:rFonts w:ascii="Cambria Math" w:eastAsia="Calibri" w:hAnsi="Cambria Math" w:cs="Times New Roman"/>
              <w:sz w:val="28"/>
              <w:szCs w:val="28"/>
            </w:rPr>
            <m:t>=18+0,002-</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0,001</m:t>
              </m:r>
            </m:num>
            <m:den>
              <m:r>
                <m:rPr>
                  <m:sty m:val="p"/>
                </m:rPr>
                <w:rPr>
                  <w:rFonts w:ascii="Cambria Math" w:eastAsia="Calibri" w:hAnsi="Cambria Math" w:cs="Times New Roman"/>
                  <w:sz w:val="28"/>
                  <w:szCs w:val="28"/>
                </w:rPr>
                <m:t>2</m:t>
              </m:r>
            </m:den>
          </m:f>
          <m:r>
            <m:rPr>
              <m:sty m:val="p"/>
            </m:rPr>
            <w:rPr>
              <w:rFonts w:ascii="Cambria Math" w:eastAsia="Calibri" w:hAnsi="Cambria Math" w:cs="Times New Roman"/>
              <w:sz w:val="28"/>
              <w:szCs w:val="28"/>
            </w:rPr>
            <m:t>=18,0015 (мм)</m:t>
          </m:r>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m:t>
              </m:r>
            </m:fName>
            <m:e/>
          </m:func>
        </m:oMath>
      </m:oMathPara>
    </w:p>
    <w:p w:rsidR="00763CF2" w:rsidRPr="00A269F7" w:rsidRDefault="00763CF2" w:rsidP="00763CF2">
      <w:pPr>
        <w:tabs>
          <w:tab w:val="left" w:pos="993"/>
        </w:tabs>
        <w:spacing w:after="0" w:line="360" w:lineRule="auto"/>
        <w:ind w:firstLine="567"/>
        <w:jc w:val="center"/>
        <w:rPr>
          <w:rFonts w:ascii="Times New Roman" w:eastAsia="Calibri" w:hAnsi="Times New Roman" w:cs="Times New Roman"/>
          <w:sz w:val="28"/>
          <w:szCs w:val="28"/>
        </w:rPr>
      </w:pPr>
      <m:oMathPara>
        <m:oMath>
          <m:r>
            <m:rPr>
              <m:nor/>
            </m:rPr>
            <w:rPr>
              <w:rFonts w:ascii="Times New Roman" w:eastAsia="Calibri" w:hAnsi="Times New Roman" w:cs="Times New Roman"/>
              <w:sz w:val="28"/>
              <w:szCs w:val="28"/>
            </w:rPr>
            <m:t>П</m:t>
          </m:r>
          <m:sSub>
            <m:sSubPr>
              <m:ctrlPr>
                <w:rPr>
                  <w:rFonts w:ascii="Cambria Math" w:eastAsia="Calibri" w:hAnsi="Cambria Math" w:cs="Times New Roman"/>
                  <w:sz w:val="28"/>
                  <w:szCs w:val="28"/>
                </w:rPr>
              </m:ctrlPr>
            </m:sSubPr>
            <m:e>
              <m:r>
                <m:rPr>
                  <m:nor/>
                </m:rPr>
                <w:rPr>
                  <w:rFonts w:ascii="Times New Roman" w:eastAsia="Calibri" w:hAnsi="Times New Roman" w:cs="Times New Roman"/>
                  <w:sz w:val="28"/>
                  <w:szCs w:val="28"/>
                </w:rPr>
                <m:t>Р</m:t>
              </m:r>
            </m:e>
            <m:sub>
              <m:r>
                <m:rPr>
                  <m:nor/>
                </m:rPr>
                <w:rPr>
                  <w:rFonts w:ascii="Times New Roman" w:eastAsia="Calibri" w:hAnsi="Times New Roman" w:cs="Times New Roman"/>
                  <w:sz w:val="28"/>
                  <w:szCs w:val="28"/>
                </w:rPr>
                <m:t>исп</m:t>
              </m:r>
            </m:sub>
          </m:sSub>
          <m:r>
            <m:rPr>
              <m:nor/>
            </m:rPr>
            <w:rPr>
              <w:rFonts w:ascii="Times New Roman" w:eastAsia="Calibri" w:hAnsi="Times New Roman" w:cs="Times New Roman"/>
              <w:sz w:val="28"/>
              <w:szCs w:val="28"/>
            </w:rPr>
            <m:t>=П</m:t>
          </m:r>
          <m:sSub>
            <m:sSubPr>
              <m:ctrlPr>
                <w:rPr>
                  <w:rFonts w:ascii="Cambria Math" w:eastAsia="Calibri" w:hAnsi="Cambria Math" w:cs="Times New Roman"/>
                  <w:sz w:val="28"/>
                  <w:szCs w:val="28"/>
                </w:rPr>
              </m:ctrlPr>
            </m:sSubPr>
            <m:e>
              <m:r>
                <m:rPr>
                  <m:nor/>
                </m:rPr>
                <w:rPr>
                  <w:rFonts w:ascii="Times New Roman" w:eastAsia="Calibri" w:hAnsi="Times New Roman" w:cs="Times New Roman"/>
                  <w:sz w:val="28"/>
                  <w:szCs w:val="28"/>
                </w:rPr>
                <m:t>Р</m:t>
              </m:r>
            </m:e>
            <m:sub>
              <m:r>
                <m:rPr>
                  <m:nor/>
                </m:rPr>
                <w:rPr>
                  <w:rFonts w:ascii="Times New Roman" w:eastAsia="Calibri" w:hAnsi="Times New Roman" w:cs="Times New Roman"/>
                  <w:sz w:val="28"/>
                  <w:szCs w:val="28"/>
                </w:rPr>
                <m:t>max</m:t>
              </m:r>
            </m:sub>
          </m:sSub>
          <m:r>
            <m:rPr>
              <m:nor/>
            </m:rPr>
            <w:rPr>
              <w:rFonts w:ascii="Times New Roman" w:eastAsia="Calibri" w:hAnsi="Times New Roman" w:cs="Times New Roman"/>
              <w:sz w:val="28"/>
              <w:szCs w:val="28"/>
            </w:rPr>
            <m:t>-H=18,0025-0,001</m:t>
          </m:r>
          <m:r>
            <m:rPr>
              <m:sty m:val="p"/>
            </m:rPr>
            <w:rPr>
              <w:rFonts w:ascii="Cambria Math" w:eastAsia="Calibri" w:hAnsi="Cambria Math" w:cs="Times New Roman"/>
              <w:sz w:val="28"/>
              <w:szCs w:val="28"/>
            </w:rPr>
            <m:t>=18,001</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5</m:t>
              </m:r>
            </m:e>
            <m:sub>
              <m:r>
                <m:rPr>
                  <m:sty m:val="p"/>
                </m:rPr>
                <w:rPr>
                  <w:rFonts w:ascii="Cambria Math" w:eastAsia="Calibri" w:hAnsi="Cambria Math" w:cs="Times New Roman"/>
                  <w:sz w:val="28"/>
                  <w:szCs w:val="28"/>
                </w:rPr>
                <m:t>-0,002</m:t>
              </m:r>
            </m:sub>
          </m:sSub>
          <m:r>
            <m:rPr>
              <m:sty m:val="p"/>
            </m:rPr>
            <w:rPr>
              <w:rFonts w:ascii="Cambria Math" w:eastAsia="Calibri" w:hAnsi="Cambria Math" w:cs="Times New Roman"/>
              <w:sz w:val="28"/>
              <w:szCs w:val="28"/>
            </w:rPr>
            <m:t xml:space="preserve"> (</m:t>
          </m:r>
          <m:r>
            <m:rPr>
              <m:nor/>
            </m:rPr>
            <w:rPr>
              <w:rFonts w:ascii="Times New Roman" w:eastAsia="Calibri" w:hAnsi="Times New Roman" w:cs="Times New Roman"/>
              <w:sz w:val="28"/>
              <w:szCs w:val="28"/>
            </w:rPr>
            <m:t xml:space="preserve"> мм</m:t>
          </m:r>
          <m:r>
            <m:rPr>
              <m:sty m:val="p"/>
            </m:rPr>
            <w:rPr>
              <w:rFonts w:ascii="Cambria Math" w:eastAsia="Calibri" w:hAnsi="Cambria Math" w:cs="Times New Roman"/>
              <w:sz w:val="28"/>
              <w:szCs w:val="28"/>
            </w:rPr>
            <m:t>);</m:t>
          </m:r>
        </m:oMath>
      </m:oMathPara>
    </w:p>
    <w:p w:rsidR="00763CF2" w:rsidRPr="00A269F7" w:rsidRDefault="00763CF2" w:rsidP="00763CF2">
      <w:pPr>
        <w:tabs>
          <w:tab w:val="left" w:pos="993"/>
        </w:tabs>
        <w:spacing w:after="0" w:line="360" w:lineRule="auto"/>
        <w:ind w:firstLine="567"/>
        <w:jc w:val="center"/>
        <w:rPr>
          <w:rFonts w:ascii="Times New Roman" w:eastAsia="Calibri" w:hAnsi="Times New Roman" w:cs="Times New Roman"/>
          <w:sz w:val="28"/>
          <w:szCs w:val="28"/>
        </w:rPr>
      </w:pPr>
      <m:oMathPara>
        <m:oMath>
          <m:r>
            <m:rPr>
              <m:nor/>
            </m:rPr>
            <w:rPr>
              <w:rFonts w:ascii="Times New Roman" w:eastAsia="Calibri" w:hAnsi="Times New Roman" w:cs="Times New Roman"/>
              <w:sz w:val="28"/>
              <w:szCs w:val="28"/>
            </w:rPr>
            <m:t>Н</m:t>
          </m:r>
          <m:sSub>
            <m:sSubPr>
              <m:ctrlPr>
                <w:rPr>
                  <w:rFonts w:ascii="Cambria Math" w:eastAsia="Calibri" w:hAnsi="Cambria Math" w:cs="Times New Roman"/>
                  <w:sz w:val="28"/>
                  <w:szCs w:val="28"/>
                </w:rPr>
              </m:ctrlPr>
            </m:sSubPr>
            <m:e>
              <m:r>
                <m:rPr>
                  <m:nor/>
                </m:rPr>
                <w:rPr>
                  <w:rFonts w:ascii="Times New Roman" w:eastAsia="Calibri" w:hAnsi="Times New Roman" w:cs="Times New Roman"/>
                  <w:sz w:val="28"/>
                  <w:szCs w:val="28"/>
                </w:rPr>
                <m:t>Е</m:t>
              </m:r>
            </m:e>
            <m:sub>
              <m:r>
                <m:rPr>
                  <m:nor/>
                </m:rPr>
                <w:rPr>
                  <w:rFonts w:ascii="Times New Roman" w:eastAsia="Calibri" w:hAnsi="Times New Roman" w:cs="Times New Roman"/>
                  <w:sz w:val="28"/>
                  <w:szCs w:val="28"/>
                </w:rPr>
                <m:t>max</m:t>
              </m:r>
            </m:sub>
          </m:sSub>
          <m:r>
            <m:rPr>
              <m:nor/>
            </m:rPr>
            <w:rPr>
              <w:rFonts w:ascii="Times New Roman" w:eastAsia="Calibri" w:hAnsi="Times New Roman" w:cs="Times New Roman"/>
              <w:sz w:val="28"/>
              <w:szCs w:val="28"/>
            </w:rPr>
            <m:t>=</m:t>
          </m:r>
          <m:sSub>
            <m:sSubPr>
              <m:ctrlPr>
                <w:rPr>
                  <w:rFonts w:ascii="Cambria Math" w:eastAsia="Calibri" w:hAnsi="Cambria Math" w:cs="Times New Roman"/>
                  <w:sz w:val="28"/>
                  <w:szCs w:val="28"/>
                </w:rPr>
              </m:ctrlPr>
            </m:sSubPr>
            <m:e>
              <m:r>
                <m:rPr>
                  <m:nor/>
                </m:rPr>
                <w:rPr>
                  <w:rFonts w:ascii="Times New Roman" w:eastAsia="Calibri" w:hAnsi="Times New Roman" w:cs="Times New Roman"/>
                  <w:sz w:val="28"/>
                  <w:szCs w:val="28"/>
                </w:rPr>
                <m:t>D</m:t>
              </m:r>
            </m:e>
            <m:sub>
              <m:r>
                <m:rPr>
                  <m:nor/>
                </m:rPr>
                <w:rPr>
                  <w:rFonts w:ascii="Times New Roman" w:eastAsia="Calibri" w:hAnsi="Times New Roman" w:cs="Times New Roman"/>
                  <w:sz w:val="28"/>
                  <w:szCs w:val="28"/>
                </w:rPr>
                <m:t>max</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H</m:t>
              </m:r>
            </m:num>
            <m:den>
              <m:r>
                <m:rPr>
                  <m:sty m:val="p"/>
                </m:rPr>
                <w:rPr>
                  <w:rFonts w:ascii="Cambria Math" w:eastAsia="Calibri" w:hAnsi="Cambria Math" w:cs="Times New Roman"/>
                  <w:sz w:val="28"/>
                  <w:szCs w:val="28"/>
                </w:rPr>
                <m:t>2</m:t>
              </m:r>
            </m:den>
          </m:f>
          <m:r>
            <m:rPr>
              <m:sty m:val="p"/>
            </m:rPr>
            <w:rPr>
              <w:rFonts w:ascii="Cambria Math" w:eastAsia="Calibri" w:hAnsi="Cambria Math" w:cs="Times New Roman"/>
              <w:sz w:val="28"/>
              <w:szCs w:val="28"/>
            </w:rPr>
            <m:t>=18,011+</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0,001</m:t>
              </m:r>
            </m:num>
            <m:den>
              <m:r>
                <m:rPr>
                  <m:sty m:val="p"/>
                </m:rPr>
                <w:rPr>
                  <w:rFonts w:ascii="Cambria Math" w:eastAsia="Calibri" w:hAnsi="Cambria Math" w:cs="Times New Roman"/>
                  <w:sz w:val="28"/>
                  <w:szCs w:val="28"/>
                </w:rPr>
                <m:t>2</m:t>
              </m:r>
            </m:den>
          </m:f>
          <m:r>
            <m:rPr>
              <m:sty m:val="p"/>
            </m:rPr>
            <w:rPr>
              <w:rFonts w:ascii="Cambria Math" w:eastAsia="Calibri" w:hAnsi="Cambria Math" w:cs="Times New Roman"/>
              <w:sz w:val="28"/>
              <w:szCs w:val="28"/>
            </w:rPr>
            <m:t>=18,0115 (мм)</m:t>
          </m:r>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m:t>
              </m:r>
            </m:fName>
            <m:e/>
          </m:func>
        </m:oMath>
      </m:oMathPara>
    </w:p>
    <w:p w:rsidR="00763CF2" w:rsidRPr="00A269F7" w:rsidRDefault="00763CF2" w:rsidP="00763CF2">
      <w:pPr>
        <w:tabs>
          <w:tab w:val="left" w:pos="993"/>
        </w:tabs>
        <w:spacing w:after="0" w:line="360" w:lineRule="auto"/>
        <w:ind w:firstLine="567"/>
        <w:jc w:val="center"/>
        <w:rPr>
          <w:rFonts w:ascii="Times New Roman" w:eastAsia="Calibri" w:hAnsi="Times New Roman" w:cs="Times New Roman"/>
          <w:sz w:val="28"/>
          <w:szCs w:val="28"/>
        </w:rPr>
      </w:pPr>
      <m:oMathPara>
        <m:oMath>
          <m:r>
            <m:rPr>
              <m:nor/>
            </m:rPr>
            <w:rPr>
              <w:rFonts w:ascii="Times New Roman" w:eastAsia="Calibri" w:hAnsi="Times New Roman" w:cs="Times New Roman"/>
              <w:sz w:val="28"/>
              <w:szCs w:val="28"/>
            </w:rPr>
            <m:t>Н</m:t>
          </m:r>
          <m:sSub>
            <m:sSubPr>
              <m:ctrlPr>
                <w:rPr>
                  <w:rFonts w:ascii="Cambria Math" w:eastAsia="Calibri" w:hAnsi="Cambria Math" w:cs="Times New Roman"/>
                  <w:sz w:val="28"/>
                  <w:szCs w:val="28"/>
                </w:rPr>
              </m:ctrlPr>
            </m:sSubPr>
            <m:e>
              <m:r>
                <m:rPr>
                  <m:nor/>
                </m:rPr>
                <w:rPr>
                  <w:rFonts w:ascii="Times New Roman" w:eastAsia="Calibri" w:hAnsi="Times New Roman" w:cs="Times New Roman"/>
                  <w:sz w:val="28"/>
                  <w:szCs w:val="28"/>
                </w:rPr>
                <m:t>Е</m:t>
              </m:r>
            </m:e>
            <m:sub>
              <m:r>
                <m:rPr>
                  <m:nor/>
                </m:rPr>
                <w:rPr>
                  <w:rFonts w:ascii="Times New Roman" w:eastAsia="Calibri" w:hAnsi="Times New Roman" w:cs="Times New Roman"/>
                  <w:sz w:val="28"/>
                  <w:szCs w:val="28"/>
                </w:rPr>
                <m:t>min</m:t>
              </m:r>
            </m:sub>
          </m:sSub>
          <m:r>
            <m:rPr>
              <m:nor/>
            </m:rPr>
            <w:rPr>
              <w:rFonts w:ascii="Times New Roman" w:eastAsia="Calibri" w:hAnsi="Times New Roman" w:cs="Times New Roman"/>
              <w:sz w:val="28"/>
              <w:szCs w:val="28"/>
            </w:rPr>
            <m:t>=</m:t>
          </m:r>
          <m:sSub>
            <m:sSubPr>
              <m:ctrlPr>
                <w:rPr>
                  <w:rFonts w:ascii="Cambria Math" w:eastAsia="Calibri" w:hAnsi="Cambria Math" w:cs="Times New Roman"/>
                  <w:sz w:val="28"/>
                  <w:szCs w:val="28"/>
                </w:rPr>
              </m:ctrlPr>
            </m:sSubPr>
            <m:e>
              <m:r>
                <m:rPr>
                  <m:nor/>
                </m:rPr>
                <w:rPr>
                  <w:rFonts w:ascii="Times New Roman" w:eastAsia="Calibri" w:hAnsi="Times New Roman" w:cs="Times New Roman"/>
                  <w:sz w:val="28"/>
                  <w:szCs w:val="28"/>
                </w:rPr>
                <m:t>D</m:t>
              </m:r>
            </m:e>
            <m:sub>
              <m:r>
                <m:rPr>
                  <m:nor/>
                </m:rPr>
                <w:rPr>
                  <w:rFonts w:ascii="Times New Roman" w:eastAsia="Calibri" w:hAnsi="Times New Roman" w:cs="Times New Roman"/>
                  <w:sz w:val="28"/>
                  <w:szCs w:val="28"/>
                </w:rPr>
                <m:t>max</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H</m:t>
              </m:r>
            </m:num>
            <m:den>
              <m:r>
                <m:rPr>
                  <m:sty m:val="p"/>
                </m:rPr>
                <w:rPr>
                  <w:rFonts w:ascii="Cambria Math" w:eastAsia="Calibri" w:hAnsi="Cambria Math" w:cs="Times New Roman"/>
                  <w:sz w:val="28"/>
                  <w:szCs w:val="28"/>
                </w:rPr>
                <m:t>2</m:t>
              </m:r>
            </m:den>
          </m:f>
          <m:r>
            <m:rPr>
              <m:sty m:val="p"/>
            </m:rPr>
            <w:rPr>
              <w:rFonts w:ascii="Cambria Math" w:eastAsia="Calibri" w:hAnsi="Cambria Math" w:cs="Times New Roman"/>
              <w:sz w:val="28"/>
              <w:szCs w:val="28"/>
            </w:rPr>
            <m:t>=18,011-</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0,001</m:t>
              </m:r>
            </m:num>
            <m:den>
              <m:r>
                <m:rPr>
                  <m:sty m:val="p"/>
                </m:rPr>
                <w:rPr>
                  <w:rFonts w:ascii="Cambria Math" w:eastAsia="Calibri" w:hAnsi="Cambria Math" w:cs="Times New Roman"/>
                  <w:sz w:val="28"/>
                  <w:szCs w:val="28"/>
                </w:rPr>
                <m:t>2</m:t>
              </m:r>
            </m:den>
          </m:f>
          <m:r>
            <m:rPr>
              <m:sty m:val="p"/>
            </m:rPr>
            <w:rPr>
              <w:rFonts w:ascii="Cambria Math" w:eastAsia="Calibri" w:hAnsi="Cambria Math" w:cs="Times New Roman"/>
              <w:sz w:val="28"/>
              <w:szCs w:val="28"/>
            </w:rPr>
            <m:t>=18,0105 (</m:t>
          </m:r>
          <m:r>
            <m:rPr>
              <m:nor/>
            </m:rPr>
            <w:rPr>
              <w:rFonts w:ascii="Times New Roman" w:eastAsia="Calibri" w:hAnsi="Times New Roman" w:cs="Times New Roman"/>
              <w:sz w:val="28"/>
              <w:szCs w:val="28"/>
            </w:rPr>
            <m:t>мм</m:t>
          </m:r>
          <m:r>
            <m:rPr>
              <m:sty m:val="p"/>
            </m:rPr>
            <w:rPr>
              <w:rFonts w:ascii="Cambria Math" w:eastAsia="Calibri" w:hAnsi="Cambria Math" w:cs="Times New Roman"/>
              <w:sz w:val="28"/>
              <w:szCs w:val="28"/>
            </w:rPr>
            <m:t>);</m:t>
          </m:r>
        </m:oMath>
      </m:oMathPara>
    </w:p>
    <w:p w:rsidR="00763CF2" w:rsidRPr="00A269F7" w:rsidRDefault="00763CF2" w:rsidP="00763CF2">
      <w:pPr>
        <w:tabs>
          <w:tab w:val="left" w:pos="993"/>
        </w:tabs>
        <w:spacing w:after="0" w:line="360" w:lineRule="auto"/>
        <w:ind w:firstLine="567"/>
        <w:jc w:val="center"/>
        <w:rPr>
          <w:rFonts w:ascii="Times New Roman" w:eastAsia="Calibri" w:hAnsi="Times New Roman" w:cs="Times New Roman"/>
          <w:sz w:val="28"/>
          <w:szCs w:val="28"/>
        </w:rPr>
      </w:pPr>
      <m:oMathPara>
        <m:oMath>
          <m:r>
            <m:rPr>
              <m:sty m:val="p"/>
            </m:rPr>
            <w:rPr>
              <w:rFonts w:ascii="Cambria Math" w:eastAsia="Calibri" w:hAnsi="Cambria Math" w:cs="Times New Roman"/>
              <w:sz w:val="28"/>
              <w:szCs w:val="28"/>
            </w:rPr>
            <m:t>Н</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Е</m:t>
              </m:r>
            </m:e>
            <m:sub>
              <m:r>
                <m:rPr>
                  <m:sty m:val="p"/>
                </m:rPr>
                <w:rPr>
                  <w:rFonts w:ascii="Cambria Math" w:eastAsia="Calibri" w:hAnsi="Cambria Math" w:cs="Times New Roman"/>
                  <w:sz w:val="28"/>
                  <w:szCs w:val="28"/>
                </w:rPr>
                <m:t>исп</m:t>
              </m:r>
            </m:sub>
          </m:sSub>
          <m:r>
            <m:rPr>
              <m:sty m:val="p"/>
            </m:rPr>
            <w:rPr>
              <w:rFonts w:ascii="Cambria Math" w:eastAsia="Calibri" w:hAnsi="Cambria Math" w:cs="Times New Roman"/>
              <w:sz w:val="28"/>
              <w:szCs w:val="28"/>
            </w:rPr>
            <m:t>=H</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E</m:t>
              </m:r>
            </m:e>
            <m:sub>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max</m:t>
                  </m:r>
                </m:fName>
                <m:e/>
              </m:func>
            </m:sub>
          </m:sSub>
          <m:r>
            <m:rPr>
              <m:sty m:val="p"/>
            </m:rPr>
            <w:rPr>
              <w:rFonts w:ascii="Cambria Math" w:eastAsia="Calibri" w:hAnsi="Cambria Math" w:cs="Times New Roman"/>
              <w:sz w:val="28"/>
              <w:szCs w:val="28"/>
            </w:rPr>
            <m:t>-H=18,0115-0,001=18,</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0105</m:t>
              </m:r>
            </m:e>
            <m:sub>
              <m:r>
                <m:rPr>
                  <m:sty m:val="p"/>
                </m:rPr>
                <w:rPr>
                  <w:rFonts w:ascii="Cambria Math" w:eastAsia="Calibri" w:hAnsi="Cambria Math" w:cs="Times New Roman"/>
                  <w:sz w:val="28"/>
                  <w:szCs w:val="28"/>
                </w:rPr>
                <m:t>-0,002</m:t>
              </m:r>
            </m:sub>
          </m:sSub>
          <m:r>
            <m:rPr>
              <m:sty m:val="p"/>
            </m:rPr>
            <w:rPr>
              <w:rFonts w:ascii="Cambria Math" w:eastAsia="Calibri" w:hAnsi="Cambria Math" w:cs="Times New Roman"/>
              <w:sz w:val="28"/>
              <w:szCs w:val="28"/>
            </w:rPr>
            <m:t xml:space="preserve"> (мм).</m:t>
          </m:r>
        </m:oMath>
      </m:oMathPara>
    </w:p>
    <w:p w:rsidR="00763CF2" w:rsidRPr="00A269F7" w:rsidRDefault="00763CF2" w:rsidP="00763CF2">
      <w:pPr>
        <w:tabs>
          <w:tab w:val="left" w:pos="1134"/>
        </w:tabs>
        <w:spacing w:after="0" w:line="360" w:lineRule="auto"/>
        <w:ind w:firstLine="851"/>
        <w:contextualSpacing/>
        <w:rPr>
          <w:rFonts w:ascii="Times New Roman" w:eastAsia="Calibri" w:hAnsi="Times New Roman" w:cs="Times New Roman"/>
          <w:sz w:val="28"/>
          <w:szCs w:val="28"/>
        </w:rPr>
      </w:pPr>
      <w:r w:rsidRPr="00A269F7">
        <w:rPr>
          <w:rFonts w:ascii="Times New Roman" w:eastAsia="Calibri" w:hAnsi="Times New Roman" w:cs="Times New Roman"/>
          <w:sz w:val="28"/>
          <w:szCs w:val="28"/>
        </w:rPr>
        <w:t>Определяем размер предельного износа калибра-пробки по формуле:</w:t>
      </w:r>
    </w:p>
    <w:p w:rsidR="00763CF2" w:rsidRPr="00A269F7" w:rsidRDefault="00763CF2" w:rsidP="00763CF2">
      <w:pPr>
        <w:tabs>
          <w:tab w:val="left" w:pos="993"/>
        </w:tabs>
        <w:spacing w:after="0" w:line="360" w:lineRule="auto"/>
        <w:ind w:firstLine="567"/>
        <w:jc w:val="center"/>
        <w:rPr>
          <w:rFonts w:ascii="Times New Roman" w:eastAsia="Calibri" w:hAnsi="Times New Roman" w:cs="Times New Roman"/>
          <w:sz w:val="28"/>
          <w:szCs w:val="28"/>
        </w:rPr>
      </w:pPr>
      <m:oMath>
        <m:r>
          <m:rPr>
            <m:sty m:val="p"/>
          </m:rPr>
          <w:rPr>
            <w:rFonts w:ascii="Cambria Math" w:eastAsia="Calibri" w:hAnsi="Cambria Math" w:cs="Times New Roman"/>
            <w:sz w:val="28"/>
            <w:szCs w:val="28"/>
          </w:rPr>
          <m:t>П</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Р</m:t>
            </m:r>
          </m:e>
          <m:sub>
            <m:r>
              <m:rPr>
                <m:sty m:val="p"/>
              </m:rPr>
              <w:rPr>
                <w:rFonts w:ascii="Cambria Math" w:eastAsia="Calibri" w:hAnsi="Cambria Math" w:cs="Times New Roman"/>
                <w:sz w:val="28"/>
                <w:szCs w:val="28"/>
              </w:rPr>
              <m:t>изн</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D</m:t>
            </m:r>
          </m:e>
          <m:sub>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min</m:t>
                </m:r>
              </m:fName>
              <m:e/>
            </m:func>
          </m:sub>
        </m:sSub>
        <m:r>
          <m:rPr>
            <m:sty m:val="p"/>
          </m:rPr>
          <w:rPr>
            <w:rFonts w:ascii="Cambria Math" w:eastAsia="Calibri" w:hAnsi="Cambria Math" w:cs="Times New Roman"/>
            <w:sz w:val="28"/>
            <w:szCs w:val="28"/>
          </w:rPr>
          <m:t>-Y</m:t>
        </m:r>
      </m:oMath>
      <w:r w:rsidRPr="00A269F7">
        <w:rPr>
          <w:rFonts w:ascii="Times New Roman" w:eastAsia="Calibri" w:hAnsi="Times New Roman" w:cs="Times New Roman"/>
          <w:sz w:val="28"/>
          <w:szCs w:val="28"/>
        </w:rPr>
        <w:t>,</w:t>
      </w:r>
    </w:p>
    <w:p w:rsidR="00763CF2" w:rsidRPr="00A269F7" w:rsidRDefault="00763CF2" w:rsidP="00763CF2">
      <w:pPr>
        <w:tabs>
          <w:tab w:val="left" w:pos="993"/>
        </w:tabs>
        <w:spacing w:after="0" w:line="360" w:lineRule="auto"/>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где Y – допустимый выход измененного проходного калибра для отверстия за границу поля допуска, </w:t>
      </w:r>
      <m:oMath>
        <m:r>
          <m:rPr>
            <m:sty m:val="p"/>
          </m:rPr>
          <w:rPr>
            <w:rFonts w:ascii="Cambria Math" w:eastAsia="Calibri" w:hAnsi="Cambria Math" w:cs="Times New Roman"/>
            <w:sz w:val="28"/>
            <w:szCs w:val="28"/>
          </w:rPr>
          <m:t>Y=1,5 мкм=0,0015 мм</m:t>
        </m:r>
      </m:oMath>
      <w:r w:rsidRPr="00A269F7">
        <w:rPr>
          <w:rFonts w:ascii="Times New Roman" w:eastAsia="Calibri" w:hAnsi="Times New Roman" w:cs="Times New Roman"/>
          <w:sz w:val="28"/>
          <w:szCs w:val="28"/>
        </w:rPr>
        <w:t xml:space="preserve"> [1, с. 6, табл. 2].</w:t>
      </w:r>
    </w:p>
    <w:p w:rsidR="00763CF2" w:rsidRPr="00A269F7" w:rsidRDefault="00763CF2" w:rsidP="00763CF2">
      <w:pPr>
        <w:tabs>
          <w:tab w:val="left" w:pos="993"/>
        </w:tabs>
        <w:spacing w:after="0" w:line="360" w:lineRule="auto"/>
        <w:ind w:firstLine="567"/>
        <w:jc w:val="center"/>
        <w:rPr>
          <w:rFonts w:ascii="Times New Roman" w:eastAsia="Calibri" w:hAnsi="Times New Roman" w:cs="Times New Roman"/>
          <w:sz w:val="28"/>
          <w:szCs w:val="28"/>
        </w:rPr>
      </w:pPr>
      <m:oMathPara>
        <m:oMath>
          <m:r>
            <m:rPr>
              <m:sty m:val="p"/>
            </m:rPr>
            <w:rPr>
              <w:rFonts w:ascii="Cambria Math" w:eastAsia="Calibri" w:hAnsi="Cambria Math" w:cs="Times New Roman"/>
              <w:sz w:val="28"/>
              <w:szCs w:val="28"/>
            </w:rPr>
            <m:t>П</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Р</m:t>
              </m:r>
            </m:e>
            <m:sub>
              <m:r>
                <m:rPr>
                  <m:sty m:val="p"/>
                </m:rPr>
                <w:rPr>
                  <w:rFonts w:ascii="Cambria Math" w:eastAsia="Calibri" w:hAnsi="Cambria Math" w:cs="Times New Roman"/>
                  <w:sz w:val="28"/>
                  <w:szCs w:val="28"/>
                </w:rPr>
                <m:t>изн</m:t>
              </m:r>
            </m:sub>
          </m:sSub>
          <m:r>
            <m:rPr>
              <m:sty m:val="p"/>
            </m:rPr>
            <w:rPr>
              <w:rFonts w:ascii="Cambria Math" w:eastAsia="Calibri" w:hAnsi="Cambria Math" w:cs="Times New Roman"/>
              <w:sz w:val="28"/>
              <w:szCs w:val="28"/>
            </w:rPr>
            <m:t>=18-0,0015=17,9985 (мм).</m:t>
          </m:r>
        </m:oMath>
      </m:oMathPara>
    </w:p>
    <w:p w:rsidR="00763CF2" w:rsidRPr="00A269F7" w:rsidRDefault="00763CF2" w:rsidP="00763CF2">
      <w:pPr>
        <w:tabs>
          <w:tab w:val="left" w:pos="993"/>
        </w:tabs>
        <w:spacing w:after="0" w:line="360" w:lineRule="auto"/>
        <w:ind w:firstLine="851"/>
        <w:rPr>
          <w:rFonts w:ascii="Times New Roman" w:eastAsia="Calibri" w:hAnsi="Times New Roman" w:cs="Times New Roman"/>
          <w:sz w:val="28"/>
          <w:szCs w:val="28"/>
        </w:rPr>
      </w:pPr>
      <w:r w:rsidRPr="00A269F7">
        <w:rPr>
          <w:rFonts w:ascii="Times New Roman" w:eastAsia="Calibri" w:hAnsi="Times New Roman" w:cs="Times New Roman"/>
          <w:sz w:val="28"/>
          <w:szCs w:val="28"/>
        </w:rPr>
        <w:t>В случае, когда калибр-пробка ПР будет иметь данный размер, его необходимо изъять из эксплуатации.</w:t>
      </w:r>
    </w:p>
    <w:p w:rsidR="00763CF2" w:rsidRPr="00A269F7" w:rsidRDefault="00763CF2" w:rsidP="00763CF2">
      <w:pPr>
        <w:tabs>
          <w:tab w:val="left" w:pos="1134"/>
        </w:tabs>
        <w:spacing w:after="0" w:line="360" w:lineRule="auto"/>
        <w:ind w:firstLine="851"/>
        <w:contextualSpacing/>
        <w:rPr>
          <w:rFonts w:ascii="Times New Roman" w:eastAsia="Calibri" w:hAnsi="Times New Roman" w:cs="Times New Roman"/>
          <w:sz w:val="28"/>
          <w:szCs w:val="28"/>
        </w:rPr>
      </w:pPr>
      <w:r w:rsidRPr="00A269F7">
        <w:rPr>
          <w:rFonts w:ascii="Times New Roman" w:eastAsia="Calibri" w:hAnsi="Times New Roman" w:cs="Times New Roman"/>
          <w:sz w:val="28"/>
          <w:szCs w:val="28"/>
        </w:rPr>
        <w:t>Выполняем схему расположения полей допусков отверстия и калибра-пробки (рис. 3.4).</w:t>
      </w:r>
    </w:p>
    <w:p w:rsidR="00763CF2" w:rsidRPr="00A269F7" w:rsidRDefault="00763CF2" w:rsidP="00763CF2">
      <w:pPr>
        <w:tabs>
          <w:tab w:val="left" w:pos="1134"/>
        </w:tabs>
        <w:spacing w:after="0" w:line="360" w:lineRule="auto"/>
        <w:ind w:firstLine="851"/>
        <w:jc w:val="both"/>
        <w:rPr>
          <w:rFonts w:ascii="Times New Roman" w:eastAsia="Calibri" w:hAnsi="Times New Roman" w:cs="Times New Roman"/>
          <w:sz w:val="28"/>
          <w:szCs w:val="28"/>
        </w:rPr>
      </w:pPr>
    </w:p>
    <w:p w:rsidR="00763CF2" w:rsidRPr="00A269F7" w:rsidRDefault="00763CF2" w:rsidP="00763CF2">
      <w:pPr>
        <w:spacing w:after="0" w:line="360" w:lineRule="auto"/>
        <w:rPr>
          <w:rFonts w:ascii="Times New Roman" w:eastAsia="Times New Roman" w:hAnsi="Times New Roman" w:cs="Times New Roman"/>
          <w:sz w:val="28"/>
          <w:szCs w:val="20"/>
          <w:lang w:eastAsia="ru-RU"/>
        </w:rPr>
      </w:pPr>
      <w:r w:rsidRPr="00A269F7">
        <w:rPr>
          <w:rFonts w:ascii="Times New Roman" w:eastAsia="Calibri" w:hAnsi="Times New Roman" w:cs="Times New Roman"/>
          <w:noProof/>
          <w:szCs w:val="28"/>
          <w:lang w:eastAsia="ru-RU"/>
        </w:rPr>
        <w:drawing>
          <wp:inline distT="0" distB="0" distL="0" distR="0" wp14:anchorId="465F31F9" wp14:editId="4D0CEA09">
            <wp:extent cx="5638800" cy="4238128"/>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640659" cy="4239525"/>
                    </a:xfrm>
                    <a:prstGeom prst="rect">
                      <a:avLst/>
                    </a:prstGeom>
                  </pic:spPr>
                </pic:pic>
              </a:graphicData>
            </a:graphic>
          </wp:inline>
        </w:drawing>
      </w:r>
    </w:p>
    <w:p w:rsidR="00763CF2" w:rsidRPr="00A269F7" w:rsidRDefault="00763CF2" w:rsidP="00763CF2">
      <w:pPr>
        <w:tabs>
          <w:tab w:val="left" w:pos="0"/>
        </w:tabs>
        <w:spacing w:after="0" w:line="360" w:lineRule="auto"/>
        <w:contextualSpacing/>
        <w:jc w:val="center"/>
        <w:rPr>
          <w:rFonts w:ascii="Times New Roman" w:eastAsia="Calibri" w:hAnsi="Times New Roman" w:cs="Times New Roman"/>
          <w:sz w:val="4"/>
          <w:szCs w:val="28"/>
        </w:rPr>
      </w:pPr>
    </w:p>
    <w:p w:rsidR="00763CF2" w:rsidRPr="00A269F7" w:rsidRDefault="00763CF2" w:rsidP="00763CF2">
      <w:pPr>
        <w:spacing w:after="0" w:line="360" w:lineRule="auto"/>
        <w:ind w:firstLine="851"/>
        <w:rPr>
          <w:rFonts w:ascii="Times New Roman" w:eastAsia="Calibri" w:hAnsi="Times New Roman" w:cs="Times New Roman"/>
          <w:sz w:val="24"/>
          <w:szCs w:val="28"/>
        </w:rPr>
      </w:pPr>
      <w:r w:rsidRPr="00A269F7">
        <w:rPr>
          <w:rFonts w:ascii="Times New Roman" w:eastAsia="Calibri" w:hAnsi="Times New Roman" w:cs="Times New Roman"/>
          <w:sz w:val="24"/>
          <w:szCs w:val="28"/>
        </w:rPr>
        <w:t>Рисунок 3.4 - Схема расположения полей допусков отверстия и калибра-пробки</w:t>
      </w:r>
    </w:p>
    <w:p w:rsidR="00763CF2" w:rsidRPr="00A269F7" w:rsidRDefault="00763CF2" w:rsidP="00763CF2">
      <w:pPr>
        <w:spacing w:after="0" w:line="360" w:lineRule="auto"/>
        <w:ind w:firstLine="851"/>
        <w:rPr>
          <w:rFonts w:ascii="Times New Roman" w:eastAsia="Calibri" w:hAnsi="Times New Roman" w:cs="Times New Roman"/>
          <w:sz w:val="24"/>
          <w:szCs w:val="28"/>
        </w:rPr>
      </w:pPr>
    </w:p>
    <w:p w:rsidR="00763CF2" w:rsidRPr="00A269F7" w:rsidRDefault="00763CF2" w:rsidP="00763CF2">
      <w:pPr>
        <w:spacing w:after="0" w:line="360" w:lineRule="auto"/>
        <w:ind w:firstLine="851"/>
        <w:rPr>
          <w:rFonts w:ascii="Times New Roman" w:eastAsia="Calibri" w:hAnsi="Times New Roman" w:cs="Times New Roman"/>
          <w:sz w:val="28"/>
          <w:szCs w:val="28"/>
        </w:rPr>
      </w:pPr>
      <w:r w:rsidRPr="00A269F7">
        <w:rPr>
          <w:rFonts w:ascii="Times New Roman" w:eastAsia="Calibri" w:hAnsi="Times New Roman" w:cs="Times New Roman"/>
          <w:bCs/>
          <w:sz w:val="28"/>
          <w:szCs w:val="28"/>
          <w:shd w:val="clear" w:color="auto" w:fill="FFFFFF"/>
        </w:rPr>
        <w:t>Проектируем калибр-пробку для контроля резьбы М18-Н9</w:t>
      </w:r>
      <w:r w:rsidRPr="00A269F7">
        <w:rPr>
          <w:rFonts w:ascii="Times New Roman" w:eastAsia="Calibri" w:hAnsi="Times New Roman" w:cs="Times New Roman"/>
          <w:sz w:val="28"/>
          <w:szCs w:val="28"/>
        </w:rPr>
        <w:t xml:space="preserve"> (рис. 3.5)</w:t>
      </w:r>
    </w:p>
    <w:p w:rsidR="00763CF2" w:rsidRPr="00A269F7" w:rsidRDefault="00763CF2" w:rsidP="00763CF2">
      <w:pPr>
        <w:spacing w:after="0" w:line="360" w:lineRule="auto"/>
        <w:rPr>
          <w:rFonts w:ascii="Times New Roman" w:eastAsia="Calibri" w:hAnsi="Times New Roman" w:cs="Times New Roman"/>
          <w:sz w:val="28"/>
          <w:szCs w:val="28"/>
        </w:rPr>
      </w:pPr>
      <w:r w:rsidRPr="00A269F7">
        <w:rPr>
          <w:rFonts w:ascii="Times New Roman" w:eastAsia="Calibri" w:hAnsi="Times New Roman" w:cs="Times New Roman"/>
          <w:noProof/>
          <w:sz w:val="24"/>
          <w:szCs w:val="24"/>
          <w:lang w:eastAsia="ru-RU"/>
        </w:rPr>
        <w:drawing>
          <wp:inline distT="0" distB="0" distL="0" distR="0" wp14:anchorId="037B272D" wp14:editId="269A9CE6">
            <wp:extent cx="6048375" cy="4601210"/>
            <wp:effectExtent l="0" t="0" r="9525" b="889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048375" cy="4601210"/>
                    </a:xfrm>
                    <a:prstGeom prst="rect">
                      <a:avLst/>
                    </a:prstGeom>
                  </pic:spPr>
                </pic:pic>
              </a:graphicData>
            </a:graphic>
          </wp:inline>
        </w:drawing>
      </w:r>
    </w:p>
    <w:p w:rsidR="00763CF2" w:rsidRPr="00A269F7" w:rsidRDefault="00763CF2" w:rsidP="00763CF2">
      <w:pPr>
        <w:spacing w:after="0" w:line="360" w:lineRule="auto"/>
        <w:jc w:val="center"/>
        <w:rPr>
          <w:rFonts w:ascii="Times New Roman" w:eastAsia="Calibri" w:hAnsi="Times New Roman" w:cs="Times New Roman"/>
          <w:szCs w:val="28"/>
        </w:rPr>
      </w:pPr>
      <w:r w:rsidRPr="00A269F7">
        <w:rPr>
          <w:rFonts w:ascii="Times New Roman" w:eastAsia="Calibri" w:hAnsi="Times New Roman" w:cs="Times New Roman"/>
          <w:sz w:val="24"/>
          <w:szCs w:val="24"/>
        </w:rPr>
        <w:t>Рисунок 3.6 – Чертеж калибра – пробки для контроля резьбы М12-6Н</w:t>
      </w:r>
    </w:p>
    <w:p w:rsidR="00763CF2" w:rsidRPr="00A269F7" w:rsidRDefault="00763CF2" w:rsidP="00763CF2">
      <w:pPr>
        <w:spacing w:after="0" w:line="360" w:lineRule="auto"/>
        <w:ind w:firstLine="851"/>
        <w:rPr>
          <w:rFonts w:ascii="Times New Roman" w:eastAsia="Calibri" w:hAnsi="Times New Roman" w:cs="Times New Roman"/>
          <w:sz w:val="24"/>
          <w:szCs w:val="28"/>
        </w:rPr>
      </w:pPr>
    </w:p>
    <w:p w:rsidR="00763CF2" w:rsidRPr="00A269F7" w:rsidRDefault="00763CF2" w:rsidP="00763CF2">
      <w:pPr>
        <w:spacing w:after="0" w:line="360" w:lineRule="auto"/>
        <w:rPr>
          <w:rFonts w:ascii="Times New Roman" w:eastAsia="Times New Roman" w:hAnsi="Times New Roman" w:cs="Times New Roman"/>
          <w:sz w:val="28"/>
          <w:szCs w:val="20"/>
          <w:lang w:eastAsia="ru-RU"/>
        </w:rPr>
      </w:pPr>
    </w:p>
    <w:p w:rsidR="00763CF2" w:rsidRPr="00A269F7" w:rsidRDefault="00763CF2" w:rsidP="00763CF2">
      <w:pPr>
        <w:spacing w:after="0" w:line="360" w:lineRule="auto"/>
        <w:rPr>
          <w:rFonts w:ascii="Times New Roman" w:eastAsia="Times New Roman" w:hAnsi="Times New Roman" w:cs="Times New Roman"/>
          <w:sz w:val="28"/>
          <w:szCs w:val="20"/>
          <w:lang w:eastAsia="ru-RU"/>
        </w:rPr>
      </w:pPr>
    </w:p>
    <w:p w:rsidR="00763CF2" w:rsidRPr="00A269F7" w:rsidRDefault="00763CF2" w:rsidP="00763CF2">
      <w:pPr>
        <w:spacing w:after="0" w:line="360" w:lineRule="auto"/>
        <w:rPr>
          <w:rFonts w:ascii="Times New Roman" w:eastAsia="Times New Roman" w:hAnsi="Times New Roman" w:cs="Times New Roman"/>
          <w:sz w:val="28"/>
          <w:szCs w:val="20"/>
          <w:lang w:eastAsia="ru-RU"/>
        </w:rPr>
      </w:pPr>
    </w:p>
    <w:p w:rsidR="00763CF2" w:rsidRPr="00A269F7" w:rsidRDefault="00763CF2" w:rsidP="00763CF2">
      <w:pPr>
        <w:spacing w:after="0" w:line="360" w:lineRule="auto"/>
        <w:rPr>
          <w:rFonts w:ascii="Times New Roman" w:eastAsia="Times New Roman" w:hAnsi="Times New Roman" w:cs="Times New Roman"/>
          <w:sz w:val="28"/>
          <w:szCs w:val="20"/>
          <w:lang w:eastAsia="ru-RU"/>
        </w:rPr>
      </w:pPr>
    </w:p>
    <w:p w:rsidR="00763CF2" w:rsidRPr="00A269F7" w:rsidRDefault="00763CF2" w:rsidP="00763CF2">
      <w:pPr>
        <w:spacing w:after="0" w:line="360" w:lineRule="auto"/>
        <w:rPr>
          <w:rFonts w:ascii="Times New Roman" w:eastAsia="Times New Roman" w:hAnsi="Times New Roman" w:cs="Times New Roman"/>
          <w:sz w:val="28"/>
          <w:szCs w:val="20"/>
          <w:lang w:eastAsia="ru-RU"/>
        </w:rPr>
      </w:pPr>
    </w:p>
    <w:p w:rsidR="00763CF2" w:rsidRPr="00A269F7" w:rsidRDefault="00763CF2" w:rsidP="00763CF2">
      <w:pPr>
        <w:spacing w:after="0" w:line="360" w:lineRule="auto"/>
        <w:rPr>
          <w:rFonts w:ascii="Times New Roman" w:eastAsia="Times New Roman" w:hAnsi="Times New Roman" w:cs="Times New Roman"/>
          <w:sz w:val="28"/>
          <w:szCs w:val="20"/>
          <w:lang w:eastAsia="ru-RU"/>
        </w:rPr>
      </w:pPr>
    </w:p>
    <w:p w:rsidR="00763CF2" w:rsidRPr="00A269F7" w:rsidRDefault="00763CF2" w:rsidP="00763CF2">
      <w:pPr>
        <w:spacing w:after="0" w:line="360" w:lineRule="auto"/>
        <w:rPr>
          <w:rFonts w:ascii="Times New Roman" w:eastAsia="Times New Roman" w:hAnsi="Times New Roman" w:cs="Times New Roman"/>
          <w:sz w:val="28"/>
          <w:szCs w:val="20"/>
          <w:lang w:eastAsia="ru-RU"/>
        </w:rPr>
      </w:pPr>
    </w:p>
    <w:p w:rsidR="00763CF2" w:rsidRPr="00A269F7" w:rsidRDefault="00763CF2" w:rsidP="00763CF2">
      <w:pPr>
        <w:spacing w:after="0" w:line="360" w:lineRule="auto"/>
        <w:rPr>
          <w:rFonts w:ascii="Times New Roman" w:eastAsia="Times New Roman" w:hAnsi="Times New Roman" w:cs="Times New Roman"/>
          <w:sz w:val="28"/>
          <w:szCs w:val="20"/>
          <w:lang w:eastAsia="ru-RU"/>
        </w:rPr>
      </w:pPr>
    </w:p>
    <w:p w:rsidR="00763CF2" w:rsidRPr="00A269F7" w:rsidRDefault="00763CF2" w:rsidP="00763CF2">
      <w:pPr>
        <w:spacing w:after="0" w:line="360" w:lineRule="auto"/>
        <w:rPr>
          <w:rFonts w:ascii="Times New Roman" w:eastAsia="Times New Roman" w:hAnsi="Times New Roman" w:cs="Times New Roman"/>
          <w:sz w:val="28"/>
          <w:szCs w:val="20"/>
          <w:lang w:eastAsia="ru-RU"/>
        </w:rPr>
      </w:pPr>
    </w:p>
    <w:p w:rsidR="00763CF2" w:rsidRPr="00A269F7" w:rsidRDefault="00763CF2" w:rsidP="00763CF2">
      <w:pPr>
        <w:spacing w:after="0" w:line="360" w:lineRule="auto"/>
        <w:rPr>
          <w:rFonts w:ascii="Times New Roman" w:eastAsia="Times New Roman" w:hAnsi="Times New Roman" w:cs="Times New Roman"/>
          <w:sz w:val="28"/>
          <w:szCs w:val="20"/>
          <w:lang w:eastAsia="ru-RU"/>
        </w:rPr>
      </w:pPr>
    </w:p>
    <w:p w:rsidR="00763CF2" w:rsidRPr="00A269F7" w:rsidRDefault="00763CF2" w:rsidP="00763CF2">
      <w:pPr>
        <w:spacing w:after="0" w:line="360" w:lineRule="auto"/>
        <w:rPr>
          <w:rFonts w:ascii="Times New Roman" w:eastAsia="Times New Roman" w:hAnsi="Times New Roman" w:cs="Times New Roman"/>
          <w:sz w:val="28"/>
          <w:szCs w:val="20"/>
          <w:lang w:eastAsia="ru-RU"/>
        </w:rPr>
      </w:pPr>
    </w:p>
    <w:p w:rsidR="00763CF2" w:rsidRPr="00A269F7" w:rsidRDefault="00763CF2" w:rsidP="00763CF2">
      <w:pPr>
        <w:spacing w:after="0" w:line="360" w:lineRule="auto"/>
        <w:rPr>
          <w:rFonts w:ascii="Times New Roman" w:eastAsia="Times New Roman" w:hAnsi="Times New Roman" w:cs="Times New Roman"/>
          <w:sz w:val="28"/>
          <w:szCs w:val="20"/>
          <w:lang w:eastAsia="ru-RU"/>
        </w:rPr>
      </w:pPr>
    </w:p>
    <w:p w:rsidR="00763CF2" w:rsidRPr="00A269F7" w:rsidRDefault="00763CF2" w:rsidP="00763CF2">
      <w:pPr>
        <w:spacing w:after="0" w:line="360" w:lineRule="auto"/>
        <w:rPr>
          <w:rFonts w:ascii="Times New Roman" w:eastAsia="Times New Roman" w:hAnsi="Times New Roman" w:cs="Times New Roman"/>
          <w:sz w:val="28"/>
          <w:szCs w:val="20"/>
          <w:lang w:eastAsia="ru-RU"/>
        </w:rPr>
      </w:pPr>
    </w:p>
    <w:p w:rsidR="00A269F7" w:rsidRPr="00A269F7" w:rsidRDefault="00A269F7" w:rsidP="00763CF2">
      <w:pPr>
        <w:spacing w:after="0" w:line="360" w:lineRule="auto"/>
        <w:ind w:firstLine="851"/>
        <w:rPr>
          <w:rFonts w:ascii="Times New Roman" w:eastAsia="Times New Roman" w:hAnsi="Times New Roman" w:cs="Times New Roman"/>
          <w:sz w:val="32"/>
          <w:szCs w:val="20"/>
          <w:lang w:eastAsia="ru-RU"/>
        </w:rPr>
      </w:pPr>
    </w:p>
    <w:p w:rsidR="00A269F7" w:rsidRPr="00A269F7" w:rsidRDefault="00A269F7" w:rsidP="00763CF2">
      <w:pPr>
        <w:spacing w:after="0" w:line="360" w:lineRule="auto"/>
        <w:ind w:firstLine="851"/>
        <w:rPr>
          <w:rFonts w:ascii="Times New Roman" w:eastAsia="Times New Roman" w:hAnsi="Times New Roman" w:cs="Times New Roman"/>
          <w:sz w:val="32"/>
          <w:szCs w:val="20"/>
          <w:lang w:eastAsia="ru-RU"/>
        </w:rPr>
      </w:pPr>
    </w:p>
    <w:p w:rsidR="00763CF2" w:rsidRPr="00A269F7" w:rsidRDefault="00763CF2" w:rsidP="00763CF2">
      <w:pPr>
        <w:spacing w:after="0" w:line="360" w:lineRule="auto"/>
        <w:ind w:firstLine="851"/>
        <w:rPr>
          <w:rFonts w:ascii="Times New Roman" w:eastAsia="Times New Roman" w:hAnsi="Times New Roman" w:cs="Times New Roman"/>
          <w:sz w:val="32"/>
          <w:szCs w:val="20"/>
          <w:lang w:eastAsia="ru-RU"/>
        </w:rPr>
      </w:pPr>
      <w:r w:rsidRPr="00A269F7">
        <w:rPr>
          <w:rFonts w:ascii="Times New Roman" w:eastAsia="Times New Roman" w:hAnsi="Times New Roman" w:cs="Times New Roman"/>
          <w:sz w:val="32"/>
          <w:szCs w:val="20"/>
          <w:lang w:eastAsia="ru-RU"/>
        </w:rPr>
        <w:t>Раздел 4 Программа для станка с ЧПУ</w:t>
      </w:r>
    </w:p>
    <w:p w:rsidR="00763CF2" w:rsidRPr="00A269F7" w:rsidRDefault="00763CF2" w:rsidP="00763CF2">
      <w:pPr>
        <w:spacing w:after="0" w:line="360" w:lineRule="auto"/>
        <w:ind w:firstLine="851"/>
        <w:rPr>
          <w:rFonts w:ascii="Times New Roman" w:eastAsia="Times New Roman" w:hAnsi="Times New Roman" w:cs="Times New Roman"/>
          <w:sz w:val="32"/>
          <w:szCs w:val="20"/>
          <w:lang w:eastAsia="ru-RU"/>
        </w:rPr>
      </w:pPr>
    </w:p>
    <w:p w:rsidR="00AC1439" w:rsidRPr="00A269F7" w:rsidRDefault="00522CFF" w:rsidP="00107F21">
      <w:pPr>
        <w:spacing w:after="0" w:line="360" w:lineRule="auto"/>
        <w:ind w:firstLine="851"/>
        <w:rPr>
          <w:rFonts w:ascii="Times New Roman" w:hAnsi="Times New Roman" w:cs="Times New Roman"/>
          <w:sz w:val="28"/>
        </w:rPr>
      </w:pPr>
      <w:r w:rsidRPr="00A269F7">
        <w:rPr>
          <w:rFonts w:ascii="Times New Roman" w:hAnsi="Times New Roman" w:cs="Times New Roman"/>
          <w:sz w:val="28"/>
        </w:rPr>
        <w:t>4.1 Разработка управляющей программы для станков с программным управлением</w:t>
      </w:r>
    </w:p>
    <w:p w:rsidR="00522CFF" w:rsidRPr="00A269F7" w:rsidRDefault="00522CFF" w:rsidP="00107F21">
      <w:pPr>
        <w:spacing w:after="0" w:line="360" w:lineRule="auto"/>
        <w:ind w:firstLine="851"/>
        <w:rPr>
          <w:rFonts w:ascii="Times New Roman" w:eastAsia="Times New Roman" w:hAnsi="Times New Roman" w:cs="Times New Roman"/>
          <w:sz w:val="28"/>
          <w:szCs w:val="20"/>
          <w:lang w:eastAsia="ru-RU"/>
        </w:rPr>
      </w:pPr>
    </w:p>
    <w:p w:rsidR="00763CF2" w:rsidRPr="00734F98" w:rsidRDefault="00763CF2" w:rsidP="00A269F7">
      <w:pPr>
        <w:spacing w:after="160" w:line="240" w:lineRule="auto"/>
        <w:ind w:firstLine="851"/>
        <w:rPr>
          <w:rFonts w:ascii="Times New Roman" w:eastAsia="Calibri" w:hAnsi="Times New Roman" w:cs="Times New Roman"/>
          <w:noProof/>
          <w:sz w:val="28"/>
        </w:rPr>
      </w:pPr>
      <w:r w:rsidRPr="0058368B">
        <w:rPr>
          <w:rFonts w:ascii="Times New Roman" w:eastAsia="Calibri" w:hAnsi="Times New Roman" w:cs="Times New Roman"/>
          <w:noProof/>
          <w:sz w:val="28"/>
          <w:lang w:val="en-US"/>
        </w:rPr>
        <w:t>G</w:t>
      </w:r>
      <w:r w:rsidRPr="00734F98">
        <w:rPr>
          <w:rFonts w:ascii="Times New Roman" w:eastAsia="Calibri" w:hAnsi="Times New Roman" w:cs="Times New Roman"/>
          <w:noProof/>
          <w:sz w:val="28"/>
        </w:rPr>
        <w:t>90</w:t>
      </w:r>
      <w:r w:rsidRPr="0058368B">
        <w:rPr>
          <w:rFonts w:ascii="Times New Roman" w:eastAsia="Calibri" w:hAnsi="Times New Roman" w:cs="Times New Roman"/>
          <w:noProof/>
          <w:sz w:val="28"/>
          <w:lang w:val="en-US"/>
        </w:rPr>
        <w:t>G</w:t>
      </w:r>
      <w:r w:rsidRPr="00734F98">
        <w:rPr>
          <w:rFonts w:ascii="Times New Roman" w:eastAsia="Calibri" w:hAnsi="Times New Roman" w:cs="Times New Roman"/>
          <w:noProof/>
          <w:sz w:val="28"/>
        </w:rPr>
        <w:t>28</w:t>
      </w:r>
      <w:r w:rsidRPr="0058368B">
        <w:rPr>
          <w:rFonts w:ascii="Times New Roman" w:eastAsia="Calibri" w:hAnsi="Times New Roman" w:cs="Times New Roman"/>
          <w:noProof/>
          <w:sz w:val="28"/>
          <w:lang w:val="en-US"/>
        </w:rPr>
        <w:t>Z</w:t>
      </w:r>
      <w:r w:rsidRPr="00734F98">
        <w:rPr>
          <w:rFonts w:ascii="Times New Roman" w:eastAsia="Calibri" w:hAnsi="Times New Roman" w:cs="Times New Roman"/>
          <w:noProof/>
          <w:sz w:val="28"/>
        </w:rPr>
        <w:t>0.</w:t>
      </w:r>
      <w:r w:rsidRPr="0058368B">
        <w:rPr>
          <w:rFonts w:ascii="Times New Roman" w:eastAsia="Calibri" w:hAnsi="Times New Roman" w:cs="Times New Roman"/>
          <w:noProof/>
          <w:sz w:val="28"/>
          <w:lang w:val="en-US"/>
        </w:rPr>
        <w:t>X</w:t>
      </w:r>
      <w:r w:rsidRPr="00734F98">
        <w:rPr>
          <w:rFonts w:ascii="Times New Roman" w:eastAsia="Calibri" w:hAnsi="Times New Roman" w:cs="Times New Roman"/>
          <w:noProof/>
          <w:sz w:val="28"/>
        </w:rPr>
        <w:t>0.</w:t>
      </w:r>
      <w:r w:rsidRPr="0058368B">
        <w:rPr>
          <w:rFonts w:ascii="Times New Roman" w:eastAsia="Calibri" w:hAnsi="Times New Roman" w:cs="Times New Roman"/>
          <w:noProof/>
          <w:sz w:val="28"/>
          <w:lang w:val="en-US"/>
        </w:rPr>
        <w:t>Y</w:t>
      </w:r>
      <w:r w:rsidRPr="00734F98">
        <w:rPr>
          <w:rFonts w:ascii="Times New Roman" w:eastAsia="Calibri" w:hAnsi="Times New Roman" w:cs="Times New Roman"/>
          <w:noProof/>
          <w:sz w:val="28"/>
        </w:rPr>
        <w:t>0.</w:t>
      </w:r>
    </w:p>
    <w:p w:rsidR="00763CF2" w:rsidRPr="00734F98" w:rsidRDefault="00763CF2" w:rsidP="00A269F7">
      <w:pPr>
        <w:spacing w:after="160" w:line="240" w:lineRule="auto"/>
        <w:ind w:firstLine="851"/>
        <w:rPr>
          <w:rFonts w:ascii="Times New Roman" w:eastAsia="Calibri" w:hAnsi="Times New Roman" w:cs="Times New Roman"/>
          <w:sz w:val="28"/>
        </w:rPr>
      </w:pPr>
      <w:r w:rsidRPr="0058368B">
        <w:rPr>
          <w:rFonts w:ascii="Times New Roman" w:eastAsia="Calibri" w:hAnsi="Times New Roman" w:cs="Times New Roman"/>
          <w:sz w:val="28"/>
          <w:lang w:val="en-US"/>
        </w:rPr>
        <w:t>T</w:t>
      </w:r>
      <w:r w:rsidRPr="00734F98">
        <w:rPr>
          <w:rFonts w:ascii="Times New Roman" w:eastAsia="Calibri" w:hAnsi="Times New Roman" w:cs="Times New Roman"/>
          <w:sz w:val="28"/>
        </w:rPr>
        <w:t>0101</w:t>
      </w:r>
    </w:p>
    <w:p w:rsidR="00763CF2" w:rsidRPr="00734F98" w:rsidRDefault="00763CF2" w:rsidP="00A269F7">
      <w:pPr>
        <w:spacing w:after="160" w:line="240" w:lineRule="auto"/>
        <w:ind w:firstLine="851"/>
        <w:rPr>
          <w:rFonts w:ascii="Times New Roman" w:eastAsia="Calibri" w:hAnsi="Times New Roman" w:cs="Times New Roman"/>
          <w:sz w:val="28"/>
        </w:rPr>
      </w:pPr>
      <w:r w:rsidRPr="0058368B">
        <w:rPr>
          <w:rFonts w:ascii="Times New Roman" w:eastAsia="Calibri" w:hAnsi="Times New Roman" w:cs="Times New Roman"/>
          <w:sz w:val="28"/>
          <w:lang w:val="en-US"/>
        </w:rPr>
        <w:t>M</w:t>
      </w:r>
      <w:r w:rsidRPr="00734F98">
        <w:rPr>
          <w:rFonts w:ascii="Times New Roman" w:eastAsia="Calibri" w:hAnsi="Times New Roman" w:cs="Times New Roman"/>
          <w:sz w:val="28"/>
        </w:rPr>
        <w:t>6</w:t>
      </w:r>
    </w:p>
    <w:p w:rsidR="00763CF2" w:rsidRPr="00734F98" w:rsidRDefault="00763CF2" w:rsidP="00A269F7">
      <w:pPr>
        <w:spacing w:after="160" w:line="240" w:lineRule="auto"/>
        <w:ind w:firstLine="851"/>
        <w:rPr>
          <w:rFonts w:ascii="Times New Roman" w:eastAsia="Calibri" w:hAnsi="Times New Roman" w:cs="Times New Roman"/>
          <w:noProof/>
          <w:sz w:val="28"/>
        </w:rPr>
      </w:pPr>
      <w:r w:rsidRPr="0058368B">
        <w:rPr>
          <w:rFonts w:ascii="Times New Roman" w:eastAsia="Calibri" w:hAnsi="Times New Roman" w:cs="Times New Roman"/>
          <w:sz w:val="28"/>
          <w:lang w:val="en-US"/>
        </w:rPr>
        <w:t>G</w:t>
      </w:r>
      <w:r w:rsidRPr="00734F98">
        <w:rPr>
          <w:rFonts w:ascii="Times New Roman" w:eastAsia="Calibri" w:hAnsi="Times New Roman" w:cs="Times New Roman"/>
          <w:sz w:val="28"/>
        </w:rPr>
        <w:t>0</w:t>
      </w:r>
      <w:r w:rsidRPr="0058368B">
        <w:rPr>
          <w:rFonts w:ascii="Times New Roman" w:eastAsia="Calibri" w:hAnsi="Times New Roman" w:cs="Times New Roman"/>
          <w:sz w:val="28"/>
          <w:lang w:val="en-US"/>
        </w:rPr>
        <w:t>G</w:t>
      </w:r>
      <w:r w:rsidRPr="00734F98">
        <w:rPr>
          <w:rFonts w:ascii="Times New Roman" w:eastAsia="Calibri" w:hAnsi="Times New Roman" w:cs="Times New Roman"/>
          <w:sz w:val="28"/>
        </w:rPr>
        <w:t>90</w:t>
      </w:r>
      <w:r w:rsidRPr="0058368B">
        <w:rPr>
          <w:rFonts w:ascii="Times New Roman" w:eastAsia="Calibri" w:hAnsi="Times New Roman" w:cs="Times New Roman"/>
          <w:sz w:val="28"/>
          <w:lang w:val="en-US"/>
        </w:rPr>
        <w:t>G</w:t>
      </w:r>
      <w:r w:rsidRPr="00734F98">
        <w:rPr>
          <w:rFonts w:ascii="Times New Roman" w:eastAsia="Calibri" w:hAnsi="Times New Roman" w:cs="Times New Roman"/>
          <w:sz w:val="28"/>
        </w:rPr>
        <w:t>18</w:t>
      </w:r>
      <w:r w:rsidRPr="0058368B">
        <w:rPr>
          <w:rFonts w:ascii="Times New Roman" w:eastAsia="Calibri" w:hAnsi="Times New Roman" w:cs="Times New Roman"/>
          <w:sz w:val="28"/>
          <w:lang w:val="en-US"/>
        </w:rPr>
        <w:t>X</w:t>
      </w:r>
      <w:r w:rsidRPr="00734F98">
        <w:rPr>
          <w:rFonts w:ascii="Times New Roman" w:eastAsia="Calibri" w:hAnsi="Times New Roman" w:cs="Times New Roman"/>
          <w:sz w:val="28"/>
        </w:rPr>
        <w:t>50.</w:t>
      </w:r>
      <w:r w:rsidRPr="0058368B">
        <w:rPr>
          <w:rFonts w:ascii="Times New Roman" w:eastAsia="Calibri" w:hAnsi="Times New Roman" w:cs="Times New Roman"/>
          <w:sz w:val="28"/>
          <w:lang w:val="en-US"/>
        </w:rPr>
        <w:t>Z</w:t>
      </w:r>
      <w:proofErr w:type="gramStart"/>
      <w:r w:rsidRPr="00734F98">
        <w:rPr>
          <w:rFonts w:ascii="Times New Roman" w:eastAsia="Calibri" w:hAnsi="Times New Roman" w:cs="Times New Roman"/>
          <w:sz w:val="28"/>
        </w:rPr>
        <w:t>2.</w:t>
      </w:r>
      <w:r w:rsidRPr="0058368B">
        <w:rPr>
          <w:rFonts w:ascii="Times New Roman" w:eastAsia="Calibri" w:hAnsi="Times New Roman" w:cs="Times New Roman"/>
          <w:noProof/>
          <w:sz w:val="28"/>
          <w:lang w:val="en-US"/>
        </w:rPr>
        <w:t>Y</w:t>
      </w:r>
      <w:proofErr w:type="gramEnd"/>
      <w:r w:rsidRPr="00734F98">
        <w:rPr>
          <w:rFonts w:ascii="Times New Roman" w:eastAsia="Calibri" w:hAnsi="Times New Roman" w:cs="Times New Roman"/>
          <w:noProof/>
          <w:sz w:val="28"/>
        </w:rPr>
        <w:t>0.0</w:t>
      </w:r>
    </w:p>
    <w:p w:rsidR="00763CF2" w:rsidRPr="00734F98" w:rsidRDefault="00763CF2" w:rsidP="00A269F7">
      <w:pPr>
        <w:spacing w:after="160" w:line="240" w:lineRule="auto"/>
        <w:ind w:firstLine="851"/>
        <w:rPr>
          <w:rFonts w:ascii="Times New Roman" w:eastAsia="Calibri" w:hAnsi="Times New Roman" w:cs="Times New Roman"/>
          <w:noProof/>
          <w:sz w:val="28"/>
        </w:rPr>
      </w:pPr>
      <w:r w:rsidRPr="0058368B">
        <w:rPr>
          <w:rFonts w:ascii="Times New Roman" w:eastAsia="Calibri" w:hAnsi="Times New Roman" w:cs="Times New Roman"/>
          <w:noProof/>
          <w:sz w:val="28"/>
          <w:lang w:val="en-US"/>
        </w:rPr>
        <w:t>G</w:t>
      </w:r>
      <w:r w:rsidRPr="00734F98">
        <w:rPr>
          <w:rFonts w:ascii="Times New Roman" w:eastAsia="Calibri" w:hAnsi="Times New Roman" w:cs="Times New Roman"/>
          <w:noProof/>
          <w:sz w:val="28"/>
        </w:rPr>
        <w:t>43</w:t>
      </w:r>
      <w:r w:rsidRPr="0058368B">
        <w:rPr>
          <w:rFonts w:ascii="Times New Roman" w:eastAsia="Calibri" w:hAnsi="Times New Roman" w:cs="Times New Roman"/>
          <w:noProof/>
          <w:sz w:val="28"/>
          <w:lang w:val="en-US"/>
        </w:rPr>
        <w:t>H</w:t>
      </w:r>
      <w:r w:rsidRPr="00734F98">
        <w:rPr>
          <w:rFonts w:ascii="Times New Roman" w:eastAsia="Calibri" w:hAnsi="Times New Roman" w:cs="Times New Roman"/>
          <w:noProof/>
          <w:sz w:val="28"/>
        </w:rPr>
        <w:t>1</w:t>
      </w:r>
      <w:r w:rsidRPr="0058368B">
        <w:rPr>
          <w:rFonts w:ascii="Times New Roman" w:eastAsia="Calibri" w:hAnsi="Times New Roman" w:cs="Times New Roman"/>
          <w:noProof/>
          <w:sz w:val="28"/>
          <w:lang w:val="en-US"/>
        </w:rPr>
        <w:t>Z</w:t>
      </w:r>
      <w:r w:rsidRPr="00734F98">
        <w:rPr>
          <w:rFonts w:ascii="Times New Roman" w:eastAsia="Calibri" w:hAnsi="Times New Roman" w:cs="Times New Roman"/>
          <w:noProof/>
          <w:sz w:val="28"/>
        </w:rPr>
        <w:t>2.</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S1100M3</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G41D2X50.Z2.F0.08</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G1X-80.Y-20.</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Z-35.</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Y20.</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Z-45.</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Y-20.</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Z2.</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X50.F2000</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G40Z50.Y0.</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G91G28M5</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M00</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 xml:space="preserve">G90G28Z0.X0.Y0. </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T0202</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M6</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G0G90G18X50.Z2.Y0.0</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G43H3Z2.</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S1100M3</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G41D4X50.Z2.F0.08</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G1X-80.Y-20.</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Z-35.</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Y16.</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Z2.</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X50.F2000</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G40Z50.Y0.</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G91G28M5</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M00</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G90G28Z0.X0.Y0.</w:t>
      </w:r>
    </w:p>
    <w:p w:rsidR="00763CF2" w:rsidRPr="00D23380" w:rsidRDefault="00763CF2" w:rsidP="00A269F7">
      <w:pPr>
        <w:spacing w:after="160" w:line="240" w:lineRule="auto"/>
        <w:ind w:firstLine="851"/>
        <w:rPr>
          <w:rFonts w:ascii="Times New Roman" w:eastAsia="Calibri" w:hAnsi="Times New Roman" w:cs="Times New Roman"/>
          <w:sz w:val="28"/>
          <w:lang w:val="en-US"/>
        </w:rPr>
      </w:pPr>
      <w:r w:rsidRPr="00D23380">
        <w:rPr>
          <w:rFonts w:ascii="Times New Roman" w:eastAsia="Calibri" w:hAnsi="Times New Roman" w:cs="Times New Roman"/>
          <w:sz w:val="28"/>
          <w:lang w:val="en-US"/>
        </w:rPr>
        <w:t>T0303</w:t>
      </w:r>
    </w:p>
    <w:p w:rsidR="00763CF2" w:rsidRPr="00D23380" w:rsidRDefault="00763CF2" w:rsidP="00A269F7">
      <w:pPr>
        <w:spacing w:after="160" w:line="240" w:lineRule="auto"/>
        <w:ind w:firstLine="851"/>
        <w:rPr>
          <w:rFonts w:ascii="Times New Roman" w:eastAsia="Calibri" w:hAnsi="Times New Roman" w:cs="Times New Roman"/>
          <w:sz w:val="28"/>
          <w:lang w:val="en-US"/>
        </w:rPr>
      </w:pPr>
      <w:r w:rsidRPr="00D23380">
        <w:rPr>
          <w:rFonts w:ascii="Times New Roman" w:eastAsia="Calibri" w:hAnsi="Times New Roman" w:cs="Times New Roman"/>
          <w:sz w:val="28"/>
          <w:lang w:val="en-US"/>
        </w:rPr>
        <w:t>M6</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sz w:val="28"/>
          <w:lang w:val="en-US"/>
        </w:rPr>
        <w:t>G0G90G18X50.Z</w:t>
      </w:r>
      <w:proofErr w:type="gramStart"/>
      <w:r w:rsidRPr="00D23380">
        <w:rPr>
          <w:rFonts w:ascii="Times New Roman" w:eastAsia="Calibri" w:hAnsi="Times New Roman" w:cs="Times New Roman"/>
          <w:sz w:val="28"/>
          <w:lang w:val="en-US"/>
        </w:rPr>
        <w:t>2.</w:t>
      </w:r>
      <w:r w:rsidRPr="00D23380">
        <w:rPr>
          <w:rFonts w:ascii="Times New Roman" w:eastAsia="Calibri" w:hAnsi="Times New Roman" w:cs="Times New Roman"/>
          <w:noProof/>
          <w:sz w:val="28"/>
          <w:lang w:val="en-US"/>
        </w:rPr>
        <w:t>Y</w:t>
      </w:r>
      <w:proofErr w:type="gramEnd"/>
      <w:r w:rsidRPr="00D23380">
        <w:rPr>
          <w:rFonts w:ascii="Times New Roman" w:eastAsia="Calibri" w:hAnsi="Times New Roman" w:cs="Times New Roman"/>
          <w:noProof/>
          <w:sz w:val="28"/>
          <w:lang w:val="en-US"/>
        </w:rPr>
        <w:t>0.0</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G43H5Z2.</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S1100M3</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G41D6X75.Z2.F0.08</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G1X72.5.Y-20.</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Z-35.</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Y20.</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Z-45.</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Y-20.</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Z2.</w:t>
      </w:r>
    </w:p>
    <w:p w:rsidR="00763CF2" w:rsidRPr="00D23380"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X50.F2000</w:t>
      </w:r>
    </w:p>
    <w:p w:rsidR="00763CF2" w:rsidRPr="00734F98" w:rsidRDefault="00763CF2" w:rsidP="00A269F7">
      <w:pPr>
        <w:spacing w:after="160" w:line="240" w:lineRule="auto"/>
        <w:ind w:firstLine="851"/>
        <w:rPr>
          <w:rFonts w:ascii="Times New Roman" w:eastAsia="Calibri" w:hAnsi="Times New Roman" w:cs="Times New Roman"/>
          <w:noProof/>
          <w:sz w:val="28"/>
          <w:lang w:val="en-US"/>
        </w:rPr>
      </w:pPr>
      <w:r w:rsidRPr="00D23380">
        <w:rPr>
          <w:rFonts w:ascii="Times New Roman" w:eastAsia="Calibri" w:hAnsi="Times New Roman" w:cs="Times New Roman"/>
          <w:noProof/>
          <w:sz w:val="28"/>
          <w:lang w:val="en-US"/>
        </w:rPr>
        <w:t>G</w:t>
      </w:r>
      <w:r w:rsidRPr="00734F98">
        <w:rPr>
          <w:rFonts w:ascii="Times New Roman" w:eastAsia="Calibri" w:hAnsi="Times New Roman" w:cs="Times New Roman"/>
          <w:noProof/>
          <w:sz w:val="28"/>
          <w:lang w:val="en-US"/>
        </w:rPr>
        <w:t>40</w:t>
      </w:r>
      <w:r w:rsidRPr="00D23380">
        <w:rPr>
          <w:rFonts w:ascii="Times New Roman" w:eastAsia="Calibri" w:hAnsi="Times New Roman" w:cs="Times New Roman"/>
          <w:noProof/>
          <w:sz w:val="28"/>
          <w:lang w:val="en-US"/>
        </w:rPr>
        <w:t>Z</w:t>
      </w:r>
      <w:r w:rsidRPr="00734F98">
        <w:rPr>
          <w:rFonts w:ascii="Times New Roman" w:eastAsia="Calibri" w:hAnsi="Times New Roman" w:cs="Times New Roman"/>
          <w:noProof/>
          <w:sz w:val="28"/>
          <w:lang w:val="en-US"/>
        </w:rPr>
        <w:t>50.</w:t>
      </w:r>
      <w:r w:rsidRPr="00D23380">
        <w:rPr>
          <w:rFonts w:ascii="Times New Roman" w:eastAsia="Calibri" w:hAnsi="Times New Roman" w:cs="Times New Roman"/>
          <w:noProof/>
          <w:sz w:val="28"/>
          <w:lang w:val="en-US"/>
        </w:rPr>
        <w:t>Y</w:t>
      </w:r>
      <w:r w:rsidRPr="00734F98">
        <w:rPr>
          <w:rFonts w:ascii="Times New Roman" w:eastAsia="Calibri" w:hAnsi="Times New Roman" w:cs="Times New Roman"/>
          <w:noProof/>
          <w:sz w:val="28"/>
          <w:lang w:val="en-US"/>
        </w:rPr>
        <w:t>0.</w:t>
      </w:r>
    </w:p>
    <w:p w:rsidR="00763CF2" w:rsidRPr="00A269F7" w:rsidRDefault="00763CF2" w:rsidP="00A269F7">
      <w:pPr>
        <w:spacing w:after="160" w:line="240" w:lineRule="auto"/>
        <w:ind w:firstLine="851"/>
        <w:rPr>
          <w:rFonts w:ascii="Times New Roman" w:eastAsia="Calibri" w:hAnsi="Times New Roman" w:cs="Times New Roman"/>
          <w:noProof/>
          <w:sz w:val="28"/>
        </w:rPr>
      </w:pPr>
      <w:r w:rsidRPr="00A269F7">
        <w:rPr>
          <w:rFonts w:ascii="Times New Roman" w:eastAsia="Calibri" w:hAnsi="Times New Roman" w:cs="Times New Roman"/>
          <w:noProof/>
          <w:sz w:val="28"/>
        </w:rPr>
        <w:t>G91G28M5</w:t>
      </w:r>
    </w:p>
    <w:p w:rsidR="00763CF2" w:rsidRPr="00A269F7" w:rsidRDefault="00763CF2" w:rsidP="00A269F7">
      <w:pPr>
        <w:spacing w:after="160" w:line="240" w:lineRule="auto"/>
        <w:ind w:firstLine="851"/>
        <w:rPr>
          <w:rFonts w:ascii="Times New Roman" w:eastAsia="Calibri" w:hAnsi="Times New Roman" w:cs="Times New Roman"/>
          <w:noProof/>
          <w:sz w:val="28"/>
        </w:rPr>
      </w:pPr>
      <w:r w:rsidRPr="00A269F7">
        <w:rPr>
          <w:rFonts w:ascii="Times New Roman" w:eastAsia="Calibri" w:hAnsi="Times New Roman" w:cs="Times New Roman"/>
          <w:noProof/>
          <w:sz w:val="28"/>
        </w:rPr>
        <w:t>M030</w:t>
      </w:r>
    </w:p>
    <w:p w:rsidR="00763CF2" w:rsidRPr="00A269F7" w:rsidRDefault="00763CF2" w:rsidP="00763CF2">
      <w:pPr>
        <w:spacing w:after="0" w:line="360" w:lineRule="auto"/>
        <w:ind w:firstLine="851"/>
        <w:rPr>
          <w:rFonts w:ascii="Times New Roman" w:eastAsia="Times New Roman" w:hAnsi="Times New Roman" w:cs="Times New Roman"/>
          <w:sz w:val="28"/>
          <w:szCs w:val="20"/>
          <w:lang w:eastAsia="ru-RU"/>
        </w:rPr>
      </w:pPr>
    </w:p>
    <w:p w:rsidR="00107F21" w:rsidRPr="00A269F7" w:rsidRDefault="00107F21">
      <w:pPr>
        <w:rPr>
          <w:rFonts w:ascii="Times New Roman" w:hAnsi="Times New Roman" w:cs="Times New Roman"/>
          <w:sz w:val="32"/>
        </w:rPr>
      </w:pPr>
    </w:p>
    <w:p w:rsidR="00107F21" w:rsidRPr="00A269F7" w:rsidRDefault="00107F21">
      <w:pPr>
        <w:rPr>
          <w:rFonts w:ascii="Times New Roman" w:hAnsi="Times New Roman" w:cs="Times New Roman"/>
          <w:sz w:val="32"/>
        </w:rPr>
      </w:pPr>
    </w:p>
    <w:p w:rsidR="00DF7398" w:rsidRPr="00A269F7" w:rsidRDefault="00DF7398">
      <w:pPr>
        <w:rPr>
          <w:rFonts w:ascii="Times New Roman" w:hAnsi="Times New Roman" w:cs="Times New Roman"/>
          <w:sz w:val="32"/>
        </w:rPr>
      </w:pPr>
    </w:p>
    <w:p w:rsidR="00A269F7" w:rsidRPr="00A269F7" w:rsidRDefault="00A269F7" w:rsidP="00AC1439">
      <w:pPr>
        <w:spacing w:after="0" w:line="360" w:lineRule="auto"/>
        <w:ind w:firstLine="851"/>
        <w:rPr>
          <w:rFonts w:ascii="Times New Roman" w:eastAsia="Times New Roman" w:hAnsi="Times New Roman" w:cs="Times New Roman"/>
          <w:sz w:val="32"/>
          <w:szCs w:val="20"/>
          <w:lang w:eastAsia="ru-RU"/>
        </w:rPr>
      </w:pPr>
    </w:p>
    <w:p w:rsidR="00AC1439" w:rsidRPr="00A269F7" w:rsidRDefault="00AC1439" w:rsidP="00AC1439">
      <w:pPr>
        <w:spacing w:after="0" w:line="360" w:lineRule="auto"/>
        <w:ind w:firstLine="851"/>
        <w:rPr>
          <w:rFonts w:ascii="Times New Roman" w:eastAsia="Times New Roman" w:hAnsi="Times New Roman" w:cs="Times New Roman"/>
          <w:sz w:val="32"/>
          <w:szCs w:val="20"/>
          <w:lang w:eastAsia="ru-RU"/>
        </w:rPr>
      </w:pPr>
      <w:r w:rsidRPr="00A269F7">
        <w:rPr>
          <w:rFonts w:ascii="Times New Roman" w:eastAsia="Times New Roman" w:hAnsi="Times New Roman" w:cs="Times New Roman"/>
          <w:sz w:val="32"/>
          <w:szCs w:val="20"/>
          <w:lang w:eastAsia="ru-RU"/>
        </w:rPr>
        <w:t>Раздел 5</w:t>
      </w:r>
      <w:r w:rsidR="00231A48" w:rsidRPr="00A269F7">
        <w:rPr>
          <w:rFonts w:ascii="Times New Roman" w:eastAsia="Times New Roman" w:hAnsi="Times New Roman" w:cs="Times New Roman"/>
          <w:sz w:val="32"/>
          <w:szCs w:val="20"/>
          <w:lang w:eastAsia="ru-RU"/>
        </w:rPr>
        <w:t xml:space="preserve"> </w:t>
      </w:r>
      <w:r w:rsidR="00231A48" w:rsidRPr="00A269F7">
        <w:rPr>
          <w:rFonts w:ascii="Times New Roman" w:hAnsi="Times New Roman" w:cs="Times New Roman"/>
          <w:sz w:val="32"/>
        </w:rPr>
        <w:t>Организационно-экономический</w:t>
      </w:r>
    </w:p>
    <w:p w:rsidR="009B6E5A" w:rsidRPr="00A269F7" w:rsidRDefault="009B6E5A" w:rsidP="00AC1439">
      <w:pPr>
        <w:ind w:firstLine="851"/>
        <w:rPr>
          <w:rFonts w:ascii="Times New Roman" w:hAnsi="Times New Roman" w:cs="Times New Roman"/>
          <w:sz w:val="28"/>
        </w:rPr>
      </w:pPr>
    </w:p>
    <w:p w:rsidR="009B6E5A" w:rsidRPr="00A269F7" w:rsidRDefault="009B6E5A" w:rsidP="00231A48">
      <w:pPr>
        <w:ind w:firstLine="851"/>
        <w:rPr>
          <w:rFonts w:ascii="Times New Roman" w:hAnsi="Times New Roman" w:cs="Times New Roman"/>
          <w:sz w:val="28"/>
        </w:rPr>
      </w:pPr>
    </w:p>
    <w:p w:rsidR="00231A48" w:rsidRPr="00A269F7" w:rsidRDefault="00231A48" w:rsidP="00A269F7">
      <w:pPr>
        <w:ind w:firstLine="851"/>
        <w:rPr>
          <w:rFonts w:ascii="Times New Roman" w:hAnsi="Times New Roman" w:cs="Times New Roman"/>
          <w:sz w:val="28"/>
        </w:rPr>
      </w:pPr>
      <w:r w:rsidRPr="00A269F7">
        <w:rPr>
          <w:rFonts w:ascii="Times New Roman" w:hAnsi="Times New Roman" w:cs="Times New Roman"/>
          <w:sz w:val="28"/>
        </w:rPr>
        <w:t>5.1 Расчет потребного количества оборудования на участке</w:t>
      </w:r>
    </w:p>
    <w:p w:rsidR="00A269F7" w:rsidRPr="00A269F7" w:rsidRDefault="00A269F7" w:rsidP="00A269F7">
      <w:pPr>
        <w:ind w:firstLine="851"/>
        <w:rPr>
          <w:rFonts w:ascii="Times New Roman" w:hAnsi="Times New Roman" w:cs="Times New Roman"/>
          <w:sz w:val="28"/>
        </w:rPr>
      </w:pPr>
    </w:p>
    <w:p w:rsidR="00231A48" w:rsidRPr="00A269F7" w:rsidRDefault="00231A48" w:rsidP="00A269F7">
      <w:pPr>
        <w:spacing w:after="120" w:line="240" w:lineRule="auto"/>
        <w:ind w:firstLine="851"/>
        <w:jc w:val="both"/>
        <w:rPr>
          <w:rFonts w:ascii="Times New Roman" w:hAnsi="Times New Roman" w:cs="Times New Roman"/>
          <w:sz w:val="28"/>
        </w:rPr>
      </w:pPr>
      <w:r w:rsidRPr="00A269F7">
        <w:rPr>
          <w:rFonts w:ascii="Times New Roman" w:hAnsi="Times New Roman" w:cs="Times New Roman"/>
          <w:sz w:val="28"/>
        </w:rPr>
        <w:t>5.1.1 Расчет трудоемкости участка</w:t>
      </w:r>
    </w:p>
    <w:p w:rsidR="00A269F7" w:rsidRPr="00A269F7" w:rsidRDefault="00A269F7" w:rsidP="00A269F7">
      <w:pPr>
        <w:spacing w:after="120" w:line="240" w:lineRule="auto"/>
        <w:ind w:firstLine="851"/>
        <w:jc w:val="both"/>
        <w:rPr>
          <w:rFonts w:ascii="Times New Roman" w:hAnsi="Times New Roman" w:cs="Times New Roman"/>
          <w:sz w:val="28"/>
        </w:rPr>
      </w:pPr>
    </w:p>
    <w:p w:rsidR="00231A48" w:rsidRPr="00A269F7" w:rsidRDefault="00231A48" w:rsidP="00A269F7">
      <w:pPr>
        <w:spacing w:after="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 xml:space="preserve">Трудоемкость каждого вида работ </w:t>
      </w:r>
      <w:proofErr w:type="spellStart"/>
      <w:r w:rsidRPr="00A269F7">
        <w:rPr>
          <w:rFonts w:ascii="Times New Roman" w:eastAsia="Times New Roman" w:hAnsi="Times New Roman" w:cs="Times New Roman"/>
          <w:bCs/>
          <w:color w:val="000000"/>
          <w:sz w:val="28"/>
          <w:szCs w:val="28"/>
          <w:lang w:eastAsia="ru-RU"/>
        </w:rPr>
        <w:t>T</w:t>
      </w:r>
      <w:r w:rsidRPr="00A269F7">
        <w:rPr>
          <w:rFonts w:ascii="Times New Roman" w:eastAsia="Times New Roman" w:hAnsi="Times New Roman" w:cs="Times New Roman"/>
          <w:bCs/>
          <w:color w:val="000000"/>
          <w:sz w:val="28"/>
          <w:szCs w:val="28"/>
          <w:vertAlign w:val="subscript"/>
          <w:lang w:eastAsia="ru-RU"/>
        </w:rPr>
        <w:t>pj</w:t>
      </w:r>
      <w:proofErr w:type="spellEnd"/>
      <w:r w:rsidRPr="00A269F7">
        <w:rPr>
          <w:rFonts w:ascii="Times New Roman" w:eastAsia="Times New Roman" w:hAnsi="Times New Roman" w:cs="Times New Roman"/>
          <w:bCs/>
          <w:color w:val="000000"/>
          <w:sz w:val="28"/>
          <w:szCs w:val="28"/>
          <w:lang w:eastAsia="ru-RU"/>
        </w:rPr>
        <w:t>, норм/час на однотипном оборудовании:</w:t>
      </w:r>
    </w:p>
    <w:p w:rsidR="00231A48" w:rsidRPr="00A269F7" w:rsidRDefault="00231A48" w:rsidP="00231A48">
      <w:pPr>
        <w:spacing w:after="160" w:line="360" w:lineRule="auto"/>
        <w:jc w:val="center"/>
        <w:rPr>
          <w:rFonts w:ascii="Times New Roman" w:eastAsia="Times New Roman" w:hAnsi="Times New Roman" w:cs="Times New Roman"/>
          <w:bCs/>
          <w:color w:val="000000"/>
          <w:sz w:val="28"/>
          <w:szCs w:val="28"/>
          <w:vertAlign w:val="subscript"/>
          <w:lang w:eastAsia="ru-RU"/>
        </w:rPr>
      </w:pPr>
      <m:oMathPara>
        <m:oMathParaPr>
          <m:jc m:val="center"/>
        </m:oMathParaPr>
        <m:oMath>
          <m:r>
            <m:rPr>
              <m:sty m:val="p"/>
            </m:rPr>
            <w:rPr>
              <w:rFonts w:ascii="Cambria Math" w:eastAsia="Times New Roman" w:hAnsi="Cambria Math" w:cs="Times New Roman"/>
              <w:color w:val="000000"/>
              <w:sz w:val="28"/>
              <w:szCs w:val="28"/>
              <w:lang w:eastAsia="ru-RU"/>
            </w:rPr>
            <m:t>T</m:t>
          </m:r>
          <m:r>
            <m:rPr>
              <m:sty m:val="p"/>
            </m:rPr>
            <w:rPr>
              <w:rFonts w:ascii="Cambria Math" w:eastAsia="Times New Roman" w:hAnsi="Cambria Math" w:cs="Times New Roman"/>
              <w:color w:val="000000"/>
              <w:sz w:val="28"/>
              <w:szCs w:val="28"/>
              <w:vertAlign w:val="subscript"/>
              <w:lang w:eastAsia="ru-RU"/>
            </w:rPr>
            <m:t xml:space="preserve">pj= </m:t>
          </m:r>
          <m:r>
            <m:rPr>
              <m:sty m:val="p"/>
            </m:rPr>
            <w:rPr>
              <w:rFonts w:ascii="Cambria Math" w:eastAsia="Times New Roman" w:hAnsi="Cambria Math" w:cs="Times New Roman"/>
              <w:color w:val="000000"/>
              <w:sz w:val="28"/>
              <w:szCs w:val="28"/>
              <w:lang w:eastAsia="ru-RU"/>
            </w:rPr>
            <m:t>∑</m:t>
          </m:r>
          <m:r>
            <m:rPr>
              <m:sty m:val="p"/>
            </m:rPr>
            <w:rPr>
              <w:rFonts w:ascii="Cambria Math" w:eastAsia="Times New Roman" w:hAnsi="Cambria Math" w:cs="Times New Roman"/>
              <w:color w:val="000000"/>
              <w:sz w:val="28"/>
              <w:szCs w:val="28"/>
              <w:vertAlign w:val="subscript"/>
              <w:lang w:eastAsia="ru-RU"/>
            </w:rPr>
            <m:t xml:space="preserve">t.шт.  </m:t>
          </m:r>
          <m:r>
            <m:rPr>
              <m:sty m:val="p"/>
            </m:rPr>
            <w:rPr>
              <w:rFonts w:ascii="Cambria Math" w:eastAsia="Times New Roman" w:hAnsi="Cambria Math" w:cs="Times New Roman"/>
              <w:color w:val="000000"/>
              <w:sz w:val="28"/>
              <w:szCs w:val="28"/>
              <w:lang w:eastAsia="ru-RU"/>
            </w:rPr>
            <m:t>∙П</m:t>
          </m:r>
          <m:r>
            <m:rPr>
              <m:sty m:val="p"/>
            </m:rPr>
            <w:rPr>
              <w:rFonts w:ascii="Cambria Math" w:eastAsia="Times New Roman" w:hAnsi="Cambria Math" w:cs="Times New Roman"/>
              <w:color w:val="000000"/>
              <w:sz w:val="28"/>
              <w:szCs w:val="28"/>
              <w:vertAlign w:val="subscript"/>
              <w:lang w:eastAsia="ru-RU"/>
            </w:rPr>
            <m:t xml:space="preserve">вып.  </m:t>
          </m:r>
        </m:oMath>
      </m:oMathPara>
    </w:p>
    <w:p w:rsidR="00231A48" w:rsidRPr="00A269F7" w:rsidRDefault="00231A48" w:rsidP="00231A48">
      <w:pPr>
        <w:spacing w:after="16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Трудоемкость проектного варианта:</w:t>
      </w:r>
    </w:p>
    <w:p w:rsidR="00231A48" w:rsidRPr="00A269F7" w:rsidRDefault="00231A48" w:rsidP="00231A48">
      <w:pPr>
        <w:spacing w:after="160" w:line="360" w:lineRule="auto"/>
        <w:ind w:left="708"/>
        <w:jc w:val="both"/>
        <w:rPr>
          <w:rFonts w:ascii="Times New Roman" w:eastAsia="Times New Roman" w:hAnsi="Times New Roman" w:cs="Times New Roman"/>
          <w:color w:val="000000"/>
          <w:sz w:val="28"/>
          <w:szCs w:val="28"/>
          <w:lang w:eastAsia="ru-RU"/>
        </w:rPr>
      </w:pPr>
      <m:oMathPara>
        <m:oMathParaPr>
          <m:jc m:val="center"/>
        </m:oMathParaPr>
        <m:oMath>
          <m:r>
            <m:rPr>
              <m:sty m:val="p"/>
            </m:rPr>
            <w:rPr>
              <w:rFonts w:ascii="Cambria Math" w:eastAsia="Times New Roman" w:hAnsi="Cambria Math" w:cs="Times New Roman"/>
              <w:color w:val="000000"/>
              <w:sz w:val="28"/>
              <w:szCs w:val="28"/>
              <w:lang w:eastAsia="ru-RU"/>
            </w:rPr>
            <m:t>T</m:t>
          </m:r>
          <m:r>
            <m:rPr>
              <m:sty m:val="p"/>
            </m:rPr>
            <w:rPr>
              <w:rFonts w:ascii="Cambria Math" w:eastAsia="Times New Roman" w:hAnsi="Cambria Math" w:cs="Times New Roman"/>
              <w:color w:val="000000"/>
              <w:sz w:val="28"/>
              <w:szCs w:val="28"/>
              <w:vertAlign w:val="subscript"/>
              <w:lang w:eastAsia="ru-RU"/>
            </w:rPr>
            <m:t xml:space="preserve">pj= </m:t>
          </m:r>
          <m:r>
            <m:rPr>
              <m:sty m:val="p"/>
            </m:rPr>
            <w:rPr>
              <w:rFonts w:ascii="Cambria Math" w:eastAsia="Times New Roman" w:hAnsi="Cambria Math" w:cs="Times New Roman"/>
              <w:color w:val="000000"/>
              <w:sz w:val="28"/>
              <w:szCs w:val="28"/>
              <w:lang w:eastAsia="ru-RU"/>
            </w:rPr>
            <m:t>0,18∙38500=6 930 норм/час</m:t>
          </m:r>
        </m:oMath>
      </m:oMathPara>
    </w:p>
    <w:p w:rsidR="00A269F7" w:rsidRPr="00A269F7" w:rsidRDefault="00A269F7" w:rsidP="00231A48">
      <w:pPr>
        <w:spacing w:after="160" w:line="360" w:lineRule="auto"/>
        <w:ind w:left="708"/>
        <w:jc w:val="both"/>
        <w:rPr>
          <w:rFonts w:ascii="Times New Roman" w:eastAsia="Times New Roman" w:hAnsi="Times New Roman" w:cs="Times New Roman"/>
          <w:bCs/>
          <w:color w:val="000000"/>
          <w:sz w:val="28"/>
          <w:szCs w:val="28"/>
          <w:lang w:eastAsia="ru-RU"/>
        </w:rPr>
      </w:pPr>
    </w:p>
    <w:p w:rsidR="00231A48" w:rsidRPr="00A269F7" w:rsidRDefault="009C150C" w:rsidP="00231A48">
      <w:pPr>
        <w:spacing w:after="0" w:line="240" w:lineRule="auto"/>
        <w:ind w:firstLine="851"/>
        <w:jc w:val="both"/>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Таблица 5.1</w:t>
      </w:r>
      <w:r w:rsidR="00231A48" w:rsidRPr="00A269F7">
        <w:rPr>
          <w:rFonts w:ascii="Times New Roman" w:eastAsia="Times New Roman" w:hAnsi="Times New Roman" w:cs="Times New Roman"/>
          <w:bCs/>
          <w:color w:val="000000"/>
          <w:sz w:val="24"/>
          <w:szCs w:val="28"/>
          <w:lang w:eastAsia="ru-RU"/>
        </w:rPr>
        <w:t xml:space="preserve"> - Расчет трудоемкости по видам работ</w:t>
      </w:r>
    </w:p>
    <w:tbl>
      <w:tblPr>
        <w:tblpPr w:leftFromText="180" w:rightFromText="180" w:vertAnchor="text" w:horzAnchor="margin" w:tblpY="17"/>
        <w:tblOverlap w:val="never"/>
        <w:tblW w:w="9493" w:type="dxa"/>
        <w:tblLayout w:type="fixed"/>
        <w:tblLook w:val="0000" w:firstRow="0" w:lastRow="0" w:firstColumn="0" w:lastColumn="0" w:noHBand="0" w:noVBand="0"/>
      </w:tblPr>
      <w:tblGrid>
        <w:gridCol w:w="1827"/>
        <w:gridCol w:w="3544"/>
        <w:gridCol w:w="1417"/>
        <w:gridCol w:w="1276"/>
        <w:gridCol w:w="1429"/>
      </w:tblGrid>
      <w:tr w:rsidR="00231A48" w:rsidRPr="00A269F7" w:rsidTr="00A269F7">
        <w:trPr>
          <w:trHeight w:val="990"/>
        </w:trPr>
        <w:tc>
          <w:tcPr>
            <w:tcW w:w="1827" w:type="dxa"/>
            <w:tcBorders>
              <w:top w:val="single" w:sz="4" w:space="0" w:color="000000"/>
              <w:left w:val="single" w:sz="4" w:space="0" w:color="000000"/>
              <w:bottom w:val="single" w:sz="4" w:space="0" w:color="000000"/>
            </w:tcBorders>
            <w:vAlign w:val="center"/>
          </w:tcPr>
          <w:p w:rsidR="00231A48" w:rsidRPr="00A269F7" w:rsidRDefault="00231A48" w:rsidP="00922F81">
            <w:pPr>
              <w:snapToGrid w:val="0"/>
              <w:spacing w:after="0" w:line="240" w:lineRule="auto"/>
              <w:jc w:val="both"/>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Вид работ</w:t>
            </w:r>
          </w:p>
        </w:tc>
        <w:tc>
          <w:tcPr>
            <w:tcW w:w="3544" w:type="dxa"/>
            <w:tcBorders>
              <w:top w:val="single" w:sz="4" w:space="0" w:color="000000"/>
              <w:left w:val="single" w:sz="4" w:space="0" w:color="000000"/>
              <w:bottom w:val="single" w:sz="4" w:space="0" w:color="000000"/>
            </w:tcBorders>
            <w:vAlign w:val="center"/>
          </w:tcPr>
          <w:p w:rsidR="00231A48" w:rsidRPr="00A269F7" w:rsidRDefault="00231A48" w:rsidP="00922F81">
            <w:pPr>
              <w:snapToGrid w:val="0"/>
              <w:spacing w:after="0" w:line="240" w:lineRule="auto"/>
              <w:jc w:val="both"/>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Необходимое</w:t>
            </w:r>
          </w:p>
          <w:p w:rsidR="00231A48" w:rsidRPr="00A269F7" w:rsidRDefault="00231A48" w:rsidP="00922F81">
            <w:pPr>
              <w:snapToGrid w:val="0"/>
              <w:spacing w:after="0" w:line="240" w:lineRule="auto"/>
              <w:jc w:val="both"/>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оборудование</w:t>
            </w:r>
          </w:p>
        </w:tc>
        <w:tc>
          <w:tcPr>
            <w:tcW w:w="1417" w:type="dxa"/>
            <w:tcBorders>
              <w:top w:val="single" w:sz="4" w:space="0" w:color="000000"/>
              <w:left w:val="single" w:sz="4" w:space="0" w:color="000000"/>
              <w:bottom w:val="single" w:sz="4" w:space="0" w:color="000000"/>
            </w:tcBorders>
            <w:vAlign w:val="center"/>
          </w:tcPr>
          <w:p w:rsidR="00231A48" w:rsidRPr="00A269F7" w:rsidRDefault="00231A48" w:rsidP="00922F81">
            <w:pPr>
              <w:snapToGrid w:val="0"/>
              <w:spacing w:after="0" w:line="240" w:lineRule="auto"/>
              <w:jc w:val="both"/>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Годовая программа</w:t>
            </w:r>
          </w:p>
          <w:p w:rsidR="00231A48" w:rsidRPr="00A269F7" w:rsidRDefault="00231A48" w:rsidP="00922F81">
            <w:pPr>
              <w:snapToGrid w:val="0"/>
              <w:spacing w:after="0" w:line="240" w:lineRule="auto"/>
              <w:jc w:val="both"/>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выпуска</w:t>
            </w:r>
          </w:p>
        </w:tc>
        <w:tc>
          <w:tcPr>
            <w:tcW w:w="1276" w:type="dxa"/>
            <w:tcBorders>
              <w:top w:val="single" w:sz="4" w:space="0" w:color="000000"/>
              <w:left w:val="single" w:sz="4" w:space="0" w:color="000000"/>
              <w:bottom w:val="single" w:sz="4" w:space="0" w:color="000000"/>
            </w:tcBorders>
            <w:vAlign w:val="center"/>
          </w:tcPr>
          <w:p w:rsidR="00231A48" w:rsidRPr="00A269F7" w:rsidRDefault="00231A48" w:rsidP="00922F81">
            <w:pPr>
              <w:snapToGrid w:val="0"/>
              <w:spacing w:after="0" w:line="240" w:lineRule="auto"/>
              <w:jc w:val="both"/>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Норма штучного времени, час</w:t>
            </w:r>
          </w:p>
        </w:tc>
        <w:tc>
          <w:tcPr>
            <w:tcW w:w="1429" w:type="dxa"/>
            <w:tcBorders>
              <w:top w:val="single" w:sz="4" w:space="0" w:color="000000"/>
              <w:left w:val="single" w:sz="4" w:space="0" w:color="000000"/>
              <w:bottom w:val="single" w:sz="4" w:space="0" w:color="000000"/>
              <w:right w:val="single" w:sz="4" w:space="0" w:color="000000"/>
            </w:tcBorders>
            <w:vAlign w:val="center"/>
          </w:tcPr>
          <w:p w:rsidR="00231A48" w:rsidRPr="00A269F7" w:rsidRDefault="00231A48" w:rsidP="00922F81">
            <w:pPr>
              <w:snapToGrid w:val="0"/>
              <w:spacing w:after="0" w:line="240" w:lineRule="auto"/>
              <w:jc w:val="both"/>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Трудоёмкость</w:t>
            </w:r>
          </w:p>
          <w:p w:rsidR="00231A48" w:rsidRPr="00A269F7" w:rsidRDefault="00231A48" w:rsidP="00922F81">
            <w:pPr>
              <w:snapToGrid w:val="0"/>
              <w:spacing w:after="0" w:line="240" w:lineRule="auto"/>
              <w:jc w:val="both"/>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работ,</w:t>
            </w:r>
            <w:r w:rsidR="006913FD" w:rsidRPr="00A269F7">
              <w:rPr>
                <w:rFonts w:ascii="Times New Roman" w:eastAsia="Times New Roman" w:hAnsi="Times New Roman" w:cs="Times New Roman"/>
                <w:bCs/>
                <w:color w:val="000000"/>
                <w:sz w:val="24"/>
                <w:szCs w:val="28"/>
                <w:lang w:eastAsia="ru-RU"/>
              </w:rPr>
              <w:t xml:space="preserve"> </w:t>
            </w:r>
            <w:r w:rsidRPr="00A269F7">
              <w:rPr>
                <w:rFonts w:ascii="Times New Roman" w:eastAsia="Times New Roman" w:hAnsi="Times New Roman" w:cs="Times New Roman"/>
                <w:bCs/>
                <w:color w:val="000000"/>
                <w:sz w:val="24"/>
                <w:szCs w:val="28"/>
                <w:lang w:eastAsia="ru-RU"/>
              </w:rPr>
              <w:t>час</w:t>
            </w:r>
          </w:p>
        </w:tc>
      </w:tr>
      <w:tr w:rsidR="00231A48" w:rsidRPr="00A269F7" w:rsidTr="00A269F7">
        <w:trPr>
          <w:trHeight w:val="290"/>
        </w:trPr>
        <w:tc>
          <w:tcPr>
            <w:tcW w:w="1827" w:type="dxa"/>
            <w:tcBorders>
              <w:top w:val="single" w:sz="4" w:space="0" w:color="000000"/>
              <w:left w:val="single" w:sz="4" w:space="0" w:color="000000"/>
              <w:bottom w:val="single" w:sz="4" w:space="0" w:color="000000"/>
            </w:tcBorders>
          </w:tcPr>
          <w:p w:rsidR="00231A48" w:rsidRPr="00A269F7" w:rsidRDefault="00231A48" w:rsidP="00922F81">
            <w:pPr>
              <w:spacing w:after="0" w:line="240" w:lineRule="auto"/>
              <w:jc w:val="both"/>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025 Многоцелевая ЧПУ</w:t>
            </w:r>
          </w:p>
        </w:tc>
        <w:tc>
          <w:tcPr>
            <w:tcW w:w="3544" w:type="dxa"/>
            <w:tcBorders>
              <w:top w:val="single" w:sz="4" w:space="0" w:color="000000"/>
              <w:left w:val="single" w:sz="4" w:space="0" w:color="000000"/>
              <w:bottom w:val="single" w:sz="4" w:space="0" w:color="auto"/>
            </w:tcBorders>
            <w:vAlign w:val="center"/>
          </w:tcPr>
          <w:p w:rsidR="00231A48" w:rsidRPr="00A269F7" w:rsidRDefault="00231A48" w:rsidP="00922F81">
            <w:pPr>
              <w:spacing w:after="0" w:line="240" w:lineRule="auto"/>
              <w:jc w:val="both"/>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sz w:val="24"/>
                <w:szCs w:val="24"/>
                <w:lang w:eastAsia="ru-RU"/>
              </w:rPr>
              <w:t>Фрезерный станок модели SPECTR SVL-1160</w:t>
            </w:r>
          </w:p>
        </w:tc>
        <w:tc>
          <w:tcPr>
            <w:tcW w:w="1417" w:type="dxa"/>
            <w:tcBorders>
              <w:top w:val="single" w:sz="4" w:space="0" w:color="000000"/>
              <w:left w:val="single" w:sz="4" w:space="0" w:color="000000"/>
              <w:bottom w:val="single" w:sz="4" w:space="0" w:color="auto"/>
            </w:tcBorders>
            <w:vAlign w:val="center"/>
          </w:tcPr>
          <w:p w:rsidR="00231A48" w:rsidRPr="00A269F7" w:rsidRDefault="00231A48" w:rsidP="00922F81">
            <w:pPr>
              <w:snapToGrid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38500</w:t>
            </w:r>
          </w:p>
        </w:tc>
        <w:tc>
          <w:tcPr>
            <w:tcW w:w="1276" w:type="dxa"/>
            <w:tcBorders>
              <w:top w:val="single" w:sz="4" w:space="0" w:color="000000"/>
              <w:left w:val="single" w:sz="4" w:space="0" w:color="000000"/>
              <w:bottom w:val="single" w:sz="4" w:space="0" w:color="auto"/>
            </w:tcBorders>
            <w:vAlign w:val="center"/>
          </w:tcPr>
          <w:p w:rsidR="00231A48" w:rsidRPr="00A269F7" w:rsidRDefault="00DB69FC" w:rsidP="00A269F7">
            <w:pPr>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0,</w:t>
            </w:r>
            <w:r w:rsidR="006C6802" w:rsidRPr="00A269F7">
              <w:rPr>
                <w:rFonts w:ascii="Times New Roman" w:eastAsia="Times New Roman" w:hAnsi="Times New Roman" w:cs="Times New Roman"/>
                <w:bCs/>
                <w:color w:val="000000"/>
                <w:sz w:val="24"/>
                <w:szCs w:val="28"/>
                <w:lang w:eastAsia="ru-RU"/>
              </w:rPr>
              <w:t>18</w:t>
            </w:r>
          </w:p>
        </w:tc>
        <w:tc>
          <w:tcPr>
            <w:tcW w:w="1429" w:type="dxa"/>
            <w:tcBorders>
              <w:top w:val="single" w:sz="4" w:space="0" w:color="000000"/>
              <w:left w:val="single" w:sz="4" w:space="0" w:color="000000"/>
              <w:bottom w:val="single" w:sz="4" w:space="0" w:color="auto"/>
              <w:right w:val="single" w:sz="4" w:space="0" w:color="000000"/>
            </w:tcBorders>
            <w:vAlign w:val="center"/>
          </w:tcPr>
          <w:p w:rsidR="00231A48" w:rsidRPr="00A269F7" w:rsidRDefault="006C6802" w:rsidP="00A269F7">
            <w:pPr>
              <w:spacing w:after="0" w:line="240" w:lineRule="auto"/>
              <w:jc w:val="center"/>
              <w:rPr>
                <w:rFonts w:ascii="Times New Roman" w:eastAsia="Times New Roman" w:hAnsi="Times New Roman" w:cs="Times New Roman"/>
                <w:bCs/>
                <w:color w:val="000000"/>
                <w:sz w:val="24"/>
                <w:szCs w:val="28"/>
                <w:lang w:eastAsia="ru-RU"/>
              </w:rPr>
            </w:pPr>
            <m:oMathPara>
              <m:oMath>
                <m:r>
                  <m:rPr>
                    <m:sty m:val="p"/>
                  </m:rPr>
                  <w:rPr>
                    <w:rFonts w:ascii="Cambria Math" w:eastAsia="Times New Roman" w:hAnsi="Cambria Math" w:cs="Times New Roman"/>
                    <w:color w:val="000000"/>
                    <w:sz w:val="24"/>
                    <w:szCs w:val="28"/>
                    <w:lang w:eastAsia="ru-RU"/>
                  </w:rPr>
                  <m:t>6 930</m:t>
                </m:r>
              </m:oMath>
            </m:oMathPara>
          </w:p>
        </w:tc>
      </w:tr>
    </w:tbl>
    <w:p w:rsidR="00231A48" w:rsidRPr="00A269F7" w:rsidRDefault="00231A48" w:rsidP="00231A48">
      <w:pPr>
        <w:spacing w:after="0" w:line="240" w:lineRule="auto"/>
        <w:ind w:firstLine="851"/>
        <w:jc w:val="both"/>
        <w:rPr>
          <w:rFonts w:ascii="Times New Roman" w:hAnsi="Times New Roman" w:cs="Times New Roman"/>
          <w:sz w:val="28"/>
        </w:rPr>
      </w:pPr>
    </w:p>
    <w:p w:rsidR="00231A48" w:rsidRPr="00A269F7" w:rsidRDefault="00231A48" w:rsidP="00231A48">
      <w:pPr>
        <w:spacing w:after="120" w:line="240" w:lineRule="auto"/>
        <w:ind w:firstLine="1134"/>
        <w:jc w:val="both"/>
        <w:rPr>
          <w:rFonts w:ascii="Times New Roman" w:hAnsi="Times New Roman" w:cs="Times New Roman"/>
          <w:sz w:val="28"/>
        </w:rPr>
      </w:pPr>
      <w:r w:rsidRPr="00A269F7">
        <w:rPr>
          <w:rFonts w:ascii="Times New Roman" w:hAnsi="Times New Roman" w:cs="Times New Roman"/>
          <w:sz w:val="28"/>
        </w:rPr>
        <w:t>5.1.2 Расчет необходимого количества оборудования, его загрузки и стоимость</w:t>
      </w:r>
    </w:p>
    <w:p w:rsidR="00A269F7" w:rsidRPr="00A269F7" w:rsidRDefault="00A269F7" w:rsidP="00231A48">
      <w:pPr>
        <w:spacing w:after="120" w:line="240" w:lineRule="auto"/>
        <w:ind w:firstLine="1134"/>
        <w:jc w:val="both"/>
        <w:rPr>
          <w:rFonts w:ascii="Times New Roman" w:hAnsi="Times New Roman" w:cs="Times New Roman"/>
          <w:sz w:val="28"/>
        </w:rPr>
      </w:pPr>
    </w:p>
    <w:p w:rsidR="006C6802" w:rsidRPr="00A269F7" w:rsidRDefault="006C6802" w:rsidP="006C6802">
      <w:pPr>
        <w:spacing w:after="16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Расчет количества оборудования ведется по типам оборудования по формуле:</w:t>
      </w:r>
    </w:p>
    <w:p w:rsidR="006C6802" w:rsidRPr="00A269F7" w:rsidRDefault="00734F98" w:rsidP="006C6802">
      <w:pPr>
        <w:spacing w:after="160" w:line="360" w:lineRule="auto"/>
        <w:ind w:firstLine="851"/>
        <w:jc w:val="both"/>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C</m:t>
              </m:r>
            </m:e>
            <m:sub>
              <m:r>
                <m:rPr>
                  <m:sty m:val="p"/>
                </m:rPr>
                <w:rPr>
                  <w:rFonts w:ascii="Cambria Math" w:eastAsia="Times New Roman" w:hAnsi="Cambria Math" w:cs="Times New Roman"/>
                  <w:color w:val="000000"/>
                  <w:sz w:val="28"/>
                  <w:szCs w:val="28"/>
                  <w:lang w:eastAsia="ru-RU"/>
                </w:rPr>
                <m:t>р</m:t>
              </m:r>
            </m:sub>
          </m:sSub>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nary>
                <m:naryPr>
                  <m:chr m:val="∑"/>
                  <m:limLoc m:val="undOvr"/>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Т</m:t>
                      </m:r>
                    </m:e>
                    <m:sub>
                      <m:r>
                        <m:rPr>
                          <m:sty m:val="p"/>
                        </m:rPr>
                        <w:rPr>
                          <w:rFonts w:ascii="Cambria Math" w:eastAsia="Times New Roman" w:hAnsi="Cambria Math" w:cs="Times New Roman"/>
                          <w:color w:val="000000"/>
                          <w:sz w:val="28"/>
                          <w:szCs w:val="28"/>
                          <w:lang w:eastAsia="ru-RU"/>
                        </w:rPr>
                        <m:t>шт</m:t>
                      </m:r>
                    </m:sub>
                  </m:sSub>
                  <m:r>
                    <m:rPr>
                      <m:sty m:val="p"/>
                    </m:rPr>
                    <w:rPr>
                      <w:rFonts w:ascii="Cambria Math" w:eastAsia="Times New Roman" w:hAnsi="Cambria Math" w:cs="Times New Roman"/>
                      <w:color w:val="000000"/>
                      <w:sz w:val="28"/>
                      <w:szCs w:val="28"/>
                      <w:lang w:eastAsia="ru-RU"/>
                    </w:rPr>
                    <m:t>∙N</m:t>
                  </m:r>
                </m:e>
              </m:nary>
            </m:num>
            <m:den>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F</m:t>
                  </m:r>
                </m:e>
                <m:sub>
                  <m:r>
                    <m:rPr>
                      <m:sty m:val="p"/>
                    </m:rPr>
                    <w:rPr>
                      <w:rFonts w:ascii="Cambria Math" w:eastAsia="Times New Roman" w:hAnsi="Cambria Math" w:cs="Times New Roman"/>
                      <w:color w:val="000000"/>
                      <w:sz w:val="28"/>
                      <w:szCs w:val="28"/>
                      <w:lang w:eastAsia="ru-RU"/>
                    </w:rPr>
                    <m:t>д</m:t>
                  </m:r>
                </m:sub>
              </m:sSub>
              <m:r>
                <m:rPr>
                  <m:sty m:val="p"/>
                </m:rPr>
                <w:rPr>
                  <w:rFonts w:ascii="Cambria Math" w:eastAsia="Times New Roman" w:hAnsi="Cambria Math" w:cs="Times New Roman"/>
                  <w:color w:val="000000"/>
                  <w:sz w:val="28"/>
                  <w:szCs w:val="28"/>
                  <w:lang w:eastAsia="ru-RU"/>
                </w:rPr>
                <m:t>∙60</m:t>
              </m:r>
            </m:den>
          </m:f>
          <m:r>
            <m:rPr>
              <m:sty m:val="p"/>
            </m:rPr>
            <w:rPr>
              <w:rFonts w:ascii="Cambria Math" w:eastAsia="Times New Roman" w:hAnsi="Cambria Math" w:cs="Times New Roman"/>
              <w:color w:val="000000"/>
              <w:sz w:val="28"/>
              <w:szCs w:val="28"/>
              <w:lang w:eastAsia="ru-RU"/>
            </w:rPr>
            <m:t>,</m:t>
          </m:r>
        </m:oMath>
      </m:oMathPara>
    </w:p>
    <w:p w:rsidR="006C6802" w:rsidRPr="00A269F7" w:rsidRDefault="006C6802" w:rsidP="00A269F7">
      <w:pPr>
        <w:spacing w:after="160" w:line="360" w:lineRule="auto"/>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 С</w:t>
      </w:r>
      <w:r w:rsidRPr="00A269F7">
        <w:rPr>
          <w:rFonts w:ascii="Times New Roman" w:eastAsia="Times New Roman" w:hAnsi="Times New Roman" w:cs="Times New Roman"/>
          <w:bCs/>
          <w:color w:val="000000"/>
          <w:sz w:val="28"/>
          <w:szCs w:val="28"/>
          <w:vertAlign w:val="subscript"/>
          <w:lang w:eastAsia="ru-RU"/>
        </w:rPr>
        <w:t xml:space="preserve">р </w:t>
      </w:r>
      <w:r w:rsidRPr="00A269F7">
        <w:rPr>
          <w:rFonts w:ascii="Times New Roman" w:eastAsia="Times New Roman" w:hAnsi="Times New Roman" w:cs="Times New Roman"/>
          <w:bCs/>
          <w:color w:val="000000"/>
          <w:sz w:val="28"/>
          <w:szCs w:val="28"/>
          <w:lang w:eastAsia="ru-RU"/>
        </w:rPr>
        <w:t>– расчетное количество оборудования (станков) данного типа, шт.;</w:t>
      </w:r>
    </w:p>
    <w:p w:rsidR="006C6802" w:rsidRPr="00A269F7" w:rsidRDefault="006C6802" w:rsidP="006C6802">
      <w:pPr>
        <w:spacing w:after="160" w:line="360" w:lineRule="auto"/>
        <w:ind w:firstLine="1134"/>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∑Т</w:t>
      </w:r>
      <w:r w:rsidRPr="00A269F7">
        <w:rPr>
          <w:rFonts w:ascii="Times New Roman" w:eastAsia="Times New Roman" w:hAnsi="Times New Roman" w:cs="Times New Roman"/>
          <w:bCs/>
          <w:color w:val="000000"/>
          <w:sz w:val="28"/>
          <w:szCs w:val="28"/>
          <w:vertAlign w:val="subscript"/>
          <w:lang w:eastAsia="ru-RU"/>
        </w:rPr>
        <w:t>шт</w:t>
      </w:r>
      <w:r w:rsidRPr="00A269F7">
        <w:rPr>
          <w:rFonts w:ascii="Times New Roman" w:eastAsia="Times New Roman" w:hAnsi="Times New Roman" w:cs="Times New Roman"/>
          <w:bCs/>
          <w:color w:val="000000"/>
          <w:sz w:val="28"/>
          <w:szCs w:val="28"/>
          <w:lang w:eastAsia="ru-RU"/>
        </w:rPr>
        <w:t xml:space="preserve"> – суммарное штучное время по операциям, выполняемым на данном типе оборудования, мин., ∑Т</w:t>
      </w:r>
      <w:r w:rsidRPr="00A269F7">
        <w:rPr>
          <w:rFonts w:ascii="Times New Roman" w:eastAsia="Times New Roman" w:hAnsi="Times New Roman" w:cs="Times New Roman"/>
          <w:bCs/>
          <w:color w:val="000000"/>
          <w:sz w:val="28"/>
          <w:szCs w:val="28"/>
          <w:vertAlign w:val="subscript"/>
          <w:lang w:eastAsia="ru-RU"/>
        </w:rPr>
        <w:t>шт</w:t>
      </w:r>
      <w:r w:rsidRPr="00A269F7">
        <w:rPr>
          <w:rFonts w:ascii="Times New Roman" w:eastAsia="Times New Roman" w:hAnsi="Times New Roman" w:cs="Times New Roman"/>
          <w:bCs/>
          <w:color w:val="000000"/>
          <w:sz w:val="28"/>
          <w:szCs w:val="28"/>
          <w:lang w:eastAsia="ru-RU"/>
        </w:rPr>
        <w:t xml:space="preserve"> = 10,87 мин.;</w:t>
      </w:r>
    </w:p>
    <w:p w:rsidR="006C6802" w:rsidRPr="00A269F7" w:rsidRDefault="006C6802" w:rsidP="006C6802">
      <w:pPr>
        <w:spacing w:after="160" w:line="360" w:lineRule="auto"/>
        <w:ind w:firstLine="1134"/>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N</w:t>
      </w:r>
      <w:r w:rsidRPr="00A269F7">
        <w:rPr>
          <w:rFonts w:ascii="Times New Roman" w:eastAsia="Times New Roman" w:hAnsi="Times New Roman" w:cs="Times New Roman"/>
          <w:bCs/>
          <w:color w:val="000000"/>
          <w:sz w:val="28"/>
          <w:szCs w:val="28"/>
          <w:lang w:eastAsia="ru-RU"/>
        </w:rPr>
        <w:tab/>
        <w:t>– годовой объем выпуска деталей, шт., N = 38500 шт.;</w:t>
      </w:r>
    </w:p>
    <w:p w:rsidR="006C6802" w:rsidRPr="00A269F7" w:rsidRDefault="006C6802" w:rsidP="006C6802">
      <w:pPr>
        <w:spacing w:after="160" w:line="360" w:lineRule="auto"/>
        <w:ind w:firstLine="1134"/>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60 – переводный коэффициент из часов в минуты;</w:t>
      </w:r>
    </w:p>
    <w:p w:rsidR="006C6802" w:rsidRPr="00A269F7" w:rsidRDefault="006C6802" w:rsidP="006C6802">
      <w:pPr>
        <w:spacing w:after="160" w:line="360" w:lineRule="auto"/>
        <w:ind w:firstLine="1134"/>
        <w:jc w:val="both"/>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F</w:t>
      </w:r>
      <w:r w:rsidRPr="00A269F7">
        <w:rPr>
          <w:rFonts w:ascii="Times New Roman" w:eastAsia="Times New Roman" w:hAnsi="Times New Roman" w:cs="Times New Roman"/>
          <w:bCs/>
          <w:color w:val="000000"/>
          <w:sz w:val="28"/>
          <w:szCs w:val="28"/>
          <w:vertAlign w:val="subscript"/>
          <w:lang w:eastAsia="ru-RU"/>
        </w:rPr>
        <w:t>д</w:t>
      </w:r>
      <w:proofErr w:type="spellEnd"/>
      <w:r w:rsidRPr="00A269F7">
        <w:rPr>
          <w:rFonts w:ascii="Times New Roman" w:eastAsia="Times New Roman" w:hAnsi="Times New Roman" w:cs="Times New Roman"/>
          <w:bCs/>
          <w:color w:val="000000"/>
          <w:sz w:val="28"/>
          <w:szCs w:val="28"/>
          <w:vertAlign w:val="subscript"/>
          <w:lang w:eastAsia="ru-RU"/>
        </w:rPr>
        <w:t xml:space="preserve"> </w:t>
      </w:r>
      <w:r w:rsidRPr="00A269F7">
        <w:rPr>
          <w:rFonts w:ascii="Times New Roman" w:eastAsia="Times New Roman" w:hAnsi="Times New Roman" w:cs="Times New Roman"/>
          <w:bCs/>
          <w:color w:val="000000"/>
          <w:sz w:val="28"/>
          <w:szCs w:val="28"/>
          <w:lang w:eastAsia="ru-RU"/>
        </w:rPr>
        <w:t>– действительный годовой фонд времени работы единицы оборудования, час.</w:t>
      </w:r>
    </w:p>
    <w:p w:rsidR="006C6802" w:rsidRPr="00A269F7" w:rsidRDefault="006C6802" w:rsidP="006C6802">
      <w:pPr>
        <w:spacing w:after="16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Действительный годовой фонд времени работы единицы оборудования в часах при пятидневной рабочей неделе с двумя выходными днями рассчитан по формуле:</w:t>
      </w:r>
    </w:p>
    <w:p w:rsidR="006C6802" w:rsidRPr="00A269F7" w:rsidRDefault="00734F98" w:rsidP="006C6802">
      <w:pPr>
        <w:spacing w:after="160" w:line="360" w:lineRule="auto"/>
        <w:jc w:val="center"/>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F</m:t>
              </m:r>
            </m:e>
            <m:sub>
              <m:r>
                <m:rPr>
                  <m:sty m:val="p"/>
                </m:rPr>
                <w:rPr>
                  <w:rFonts w:ascii="Cambria Math" w:eastAsia="Times New Roman" w:hAnsi="Cambria Math" w:cs="Times New Roman"/>
                  <w:color w:val="000000"/>
                  <w:sz w:val="28"/>
                  <w:szCs w:val="28"/>
                  <w:lang w:eastAsia="ru-RU"/>
                </w:rPr>
                <m:t>д</m:t>
              </m:r>
            </m:sub>
          </m:sSub>
          <m:r>
            <m:rPr>
              <m:sty m:val="p"/>
            </m:rPr>
            <w:rPr>
              <w:rFonts w:ascii="Cambria Math" w:eastAsia="Times New Roman" w:hAnsi="Cambria Math" w:cs="Times New Roman"/>
              <w:color w:val="000000"/>
              <w:sz w:val="28"/>
              <w:szCs w:val="28"/>
              <w:lang w:eastAsia="ru-RU"/>
            </w:rPr>
            <m:t>=</m:t>
          </m:r>
          <m:d>
            <m:dPr>
              <m:begChr m:val="["/>
              <m:endChr m:val="]"/>
              <m:ctrlPr>
                <w:rPr>
                  <w:rFonts w:ascii="Cambria Math" w:eastAsia="Times New Roman" w:hAnsi="Cambria Math" w:cs="Times New Roman"/>
                  <w:bCs/>
                  <w:color w:val="000000"/>
                  <w:sz w:val="28"/>
                  <w:szCs w:val="28"/>
                  <w:lang w:eastAsia="ru-RU"/>
                </w:rPr>
              </m:ctrlPr>
            </m:dPr>
            <m:e>
              <m:d>
                <m:dPr>
                  <m:ctrlPr>
                    <w:rPr>
                      <w:rFonts w:ascii="Cambria Math" w:eastAsia="Times New Roman" w:hAnsi="Cambria Math" w:cs="Times New Roman"/>
                      <w:bCs/>
                      <w:color w:val="000000"/>
                      <w:sz w:val="28"/>
                      <w:szCs w:val="28"/>
                      <w:lang w:eastAsia="ru-RU"/>
                    </w:rPr>
                  </m:ctrlPr>
                </m:dPr>
                <m:e>
                  <m:r>
                    <m:rPr>
                      <m:sty m:val="p"/>
                    </m:rPr>
                    <w:rPr>
                      <w:rFonts w:ascii="Cambria Math" w:eastAsia="Times New Roman" w:hAnsi="Cambria Math" w:cs="Times New Roman"/>
                      <w:color w:val="000000"/>
                      <w:sz w:val="28"/>
                      <w:szCs w:val="28"/>
                      <w:lang w:eastAsia="ru-RU"/>
                    </w:rPr>
                    <m:t>365-в.д.-п.д.</m:t>
                  </m:r>
                </m:e>
              </m:d>
              <m:r>
                <m:rPr>
                  <m:sty m:val="p"/>
                </m:rPr>
                <w:rPr>
                  <w:rFonts w:ascii="Cambria Math" w:eastAsia="Times New Roman" w:hAnsi="Cambria Math" w:cs="Times New Roman"/>
                  <w:color w:val="000000"/>
                  <w:sz w:val="28"/>
                  <w:szCs w:val="28"/>
                  <w:lang w:eastAsia="ru-RU"/>
                </w:rPr>
                <m:t>∙8-п.п.д.</m:t>
              </m:r>
            </m:e>
          </m:d>
          <m:r>
            <m:rPr>
              <m:sty m:val="p"/>
            </m:rPr>
            <w:rPr>
              <w:rFonts w:ascii="Cambria Math" w:eastAsia="Times New Roman" w:hAnsi="Cambria Math" w:cs="Times New Roman"/>
              <w:color w:val="000000"/>
              <w:sz w:val="28"/>
              <w:szCs w:val="28"/>
              <w:lang w:eastAsia="ru-RU"/>
            </w:rPr>
            <m:t>∙Z∙</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K</m:t>
              </m:r>
            </m:e>
            <m:sub>
              <m:r>
                <m:rPr>
                  <m:sty m:val="p"/>
                </m:rPr>
                <w:rPr>
                  <w:rFonts w:ascii="Cambria Math" w:eastAsia="Times New Roman" w:hAnsi="Cambria Math" w:cs="Times New Roman"/>
                  <w:color w:val="000000"/>
                  <w:sz w:val="28"/>
                  <w:szCs w:val="28"/>
                  <w:lang w:eastAsia="ru-RU"/>
                </w:rPr>
                <m:t>p</m:t>
              </m:r>
            </m:sub>
          </m:sSub>
          <m:r>
            <m:rPr>
              <m:sty m:val="p"/>
            </m:rPr>
            <w:rPr>
              <w:rFonts w:ascii="Cambria Math" w:eastAsia="Times New Roman" w:hAnsi="Cambria Math" w:cs="Times New Roman"/>
              <w:color w:val="000000"/>
              <w:sz w:val="28"/>
              <w:szCs w:val="28"/>
              <w:lang w:eastAsia="ru-RU"/>
            </w:rPr>
            <m:t>,</m:t>
          </m:r>
        </m:oMath>
      </m:oMathPara>
    </w:p>
    <w:p w:rsidR="006C6802" w:rsidRPr="00A269F7" w:rsidRDefault="006C6802" w:rsidP="00A269F7">
      <w:pPr>
        <w:spacing w:after="160" w:line="360" w:lineRule="auto"/>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 xml:space="preserve">где </w:t>
      </w:r>
      <w:proofErr w:type="spellStart"/>
      <w:r w:rsidRPr="00A269F7">
        <w:rPr>
          <w:rFonts w:ascii="Times New Roman" w:eastAsia="Times New Roman" w:hAnsi="Times New Roman" w:cs="Times New Roman"/>
          <w:bCs/>
          <w:color w:val="000000"/>
          <w:sz w:val="28"/>
          <w:szCs w:val="28"/>
          <w:lang w:eastAsia="ru-RU"/>
        </w:rPr>
        <w:t>в.д</w:t>
      </w:r>
      <w:proofErr w:type="spellEnd"/>
      <w:r w:rsidRPr="00A269F7">
        <w:rPr>
          <w:rFonts w:ascii="Times New Roman" w:eastAsia="Times New Roman" w:hAnsi="Times New Roman" w:cs="Times New Roman"/>
          <w:bCs/>
          <w:color w:val="000000"/>
          <w:sz w:val="28"/>
          <w:szCs w:val="28"/>
          <w:lang w:eastAsia="ru-RU"/>
        </w:rPr>
        <w:t>. – количество выходных дней (субботы и воскресенья) = 118 дня;</w:t>
      </w:r>
    </w:p>
    <w:p w:rsidR="006C6802" w:rsidRPr="00A269F7" w:rsidRDefault="006C6802" w:rsidP="006C6802">
      <w:pPr>
        <w:spacing w:after="160" w:line="360" w:lineRule="auto"/>
        <w:ind w:firstLine="1134"/>
        <w:jc w:val="both"/>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п.д</w:t>
      </w:r>
      <w:proofErr w:type="spellEnd"/>
      <w:r w:rsidRPr="00A269F7">
        <w:rPr>
          <w:rFonts w:ascii="Times New Roman" w:eastAsia="Times New Roman" w:hAnsi="Times New Roman" w:cs="Times New Roman"/>
          <w:bCs/>
          <w:color w:val="000000"/>
          <w:sz w:val="28"/>
          <w:szCs w:val="28"/>
          <w:lang w:eastAsia="ru-RU"/>
        </w:rPr>
        <w:t>. – количество праздничных дней = 14 дней;</w:t>
      </w:r>
    </w:p>
    <w:p w:rsidR="006C6802" w:rsidRPr="00A269F7" w:rsidRDefault="006C6802" w:rsidP="006C6802">
      <w:pPr>
        <w:spacing w:after="160" w:line="360" w:lineRule="auto"/>
        <w:ind w:firstLine="1134"/>
        <w:jc w:val="both"/>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п.п.д</w:t>
      </w:r>
      <w:proofErr w:type="spellEnd"/>
      <w:r w:rsidRPr="00A269F7">
        <w:rPr>
          <w:rFonts w:ascii="Times New Roman" w:eastAsia="Times New Roman" w:hAnsi="Times New Roman" w:cs="Times New Roman"/>
          <w:bCs/>
          <w:color w:val="000000"/>
          <w:sz w:val="28"/>
          <w:szCs w:val="28"/>
          <w:lang w:eastAsia="ru-RU"/>
        </w:rPr>
        <w:t>. – количество предпраздничных дней (продолжительность рабочего дня меньше на 1 час) = 3 дней;</w:t>
      </w:r>
    </w:p>
    <w:p w:rsidR="006C6802" w:rsidRPr="00A269F7" w:rsidRDefault="006C6802" w:rsidP="006C6802">
      <w:pPr>
        <w:spacing w:after="160" w:line="360" w:lineRule="auto"/>
        <w:ind w:firstLine="1134"/>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Z – число смен работы оборудования, Z = 2;</w:t>
      </w:r>
    </w:p>
    <w:p w:rsidR="006C6802" w:rsidRPr="00A269F7" w:rsidRDefault="006C6802" w:rsidP="006C6802">
      <w:pPr>
        <w:spacing w:after="160" w:line="360" w:lineRule="auto"/>
        <w:ind w:firstLine="1134"/>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60 – переводный коэффициент из часов в минуты.</w:t>
      </w:r>
    </w:p>
    <w:p w:rsidR="006C6802" w:rsidRPr="00A269F7" w:rsidRDefault="006C6802" w:rsidP="006C6802">
      <w:pPr>
        <w:spacing w:after="160" w:line="360" w:lineRule="auto"/>
        <w:ind w:firstLine="1134"/>
        <w:jc w:val="both"/>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К</w:t>
      </w:r>
      <w:r w:rsidRPr="00A269F7">
        <w:rPr>
          <w:rFonts w:ascii="Times New Roman" w:eastAsia="Times New Roman" w:hAnsi="Times New Roman" w:cs="Times New Roman"/>
          <w:bCs/>
          <w:color w:val="000000"/>
          <w:sz w:val="28"/>
          <w:szCs w:val="28"/>
          <w:vertAlign w:val="subscript"/>
          <w:lang w:eastAsia="ru-RU"/>
        </w:rPr>
        <w:t>р</w:t>
      </w:r>
      <w:proofErr w:type="spellEnd"/>
      <w:r w:rsidRPr="00A269F7">
        <w:rPr>
          <w:rFonts w:ascii="Times New Roman" w:eastAsia="Times New Roman" w:hAnsi="Times New Roman" w:cs="Times New Roman"/>
          <w:bCs/>
          <w:color w:val="000000"/>
          <w:sz w:val="28"/>
          <w:szCs w:val="28"/>
          <w:lang w:eastAsia="ru-RU"/>
        </w:rPr>
        <w:t xml:space="preserve"> – коэффициент, учитывающий время пребывания станка в ремонте.</w:t>
      </w:r>
    </w:p>
    <w:p w:rsidR="006C6802" w:rsidRPr="00A269F7" w:rsidRDefault="00734F98" w:rsidP="006C6802">
      <w:pPr>
        <w:spacing w:after="160" w:line="360" w:lineRule="auto"/>
        <w:jc w:val="both"/>
        <w:rPr>
          <w:rFonts w:ascii="Times New Roman" w:eastAsia="Times New Roman" w:hAnsi="Times New Roman" w:cs="Times New Roman"/>
          <w:bCs/>
          <w:color w:val="000000"/>
          <w:sz w:val="28"/>
          <w:szCs w:val="28"/>
          <w:lang w:eastAsia="ru-RU"/>
        </w:rPr>
      </w:pPr>
      <m:oMathPara>
        <m:oMathParaPr>
          <m:jc m:val="center"/>
        </m:oMathParaPr>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F</m:t>
              </m:r>
            </m:e>
            <m:sub>
              <m:r>
                <m:rPr>
                  <m:sty m:val="p"/>
                </m:rPr>
                <w:rPr>
                  <w:rFonts w:ascii="Cambria Math" w:eastAsia="Times New Roman" w:hAnsi="Cambria Math" w:cs="Times New Roman"/>
                  <w:color w:val="000000"/>
                  <w:sz w:val="28"/>
                  <w:szCs w:val="28"/>
                  <w:lang w:eastAsia="ru-RU"/>
                </w:rPr>
                <m:t>д</m:t>
              </m:r>
            </m:sub>
          </m:sSub>
          <m:r>
            <m:rPr>
              <m:sty m:val="p"/>
            </m:rPr>
            <w:rPr>
              <w:rFonts w:ascii="Cambria Math" w:eastAsia="Times New Roman" w:hAnsi="Cambria Math" w:cs="Times New Roman"/>
              <w:color w:val="000000"/>
              <w:sz w:val="28"/>
              <w:szCs w:val="28"/>
              <w:lang w:eastAsia="ru-RU"/>
            </w:rPr>
            <m:t>=</m:t>
          </m:r>
          <m:d>
            <m:dPr>
              <m:begChr m:val="["/>
              <m:endChr m:val="]"/>
              <m:ctrlPr>
                <w:rPr>
                  <w:rFonts w:ascii="Cambria Math" w:eastAsia="Times New Roman" w:hAnsi="Cambria Math" w:cs="Times New Roman"/>
                  <w:bCs/>
                  <w:color w:val="000000"/>
                  <w:sz w:val="28"/>
                  <w:szCs w:val="28"/>
                  <w:lang w:eastAsia="ru-RU"/>
                </w:rPr>
              </m:ctrlPr>
            </m:dPr>
            <m:e>
              <m:d>
                <m:dPr>
                  <m:ctrlPr>
                    <w:rPr>
                      <w:rFonts w:ascii="Cambria Math" w:eastAsia="Times New Roman" w:hAnsi="Cambria Math" w:cs="Times New Roman"/>
                      <w:bCs/>
                      <w:color w:val="000000"/>
                      <w:sz w:val="28"/>
                      <w:szCs w:val="28"/>
                      <w:lang w:eastAsia="ru-RU"/>
                    </w:rPr>
                  </m:ctrlPr>
                </m:dPr>
                <m:e>
                  <m:r>
                    <m:rPr>
                      <m:sty m:val="p"/>
                    </m:rPr>
                    <w:rPr>
                      <w:rFonts w:ascii="Cambria Math" w:eastAsia="Times New Roman" w:hAnsi="Cambria Math" w:cs="Times New Roman"/>
                      <w:color w:val="000000"/>
                      <w:sz w:val="28"/>
                      <w:szCs w:val="28"/>
                      <w:lang w:eastAsia="ru-RU"/>
                    </w:rPr>
                    <m:t>365-118-14</m:t>
                  </m:r>
                </m:e>
              </m:d>
              <m:r>
                <m:rPr>
                  <m:sty m:val="p"/>
                </m:rPr>
                <w:rPr>
                  <w:rFonts w:ascii="Cambria Math" w:eastAsia="Times New Roman" w:hAnsi="Cambria Math" w:cs="Times New Roman"/>
                  <w:color w:val="000000"/>
                  <w:sz w:val="28"/>
                  <w:szCs w:val="28"/>
                  <w:lang w:eastAsia="ru-RU"/>
                </w:rPr>
                <m:t>∙8-3</m:t>
              </m:r>
            </m:e>
          </m:d>
          <m:r>
            <m:rPr>
              <m:sty m:val="p"/>
            </m:rPr>
            <w:rPr>
              <w:rFonts w:ascii="Cambria Math" w:eastAsia="Times New Roman" w:hAnsi="Cambria Math" w:cs="Times New Roman"/>
              <w:color w:val="000000"/>
              <w:sz w:val="28"/>
              <w:szCs w:val="28"/>
              <w:lang w:eastAsia="ru-RU"/>
            </w:rPr>
            <m:t>∙2∙0,9=3350 час.</m:t>
          </m:r>
        </m:oMath>
      </m:oMathPara>
    </w:p>
    <w:p w:rsidR="006C6802" w:rsidRPr="00A269F7" w:rsidRDefault="006C6802" w:rsidP="006C6802">
      <w:pPr>
        <w:spacing w:after="16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Расчетное количество станков С</w:t>
      </w:r>
      <w:r w:rsidRPr="00A269F7">
        <w:rPr>
          <w:rFonts w:ascii="Times New Roman" w:eastAsia="Times New Roman" w:hAnsi="Times New Roman" w:cs="Times New Roman"/>
          <w:bCs/>
          <w:color w:val="000000"/>
          <w:sz w:val="28"/>
          <w:szCs w:val="28"/>
          <w:vertAlign w:val="subscript"/>
          <w:lang w:eastAsia="ru-RU"/>
        </w:rPr>
        <w:t>р</w:t>
      </w:r>
      <w:r w:rsidRPr="00A269F7">
        <w:rPr>
          <w:rFonts w:ascii="Times New Roman" w:eastAsia="Times New Roman" w:hAnsi="Times New Roman" w:cs="Times New Roman"/>
          <w:bCs/>
          <w:color w:val="000000"/>
          <w:sz w:val="28"/>
          <w:szCs w:val="28"/>
          <w:lang w:eastAsia="ru-RU"/>
        </w:rPr>
        <w:t xml:space="preserve"> округляем до ближайшего большего целого числа – принятого количества станков – </w:t>
      </w:r>
      <w:proofErr w:type="spellStart"/>
      <w:r w:rsidRPr="00A269F7">
        <w:rPr>
          <w:rFonts w:ascii="Times New Roman" w:eastAsia="Times New Roman" w:hAnsi="Times New Roman" w:cs="Times New Roman"/>
          <w:bCs/>
          <w:color w:val="000000"/>
          <w:sz w:val="28"/>
          <w:szCs w:val="28"/>
          <w:lang w:eastAsia="ru-RU"/>
        </w:rPr>
        <w:t>С</w:t>
      </w:r>
      <w:r w:rsidRPr="00A269F7">
        <w:rPr>
          <w:rFonts w:ascii="Times New Roman" w:eastAsia="Times New Roman" w:hAnsi="Times New Roman" w:cs="Times New Roman"/>
          <w:bCs/>
          <w:color w:val="000000"/>
          <w:sz w:val="28"/>
          <w:szCs w:val="28"/>
          <w:vertAlign w:val="subscript"/>
          <w:lang w:eastAsia="ru-RU"/>
        </w:rPr>
        <w:t>п</w:t>
      </w:r>
      <w:proofErr w:type="spellEnd"/>
      <w:r w:rsidRPr="00A269F7">
        <w:rPr>
          <w:rFonts w:ascii="Times New Roman" w:eastAsia="Times New Roman" w:hAnsi="Times New Roman" w:cs="Times New Roman"/>
          <w:bCs/>
          <w:color w:val="000000"/>
          <w:sz w:val="28"/>
          <w:szCs w:val="28"/>
          <w:lang w:eastAsia="ru-RU"/>
        </w:rPr>
        <w:t>.</w:t>
      </w:r>
    </w:p>
    <w:p w:rsidR="006C6802" w:rsidRPr="00A269F7" w:rsidRDefault="006C6802" w:rsidP="006C6802">
      <w:pPr>
        <w:spacing w:after="160" w:line="360" w:lineRule="auto"/>
        <w:ind w:firstLine="1134"/>
        <w:jc w:val="both"/>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F</w:t>
      </w:r>
      <w:r w:rsidRPr="00A269F7">
        <w:rPr>
          <w:rFonts w:ascii="Times New Roman" w:eastAsia="Times New Roman" w:hAnsi="Times New Roman" w:cs="Times New Roman"/>
          <w:bCs/>
          <w:color w:val="000000"/>
          <w:sz w:val="28"/>
          <w:szCs w:val="28"/>
          <w:vertAlign w:val="subscript"/>
          <w:lang w:eastAsia="ru-RU"/>
        </w:rPr>
        <w:t>д.о</w:t>
      </w:r>
      <w:proofErr w:type="spellEnd"/>
      <w:r w:rsidRPr="00A269F7">
        <w:rPr>
          <w:rFonts w:ascii="Times New Roman" w:eastAsia="Times New Roman" w:hAnsi="Times New Roman" w:cs="Times New Roman"/>
          <w:bCs/>
          <w:color w:val="000000"/>
          <w:sz w:val="28"/>
          <w:szCs w:val="28"/>
          <w:vertAlign w:val="subscript"/>
          <w:lang w:eastAsia="ru-RU"/>
        </w:rPr>
        <w:t>.</w:t>
      </w:r>
      <w:r w:rsidRPr="00A269F7">
        <w:rPr>
          <w:rFonts w:ascii="Times New Roman" w:eastAsia="Times New Roman" w:hAnsi="Times New Roman" w:cs="Times New Roman"/>
          <w:bCs/>
          <w:color w:val="000000"/>
          <w:sz w:val="28"/>
          <w:szCs w:val="28"/>
          <w:lang w:eastAsia="ru-RU"/>
        </w:rPr>
        <w:t>=3350 час., при двухсменной работе участка.</w:t>
      </w:r>
    </w:p>
    <w:p w:rsidR="006C6802" w:rsidRPr="00A269F7" w:rsidRDefault="006C6802" w:rsidP="006C6802">
      <w:pPr>
        <w:spacing w:after="16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Расчет необходимого количества оборудования:</w:t>
      </w:r>
    </w:p>
    <w:p w:rsidR="006C6802" w:rsidRPr="00A269F7" w:rsidRDefault="00734F98" w:rsidP="006C6802">
      <w:pPr>
        <w:spacing w:after="160" w:line="360" w:lineRule="auto"/>
        <w:jc w:val="both"/>
        <w:rPr>
          <w:rFonts w:ascii="Times New Roman" w:eastAsia="Times New Roman" w:hAnsi="Times New Roman" w:cs="Times New Roman"/>
          <w:bCs/>
          <w:color w:val="000000"/>
          <w:sz w:val="28"/>
          <w:szCs w:val="28"/>
          <w:lang w:eastAsia="ru-RU"/>
        </w:rPr>
      </w:pPr>
      <m:oMathPara>
        <m:oMathParaPr>
          <m:jc m:val="center"/>
        </m:oMathParaPr>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sty m:val="p"/>
                </m:rPr>
                <w:rPr>
                  <w:rFonts w:ascii="Cambria Math" w:eastAsia="Times New Roman" w:hAnsi="Cambria Math" w:cs="Times New Roman"/>
                  <w:color w:val="000000"/>
                  <w:sz w:val="28"/>
                  <w:szCs w:val="28"/>
                  <w:lang w:eastAsia="ru-RU"/>
                </w:rPr>
                <m:t>об</m:t>
              </m:r>
            </m:sub>
          </m:sSub>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T</m:t>
              </m:r>
              <m:r>
                <m:rPr>
                  <m:sty m:val="p"/>
                </m:rPr>
                <w:rPr>
                  <w:rFonts w:ascii="Cambria Math" w:eastAsia="Times New Roman" w:hAnsi="Cambria Math" w:cs="Times New Roman"/>
                  <w:color w:val="000000"/>
                  <w:sz w:val="28"/>
                  <w:szCs w:val="28"/>
                  <w:vertAlign w:val="subscript"/>
                  <w:lang w:eastAsia="ru-RU"/>
                </w:rPr>
                <m:t>pj</m:t>
              </m:r>
            </m:num>
            <m:den>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F</m:t>
                  </m:r>
                </m:e>
                <m:sub>
                  <m:r>
                    <m:rPr>
                      <m:sty m:val="p"/>
                    </m:rPr>
                    <w:rPr>
                      <w:rFonts w:ascii="Cambria Math" w:eastAsia="Times New Roman" w:hAnsi="Cambria Math" w:cs="Times New Roman"/>
                      <w:color w:val="000000"/>
                      <w:sz w:val="28"/>
                      <w:szCs w:val="28"/>
                      <w:lang w:eastAsia="ru-RU"/>
                    </w:rPr>
                    <m:t>д</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К</m:t>
                  </m:r>
                </m:e>
                <m:sub>
                  <m:r>
                    <m:rPr>
                      <m:sty m:val="p"/>
                    </m:rPr>
                    <w:rPr>
                      <w:rFonts w:ascii="Cambria Math" w:eastAsia="Times New Roman" w:hAnsi="Cambria Math" w:cs="Times New Roman"/>
                      <w:color w:val="000000"/>
                      <w:sz w:val="28"/>
                      <w:szCs w:val="28"/>
                      <w:lang w:eastAsia="ru-RU"/>
                    </w:rPr>
                    <m:t>в.н.</m:t>
                  </m:r>
                </m:sub>
              </m:sSub>
            </m:den>
          </m:f>
          <m:r>
            <m:rPr>
              <m:sty m:val="p"/>
            </m:rPr>
            <w:rPr>
              <w:rFonts w:ascii="Cambria Math" w:eastAsia="Times New Roman" w:hAnsi="Cambria Math" w:cs="Times New Roman"/>
              <w:color w:val="000000"/>
              <w:sz w:val="28"/>
              <w:szCs w:val="28"/>
              <w:lang w:eastAsia="ru-RU"/>
            </w:rPr>
            <m:t>,</m:t>
          </m:r>
        </m:oMath>
      </m:oMathPara>
    </w:p>
    <w:p w:rsidR="006C6802" w:rsidRPr="00A269F7" w:rsidRDefault="00734F98" w:rsidP="006C6802">
      <w:pPr>
        <w:spacing w:after="160" w:line="360" w:lineRule="auto"/>
        <w:jc w:val="both"/>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sty m:val="p"/>
                </m:rPr>
                <w:rPr>
                  <w:rFonts w:ascii="Cambria Math" w:eastAsia="Times New Roman" w:hAnsi="Cambria Math" w:cs="Times New Roman"/>
                  <w:color w:val="000000"/>
                  <w:sz w:val="28"/>
                  <w:szCs w:val="28"/>
                  <w:lang w:eastAsia="ru-RU"/>
                </w:rPr>
                <m:t>об</m:t>
              </m:r>
            </m:sub>
          </m:sSub>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r>
                <w:rPr>
                  <w:rFonts w:ascii="Cambria Math" w:eastAsia="Times New Roman" w:hAnsi="Cambria Math" w:cs="Times New Roman"/>
                  <w:color w:val="000000"/>
                  <w:sz w:val="28"/>
                  <w:szCs w:val="28"/>
                  <w:lang w:eastAsia="ru-RU"/>
                </w:rPr>
                <m:t>6930</m:t>
              </m:r>
            </m:num>
            <m:den>
              <m:r>
                <m:rPr>
                  <m:sty m:val="p"/>
                </m:rPr>
                <w:rPr>
                  <w:rFonts w:ascii="Cambria Math" w:eastAsia="Times New Roman" w:hAnsi="Cambria Math" w:cs="Times New Roman"/>
                  <w:color w:val="000000"/>
                  <w:sz w:val="28"/>
                  <w:szCs w:val="28"/>
                  <w:lang w:eastAsia="ru-RU"/>
                </w:rPr>
                <m:t>3350∙1,1</m:t>
              </m:r>
            </m:den>
          </m:f>
          <m:r>
            <m:rPr>
              <m:sty m:val="p"/>
            </m:rPr>
            <w:rPr>
              <w:rFonts w:ascii="Cambria Math" w:eastAsia="Times New Roman" w:hAnsi="Cambria Math" w:cs="Times New Roman"/>
              <w:color w:val="000000"/>
              <w:sz w:val="28"/>
              <w:szCs w:val="28"/>
              <w:lang w:eastAsia="ru-RU"/>
            </w:rPr>
            <m:t>=1,8</m:t>
          </m:r>
        </m:oMath>
      </m:oMathPara>
    </w:p>
    <w:p w:rsidR="006C6802" w:rsidRPr="00A269F7" w:rsidRDefault="006C6802" w:rsidP="006C6802">
      <w:pPr>
        <w:spacing w:after="16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Принятое количество оборудования:</w:t>
      </w:r>
    </w:p>
    <w:p w:rsidR="006C6802" w:rsidRPr="00A269F7" w:rsidRDefault="00734F98" w:rsidP="006C6802">
      <w:pPr>
        <w:spacing w:after="160" w:line="360" w:lineRule="auto"/>
        <w:jc w:val="both"/>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sty m:val="p"/>
                </m:rPr>
                <w:rPr>
                  <w:rFonts w:ascii="Cambria Math" w:eastAsia="Times New Roman" w:hAnsi="Cambria Math" w:cs="Times New Roman"/>
                  <w:color w:val="000000"/>
                  <w:sz w:val="28"/>
                  <w:szCs w:val="28"/>
                  <w:lang w:eastAsia="ru-RU"/>
                </w:rPr>
                <m:t>об</m:t>
              </m:r>
            </m:sub>
          </m:sSub>
          <m:r>
            <m:rPr>
              <m:sty m:val="p"/>
            </m:rPr>
            <w:rPr>
              <w:rFonts w:ascii="Cambria Math" w:eastAsia="Times New Roman" w:hAnsi="Cambria Math" w:cs="Times New Roman"/>
              <w:color w:val="000000"/>
              <w:sz w:val="28"/>
              <w:szCs w:val="28"/>
              <w:lang w:eastAsia="ru-RU"/>
            </w:rPr>
            <m:t>=2 ед.</m:t>
          </m:r>
        </m:oMath>
      </m:oMathPara>
    </w:p>
    <w:p w:rsidR="006C6802" w:rsidRPr="00A269F7" w:rsidRDefault="006C6802" w:rsidP="006C6802">
      <w:pPr>
        <w:spacing w:after="16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Расчет коэффициента загрузки оборудования:</w:t>
      </w:r>
    </w:p>
    <w:p w:rsidR="006C6802" w:rsidRPr="00A269F7" w:rsidRDefault="00734F98" w:rsidP="006C6802">
      <w:pPr>
        <w:spacing w:after="160" w:line="360" w:lineRule="auto"/>
        <w:jc w:val="both"/>
        <w:rPr>
          <w:rFonts w:ascii="Times New Roman" w:eastAsia="Times New Roman" w:hAnsi="Times New Roman" w:cs="Times New Roman"/>
          <w:bCs/>
          <w:color w:val="000000"/>
          <w:sz w:val="28"/>
          <w:szCs w:val="28"/>
          <w:vertAlign w:val="subscript"/>
          <w:lang w:eastAsia="ru-RU"/>
        </w:rPr>
      </w:pPr>
      <m:oMathPara>
        <m:oMath>
          <m:sSub>
            <m:sSubPr>
              <m:ctrlPr>
                <w:rPr>
                  <w:rFonts w:ascii="Cambria Math" w:eastAsia="Times New Roman" w:hAnsi="Cambria Math" w:cs="Times New Roman"/>
                  <w:bCs/>
                  <w:color w:val="000000"/>
                  <w:sz w:val="28"/>
                  <w:szCs w:val="28"/>
                  <w:vertAlign w:val="subscript"/>
                  <w:lang w:eastAsia="ru-RU"/>
                </w:rPr>
              </m:ctrlPr>
            </m:sSubPr>
            <m:e>
              <m:r>
                <m:rPr>
                  <m:sty m:val="p"/>
                </m:rPr>
                <w:rPr>
                  <w:rFonts w:ascii="Cambria Math" w:eastAsia="Times New Roman" w:hAnsi="Cambria Math" w:cs="Times New Roman"/>
                  <w:color w:val="000000"/>
                  <w:sz w:val="28"/>
                  <w:szCs w:val="28"/>
                  <w:vertAlign w:val="subscript"/>
                  <w:lang w:eastAsia="ru-RU"/>
                </w:rPr>
                <m:t>K</m:t>
              </m:r>
            </m:e>
            <m:sub>
              <m:r>
                <m:rPr>
                  <m:sty m:val="p"/>
                </m:rPr>
                <w:rPr>
                  <w:rFonts w:ascii="Cambria Math" w:eastAsia="Times New Roman" w:hAnsi="Cambria Math" w:cs="Times New Roman"/>
                  <w:color w:val="000000"/>
                  <w:sz w:val="28"/>
                  <w:szCs w:val="28"/>
                  <w:vertAlign w:val="subscript"/>
                  <w:lang w:eastAsia="ru-RU"/>
                </w:rPr>
                <m:t>з</m:t>
              </m:r>
            </m:sub>
          </m:sSub>
          <m:r>
            <m:rPr>
              <m:sty m:val="p"/>
            </m:rPr>
            <w:rPr>
              <w:rFonts w:ascii="Cambria Math" w:eastAsia="Times New Roman" w:hAnsi="Cambria Math" w:cs="Times New Roman"/>
              <w:color w:val="000000"/>
              <w:sz w:val="28"/>
              <w:szCs w:val="28"/>
              <w:vertAlign w:val="subscript"/>
              <w:lang w:eastAsia="ru-RU"/>
            </w:rPr>
            <m:t>=</m:t>
          </m:r>
          <m:f>
            <m:fPr>
              <m:ctrlPr>
                <w:rPr>
                  <w:rFonts w:ascii="Cambria Math" w:eastAsia="Times New Roman" w:hAnsi="Cambria Math" w:cs="Times New Roman"/>
                  <w:bCs/>
                  <w:color w:val="000000"/>
                  <w:sz w:val="28"/>
                  <w:szCs w:val="28"/>
                  <w:vertAlign w:val="subscript"/>
                  <w:lang w:eastAsia="ru-RU"/>
                </w:rPr>
              </m:ctrlPr>
            </m:fPr>
            <m:num>
              <m:sSub>
                <m:sSubPr>
                  <m:ctrlPr>
                    <w:rPr>
                      <w:rFonts w:ascii="Cambria Math" w:eastAsia="Times New Roman" w:hAnsi="Cambria Math" w:cs="Times New Roman"/>
                      <w:bCs/>
                      <w:color w:val="000000"/>
                      <w:sz w:val="28"/>
                      <w:szCs w:val="28"/>
                      <w:vertAlign w:val="subscript"/>
                      <w:lang w:eastAsia="ru-RU"/>
                    </w:rPr>
                  </m:ctrlPr>
                </m:sSubPr>
                <m:e>
                  <m:r>
                    <m:rPr>
                      <m:sty m:val="p"/>
                    </m:rPr>
                    <w:rPr>
                      <w:rFonts w:ascii="Cambria Math" w:eastAsia="Times New Roman" w:hAnsi="Cambria Math" w:cs="Times New Roman"/>
                      <w:color w:val="000000"/>
                      <w:sz w:val="28"/>
                      <w:szCs w:val="28"/>
                      <w:vertAlign w:val="subscript"/>
                      <w:lang w:eastAsia="ru-RU"/>
                    </w:rPr>
                    <m:t>S</m:t>
                  </m:r>
                </m:e>
                <m:sub>
                  <m:r>
                    <m:rPr>
                      <m:sty m:val="p"/>
                    </m:rPr>
                    <w:rPr>
                      <w:rFonts w:ascii="Cambria Math" w:eastAsia="Times New Roman" w:hAnsi="Cambria Math" w:cs="Times New Roman"/>
                      <w:color w:val="000000"/>
                      <w:sz w:val="28"/>
                      <w:szCs w:val="28"/>
                      <w:vertAlign w:val="subscript"/>
                      <w:lang w:eastAsia="ru-RU"/>
                    </w:rPr>
                    <m:t>об.расч.</m:t>
                  </m:r>
                </m:sub>
              </m:sSub>
            </m:num>
            <m:den>
              <m:sSub>
                <m:sSubPr>
                  <m:ctrlPr>
                    <w:rPr>
                      <w:rFonts w:ascii="Cambria Math" w:eastAsia="Times New Roman" w:hAnsi="Cambria Math" w:cs="Times New Roman"/>
                      <w:bCs/>
                      <w:color w:val="000000"/>
                      <w:sz w:val="28"/>
                      <w:szCs w:val="28"/>
                      <w:vertAlign w:val="subscript"/>
                      <w:lang w:eastAsia="ru-RU"/>
                    </w:rPr>
                  </m:ctrlPr>
                </m:sSubPr>
                <m:e>
                  <m:r>
                    <m:rPr>
                      <m:sty m:val="p"/>
                    </m:rPr>
                    <w:rPr>
                      <w:rFonts w:ascii="Cambria Math" w:eastAsia="Times New Roman" w:hAnsi="Cambria Math" w:cs="Times New Roman"/>
                      <w:color w:val="000000"/>
                      <w:sz w:val="28"/>
                      <w:szCs w:val="28"/>
                      <w:vertAlign w:val="subscript"/>
                      <w:lang w:eastAsia="ru-RU"/>
                    </w:rPr>
                    <m:t>S</m:t>
                  </m:r>
                </m:e>
                <m:sub>
                  <m:r>
                    <m:rPr>
                      <m:sty m:val="p"/>
                    </m:rPr>
                    <w:rPr>
                      <w:rFonts w:ascii="Cambria Math" w:eastAsia="Times New Roman" w:hAnsi="Cambria Math" w:cs="Times New Roman"/>
                      <w:color w:val="000000"/>
                      <w:sz w:val="28"/>
                      <w:szCs w:val="28"/>
                      <w:vertAlign w:val="subscript"/>
                      <w:lang w:eastAsia="ru-RU"/>
                    </w:rPr>
                    <m:t>об.прин.</m:t>
                  </m:r>
                </m:sub>
              </m:sSub>
            </m:den>
          </m:f>
          <m:r>
            <m:rPr>
              <m:sty m:val="p"/>
            </m:rPr>
            <w:rPr>
              <w:rFonts w:ascii="Cambria Math" w:eastAsia="Times New Roman" w:hAnsi="Cambria Math" w:cs="Times New Roman"/>
              <w:color w:val="000000"/>
              <w:sz w:val="28"/>
              <w:szCs w:val="28"/>
              <w:vertAlign w:val="subscript"/>
              <w:lang w:eastAsia="ru-RU"/>
            </w:rPr>
            <m:t xml:space="preserve"> </m:t>
          </m:r>
        </m:oMath>
      </m:oMathPara>
    </w:p>
    <w:p w:rsidR="006C6802" w:rsidRPr="00A269F7" w:rsidRDefault="00734F98" w:rsidP="006C6802">
      <w:pPr>
        <w:spacing w:after="160" w:line="360" w:lineRule="auto"/>
        <w:jc w:val="both"/>
        <w:rPr>
          <w:rFonts w:ascii="Times New Roman" w:eastAsia="Times New Roman" w:hAnsi="Times New Roman" w:cs="Times New Roman"/>
          <w:bCs/>
          <w:color w:val="000000"/>
          <w:sz w:val="28"/>
          <w:szCs w:val="28"/>
          <w:vertAlign w:val="subscript"/>
          <w:lang w:eastAsia="ru-RU"/>
        </w:rPr>
      </w:pPr>
      <m:oMathPara>
        <m:oMath>
          <m:sSub>
            <m:sSubPr>
              <m:ctrlPr>
                <w:rPr>
                  <w:rFonts w:ascii="Cambria Math" w:eastAsia="Times New Roman" w:hAnsi="Cambria Math" w:cs="Times New Roman"/>
                  <w:bCs/>
                  <w:color w:val="000000"/>
                  <w:sz w:val="28"/>
                  <w:szCs w:val="28"/>
                  <w:vertAlign w:val="subscript"/>
                  <w:lang w:eastAsia="ru-RU"/>
                </w:rPr>
              </m:ctrlPr>
            </m:sSubPr>
            <m:e>
              <m:r>
                <m:rPr>
                  <m:sty m:val="p"/>
                </m:rPr>
                <w:rPr>
                  <w:rFonts w:ascii="Cambria Math" w:eastAsia="Times New Roman" w:hAnsi="Cambria Math" w:cs="Times New Roman"/>
                  <w:color w:val="000000"/>
                  <w:sz w:val="28"/>
                  <w:szCs w:val="28"/>
                  <w:vertAlign w:val="subscript"/>
                  <w:lang w:eastAsia="ru-RU"/>
                </w:rPr>
                <m:t>K</m:t>
              </m:r>
            </m:e>
            <m:sub>
              <m:r>
                <m:rPr>
                  <m:sty m:val="p"/>
                </m:rPr>
                <w:rPr>
                  <w:rFonts w:ascii="Cambria Math" w:eastAsia="Times New Roman" w:hAnsi="Cambria Math" w:cs="Times New Roman"/>
                  <w:color w:val="000000"/>
                  <w:sz w:val="28"/>
                  <w:szCs w:val="28"/>
                  <w:vertAlign w:val="subscript"/>
                  <w:lang w:eastAsia="ru-RU"/>
                </w:rPr>
                <m:t>з</m:t>
              </m:r>
            </m:sub>
          </m:sSub>
          <m:r>
            <m:rPr>
              <m:sty m:val="p"/>
            </m:rPr>
            <w:rPr>
              <w:rFonts w:ascii="Cambria Math" w:eastAsia="Times New Roman" w:hAnsi="Cambria Math" w:cs="Times New Roman"/>
              <w:color w:val="000000"/>
              <w:sz w:val="28"/>
              <w:szCs w:val="28"/>
              <w:vertAlign w:val="subscript"/>
              <w:lang w:eastAsia="ru-RU"/>
            </w:rPr>
            <m:t>=</m:t>
          </m:r>
          <m:f>
            <m:fPr>
              <m:ctrlPr>
                <w:rPr>
                  <w:rFonts w:ascii="Cambria Math" w:eastAsia="Times New Roman" w:hAnsi="Cambria Math" w:cs="Times New Roman"/>
                  <w:bCs/>
                  <w:color w:val="000000"/>
                  <w:sz w:val="28"/>
                  <w:szCs w:val="28"/>
                  <w:vertAlign w:val="subscript"/>
                  <w:lang w:eastAsia="ru-RU"/>
                </w:rPr>
              </m:ctrlPr>
            </m:fPr>
            <m:num>
              <m:r>
                <m:rPr>
                  <m:sty m:val="p"/>
                </m:rPr>
                <w:rPr>
                  <w:rFonts w:ascii="Cambria Math" w:eastAsia="Times New Roman" w:hAnsi="Cambria Math" w:cs="Times New Roman"/>
                  <w:color w:val="000000"/>
                  <w:sz w:val="28"/>
                  <w:szCs w:val="28"/>
                  <w:vertAlign w:val="subscript"/>
                  <w:lang w:eastAsia="ru-RU"/>
                </w:rPr>
                <m:t>1,8</m:t>
              </m:r>
            </m:num>
            <m:den>
              <m:r>
                <m:rPr>
                  <m:sty m:val="p"/>
                </m:rPr>
                <w:rPr>
                  <w:rFonts w:ascii="Cambria Math" w:eastAsia="Times New Roman" w:hAnsi="Cambria Math" w:cs="Times New Roman"/>
                  <w:color w:val="000000"/>
                  <w:sz w:val="28"/>
                  <w:szCs w:val="28"/>
                  <w:vertAlign w:val="subscript"/>
                  <w:lang w:eastAsia="ru-RU"/>
                </w:rPr>
                <m:t>2</m:t>
              </m:r>
            </m:den>
          </m:f>
          <m:r>
            <m:rPr>
              <m:sty m:val="p"/>
            </m:rPr>
            <w:rPr>
              <w:rFonts w:ascii="Cambria Math" w:eastAsia="Times New Roman" w:hAnsi="Cambria Math" w:cs="Times New Roman"/>
              <w:color w:val="000000"/>
              <w:sz w:val="28"/>
              <w:szCs w:val="28"/>
              <w:vertAlign w:val="subscript"/>
              <w:lang w:eastAsia="ru-RU"/>
            </w:rPr>
            <m:t>=90%</m:t>
          </m:r>
        </m:oMath>
      </m:oMathPara>
    </w:p>
    <w:p w:rsidR="009C150C" w:rsidRPr="00A269F7" w:rsidRDefault="009C150C" w:rsidP="006C6802">
      <w:pPr>
        <w:spacing w:after="0" w:line="360" w:lineRule="auto"/>
        <w:ind w:firstLine="851"/>
        <w:jc w:val="both"/>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Таблица 5.2 - Расчет оборудования</w:t>
      </w:r>
    </w:p>
    <w:tbl>
      <w:tblPr>
        <w:tblpPr w:leftFromText="180" w:rightFromText="180" w:vertAnchor="text" w:horzAnchor="margin" w:tblpXSpec="center" w:tblpY="53"/>
        <w:tblW w:w="9240" w:type="dxa"/>
        <w:tblLayout w:type="fixed"/>
        <w:tblLook w:val="0000" w:firstRow="0" w:lastRow="0" w:firstColumn="0" w:lastColumn="0" w:noHBand="0" w:noVBand="0"/>
      </w:tblPr>
      <w:tblGrid>
        <w:gridCol w:w="3381"/>
        <w:gridCol w:w="1122"/>
        <w:gridCol w:w="1134"/>
        <w:gridCol w:w="999"/>
        <w:gridCol w:w="651"/>
        <w:gridCol w:w="977"/>
        <w:gridCol w:w="976"/>
      </w:tblGrid>
      <w:tr w:rsidR="009C150C" w:rsidRPr="00A269F7" w:rsidTr="00A269F7">
        <w:trPr>
          <w:trHeight w:val="275"/>
        </w:trPr>
        <w:tc>
          <w:tcPr>
            <w:tcW w:w="3381" w:type="dxa"/>
            <w:tcBorders>
              <w:top w:val="single" w:sz="4" w:space="0" w:color="000000"/>
              <w:left w:val="single" w:sz="4" w:space="0" w:color="000000"/>
              <w:bottom w:val="single" w:sz="4" w:space="0" w:color="000000"/>
            </w:tcBorders>
            <w:vAlign w:val="center"/>
          </w:tcPr>
          <w:p w:rsidR="009C150C" w:rsidRPr="00A269F7" w:rsidRDefault="009C150C" w:rsidP="009C150C">
            <w:pPr>
              <w:snapToGrid w:val="0"/>
              <w:spacing w:after="0" w:line="240" w:lineRule="auto"/>
              <w:jc w:val="center"/>
              <w:rPr>
                <w:rFonts w:ascii="Times New Roman" w:eastAsia="Times New Roman" w:hAnsi="Times New Roman" w:cs="Times New Roman"/>
                <w:bCs/>
                <w:color w:val="000000"/>
                <w:kern w:val="1"/>
                <w:sz w:val="24"/>
                <w:szCs w:val="28"/>
                <w:lang w:eastAsia="ru-RU"/>
              </w:rPr>
            </w:pPr>
            <w:r w:rsidRPr="00A269F7">
              <w:rPr>
                <w:rFonts w:ascii="Times New Roman" w:eastAsia="Times New Roman" w:hAnsi="Times New Roman" w:cs="Times New Roman"/>
                <w:bCs/>
                <w:color w:val="000000"/>
                <w:kern w:val="1"/>
                <w:sz w:val="24"/>
                <w:szCs w:val="28"/>
                <w:lang w:eastAsia="ru-RU"/>
              </w:rPr>
              <w:t>Наименование</w:t>
            </w:r>
          </w:p>
          <w:p w:rsidR="009C150C" w:rsidRPr="00A269F7" w:rsidRDefault="009C150C" w:rsidP="00A269F7">
            <w:pPr>
              <w:spacing w:after="0" w:line="240" w:lineRule="auto"/>
              <w:jc w:val="center"/>
              <w:rPr>
                <w:rFonts w:ascii="Times New Roman" w:eastAsia="Times New Roman" w:hAnsi="Times New Roman" w:cs="Times New Roman"/>
                <w:bCs/>
                <w:color w:val="000000"/>
                <w:kern w:val="1"/>
                <w:sz w:val="24"/>
                <w:szCs w:val="28"/>
                <w:lang w:eastAsia="ru-RU"/>
              </w:rPr>
            </w:pPr>
            <w:r w:rsidRPr="00A269F7">
              <w:rPr>
                <w:rFonts w:ascii="Times New Roman" w:eastAsia="Times New Roman" w:hAnsi="Times New Roman" w:cs="Times New Roman"/>
                <w:bCs/>
                <w:color w:val="000000"/>
                <w:kern w:val="1"/>
                <w:sz w:val="24"/>
                <w:szCs w:val="28"/>
                <w:lang w:eastAsia="ru-RU"/>
              </w:rPr>
              <w:t>оборудования</w:t>
            </w:r>
          </w:p>
        </w:tc>
        <w:tc>
          <w:tcPr>
            <w:tcW w:w="1122" w:type="dxa"/>
            <w:tcBorders>
              <w:top w:val="single" w:sz="4" w:space="0" w:color="000000"/>
              <w:left w:val="single" w:sz="4" w:space="0" w:color="000000"/>
              <w:bottom w:val="single" w:sz="4" w:space="0" w:color="000000"/>
            </w:tcBorders>
            <w:vAlign w:val="center"/>
          </w:tcPr>
          <w:p w:rsidR="009C150C" w:rsidRPr="00A269F7" w:rsidRDefault="009C150C" w:rsidP="009C150C">
            <w:pPr>
              <w:snapToGrid w:val="0"/>
              <w:spacing w:after="0" w:line="240" w:lineRule="auto"/>
              <w:jc w:val="center"/>
              <w:rPr>
                <w:rFonts w:ascii="Times New Roman" w:eastAsia="Times New Roman" w:hAnsi="Times New Roman" w:cs="Times New Roman"/>
                <w:bCs/>
                <w:color w:val="000000"/>
                <w:kern w:val="1"/>
                <w:sz w:val="24"/>
                <w:szCs w:val="28"/>
                <w:lang w:eastAsia="ru-RU"/>
              </w:rPr>
            </w:pPr>
            <w:proofErr w:type="spellStart"/>
            <w:r w:rsidRPr="00A269F7">
              <w:rPr>
                <w:rFonts w:ascii="Times New Roman" w:eastAsia="Times New Roman" w:hAnsi="Times New Roman" w:cs="Times New Roman"/>
                <w:bCs/>
                <w:color w:val="000000"/>
                <w:kern w:val="1"/>
                <w:sz w:val="24"/>
                <w:szCs w:val="28"/>
                <w:lang w:eastAsia="ru-RU"/>
              </w:rPr>
              <w:t>t</w:t>
            </w:r>
            <w:r w:rsidRPr="00A269F7">
              <w:rPr>
                <w:rFonts w:ascii="Times New Roman" w:eastAsia="Times New Roman" w:hAnsi="Times New Roman" w:cs="Times New Roman"/>
                <w:bCs/>
                <w:color w:val="000000"/>
                <w:kern w:val="1"/>
                <w:sz w:val="24"/>
                <w:szCs w:val="28"/>
                <w:vertAlign w:val="subscript"/>
                <w:lang w:eastAsia="ru-RU"/>
              </w:rPr>
              <w:t>шт</w:t>
            </w:r>
            <w:proofErr w:type="spellEnd"/>
            <w:r w:rsidRPr="00A269F7">
              <w:rPr>
                <w:rFonts w:ascii="Times New Roman" w:eastAsia="Times New Roman" w:hAnsi="Times New Roman" w:cs="Times New Roman"/>
                <w:bCs/>
                <w:color w:val="000000"/>
                <w:kern w:val="1"/>
                <w:sz w:val="24"/>
                <w:szCs w:val="28"/>
                <w:vertAlign w:val="subscript"/>
                <w:lang w:eastAsia="ru-RU"/>
              </w:rPr>
              <w:t>.</w:t>
            </w:r>
            <w:r w:rsidRPr="00A269F7">
              <w:rPr>
                <w:rFonts w:ascii="Times New Roman" w:eastAsia="Times New Roman" w:hAnsi="Times New Roman" w:cs="Times New Roman"/>
                <w:bCs/>
                <w:color w:val="000000"/>
                <w:kern w:val="1"/>
                <w:sz w:val="24"/>
                <w:szCs w:val="28"/>
                <w:lang w:eastAsia="ru-RU"/>
              </w:rPr>
              <w:t>, час.</w:t>
            </w:r>
          </w:p>
        </w:tc>
        <w:tc>
          <w:tcPr>
            <w:tcW w:w="1134" w:type="dxa"/>
            <w:tcBorders>
              <w:top w:val="single" w:sz="4" w:space="0" w:color="000000"/>
              <w:left w:val="single" w:sz="4" w:space="0" w:color="000000"/>
              <w:bottom w:val="single" w:sz="4" w:space="0" w:color="000000"/>
            </w:tcBorders>
            <w:vAlign w:val="center"/>
          </w:tcPr>
          <w:p w:rsidR="009C150C" w:rsidRPr="00A269F7" w:rsidRDefault="009C150C" w:rsidP="009C150C">
            <w:pPr>
              <w:snapToGrid w:val="0"/>
              <w:spacing w:after="0" w:line="240" w:lineRule="auto"/>
              <w:jc w:val="center"/>
              <w:rPr>
                <w:rFonts w:ascii="Times New Roman" w:eastAsia="Times New Roman" w:hAnsi="Times New Roman" w:cs="Times New Roman"/>
                <w:bCs/>
                <w:color w:val="000000"/>
                <w:kern w:val="1"/>
                <w:sz w:val="24"/>
                <w:szCs w:val="28"/>
                <w:lang w:eastAsia="ru-RU"/>
              </w:rPr>
            </w:pPr>
            <w:proofErr w:type="spellStart"/>
            <w:r w:rsidRPr="00A269F7">
              <w:rPr>
                <w:rFonts w:ascii="Times New Roman" w:eastAsia="Times New Roman" w:hAnsi="Times New Roman" w:cs="Times New Roman"/>
                <w:bCs/>
                <w:color w:val="000000"/>
                <w:kern w:val="1"/>
                <w:sz w:val="24"/>
                <w:szCs w:val="28"/>
                <w:lang w:eastAsia="ru-RU"/>
              </w:rPr>
              <w:t>N</w:t>
            </w:r>
            <w:r w:rsidRPr="00A269F7">
              <w:rPr>
                <w:rFonts w:ascii="Times New Roman" w:eastAsia="Times New Roman" w:hAnsi="Times New Roman" w:cs="Times New Roman"/>
                <w:bCs/>
                <w:color w:val="000000"/>
                <w:kern w:val="1"/>
                <w:sz w:val="24"/>
                <w:szCs w:val="28"/>
                <w:vertAlign w:val="subscript"/>
                <w:lang w:eastAsia="ru-RU"/>
              </w:rPr>
              <w:t>вып</w:t>
            </w:r>
            <w:proofErr w:type="spellEnd"/>
            <w:r w:rsidRPr="00A269F7">
              <w:rPr>
                <w:rFonts w:ascii="Times New Roman" w:eastAsia="Times New Roman" w:hAnsi="Times New Roman" w:cs="Times New Roman"/>
                <w:bCs/>
                <w:color w:val="000000"/>
                <w:kern w:val="1"/>
                <w:sz w:val="24"/>
                <w:szCs w:val="28"/>
                <w:vertAlign w:val="subscript"/>
                <w:lang w:eastAsia="ru-RU"/>
              </w:rPr>
              <w:t>.</w:t>
            </w:r>
            <w:r w:rsidRPr="00A269F7">
              <w:rPr>
                <w:rFonts w:ascii="Times New Roman" w:eastAsia="Times New Roman" w:hAnsi="Times New Roman" w:cs="Times New Roman"/>
                <w:bCs/>
                <w:color w:val="000000"/>
                <w:kern w:val="1"/>
                <w:sz w:val="24"/>
                <w:szCs w:val="28"/>
                <w:lang w:eastAsia="ru-RU"/>
              </w:rPr>
              <w:t>, шт.</w:t>
            </w:r>
          </w:p>
        </w:tc>
        <w:tc>
          <w:tcPr>
            <w:tcW w:w="999" w:type="dxa"/>
            <w:tcBorders>
              <w:top w:val="single" w:sz="4" w:space="0" w:color="000000"/>
              <w:left w:val="single" w:sz="4" w:space="0" w:color="000000"/>
              <w:bottom w:val="single" w:sz="4" w:space="0" w:color="000000"/>
            </w:tcBorders>
            <w:vAlign w:val="center"/>
          </w:tcPr>
          <w:p w:rsidR="009C150C" w:rsidRPr="00A269F7" w:rsidRDefault="009C150C" w:rsidP="009C150C">
            <w:pPr>
              <w:snapToGrid w:val="0"/>
              <w:spacing w:after="0" w:line="240" w:lineRule="auto"/>
              <w:jc w:val="center"/>
              <w:rPr>
                <w:rFonts w:ascii="Times New Roman" w:eastAsia="Times New Roman" w:hAnsi="Times New Roman" w:cs="Times New Roman"/>
                <w:bCs/>
                <w:color w:val="000000"/>
                <w:kern w:val="1"/>
                <w:sz w:val="24"/>
                <w:szCs w:val="28"/>
                <w:lang w:eastAsia="ru-RU"/>
              </w:rPr>
            </w:pPr>
            <w:proofErr w:type="spellStart"/>
            <w:r w:rsidRPr="00A269F7">
              <w:rPr>
                <w:rFonts w:ascii="Times New Roman" w:eastAsia="Times New Roman" w:hAnsi="Times New Roman" w:cs="Times New Roman"/>
                <w:bCs/>
                <w:color w:val="000000"/>
                <w:kern w:val="1"/>
                <w:sz w:val="24"/>
                <w:szCs w:val="28"/>
                <w:lang w:eastAsia="ru-RU"/>
              </w:rPr>
              <w:t>F</w:t>
            </w:r>
            <w:r w:rsidRPr="00A269F7">
              <w:rPr>
                <w:rFonts w:ascii="Times New Roman" w:eastAsia="Times New Roman" w:hAnsi="Times New Roman" w:cs="Times New Roman"/>
                <w:bCs/>
                <w:color w:val="000000"/>
                <w:kern w:val="1"/>
                <w:sz w:val="24"/>
                <w:szCs w:val="28"/>
                <w:vertAlign w:val="subscript"/>
                <w:lang w:eastAsia="ru-RU"/>
              </w:rPr>
              <w:t>д.о</w:t>
            </w:r>
            <w:proofErr w:type="spellEnd"/>
            <w:r w:rsidRPr="00A269F7">
              <w:rPr>
                <w:rFonts w:ascii="Times New Roman" w:eastAsia="Times New Roman" w:hAnsi="Times New Roman" w:cs="Times New Roman"/>
                <w:bCs/>
                <w:color w:val="000000"/>
                <w:kern w:val="1"/>
                <w:sz w:val="24"/>
                <w:szCs w:val="28"/>
                <w:vertAlign w:val="subscript"/>
                <w:lang w:eastAsia="ru-RU"/>
              </w:rPr>
              <w:t>.</w:t>
            </w:r>
            <w:r w:rsidRPr="00A269F7">
              <w:rPr>
                <w:rFonts w:ascii="Times New Roman" w:eastAsia="Times New Roman" w:hAnsi="Times New Roman" w:cs="Times New Roman"/>
                <w:bCs/>
                <w:color w:val="000000"/>
                <w:kern w:val="1"/>
                <w:sz w:val="24"/>
                <w:szCs w:val="28"/>
                <w:lang w:eastAsia="ru-RU"/>
              </w:rPr>
              <w:t>, час</w:t>
            </w:r>
          </w:p>
        </w:tc>
        <w:tc>
          <w:tcPr>
            <w:tcW w:w="651" w:type="dxa"/>
            <w:tcBorders>
              <w:top w:val="single" w:sz="4" w:space="0" w:color="000000"/>
              <w:left w:val="single" w:sz="4" w:space="0" w:color="000000"/>
              <w:bottom w:val="single" w:sz="4" w:space="0" w:color="000000"/>
            </w:tcBorders>
            <w:vAlign w:val="center"/>
          </w:tcPr>
          <w:p w:rsidR="009C150C" w:rsidRPr="00A269F7" w:rsidRDefault="009C150C" w:rsidP="009C150C">
            <w:pPr>
              <w:snapToGrid w:val="0"/>
              <w:spacing w:after="0" w:line="240" w:lineRule="auto"/>
              <w:jc w:val="center"/>
              <w:rPr>
                <w:rFonts w:ascii="Times New Roman" w:eastAsia="Times New Roman" w:hAnsi="Times New Roman" w:cs="Times New Roman"/>
                <w:bCs/>
                <w:color w:val="000000"/>
                <w:kern w:val="1"/>
                <w:sz w:val="24"/>
                <w:szCs w:val="28"/>
                <w:vertAlign w:val="subscript"/>
                <w:lang w:eastAsia="ru-RU"/>
              </w:rPr>
            </w:pPr>
            <w:proofErr w:type="spellStart"/>
            <w:r w:rsidRPr="00A269F7">
              <w:rPr>
                <w:rFonts w:ascii="Times New Roman" w:eastAsia="Times New Roman" w:hAnsi="Times New Roman" w:cs="Times New Roman"/>
                <w:bCs/>
                <w:color w:val="000000"/>
                <w:kern w:val="1"/>
                <w:sz w:val="24"/>
                <w:szCs w:val="28"/>
                <w:lang w:eastAsia="ru-RU"/>
              </w:rPr>
              <w:t>К</w:t>
            </w:r>
            <w:r w:rsidRPr="00A269F7">
              <w:rPr>
                <w:rFonts w:ascii="Times New Roman" w:eastAsia="Times New Roman" w:hAnsi="Times New Roman" w:cs="Times New Roman"/>
                <w:bCs/>
                <w:color w:val="000000"/>
                <w:kern w:val="1"/>
                <w:sz w:val="24"/>
                <w:szCs w:val="28"/>
                <w:vertAlign w:val="subscript"/>
                <w:lang w:eastAsia="ru-RU"/>
              </w:rPr>
              <w:t>в.н</w:t>
            </w:r>
            <w:proofErr w:type="spellEnd"/>
            <w:r w:rsidRPr="00A269F7">
              <w:rPr>
                <w:rFonts w:ascii="Times New Roman" w:eastAsia="Times New Roman" w:hAnsi="Times New Roman" w:cs="Times New Roman"/>
                <w:bCs/>
                <w:color w:val="000000"/>
                <w:kern w:val="1"/>
                <w:sz w:val="24"/>
                <w:szCs w:val="28"/>
                <w:vertAlign w:val="subscript"/>
                <w:lang w:eastAsia="ru-RU"/>
              </w:rPr>
              <w:t>.</w:t>
            </w:r>
          </w:p>
        </w:tc>
        <w:tc>
          <w:tcPr>
            <w:tcW w:w="977" w:type="dxa"/>
            <w:tcBorders>
              <w:top w:val="single" w:sz="4" w:space="0" w:color="000000"/>
              <w:left w:val="single" w:sz="4" w:space="0" w:color="000000"/>
              <w:bottom w:val="single" w:sz="4" w:space="0" w:color="000000"/>
            </w:tcBorders>
            <w:vAlign w:val="center"/>
          </w:tcPr>
          <w:p w:rsidR="009C150C" w:rsidRPr="00A269F7" w:rsidRDefault="009C150C" w:rsidP="009C150C">
            <w:pPr>
              <w:snapToGrid w:val="0"/>
              <w:spacing w:after="0" w:line="240" w:lineRule="auto"/>
              <w:jc w:val="center"/>
              <w:rPr>
                <w:rFonts w:ascii="Times New Roman" w:eastAsia="Times New Roman" w:hAnsi="Times New Roman" w:cs="Times New Roman"/>
                <w:bCs/>
                <w:color w:val="000000"/>
                <w:kern w:val="1"/>
                <w:sz w:val="24"/>
                <w:szCs w:val="28"/>
                <w:lang w:eastAsia="ru-RU"/>
              </w:rPr>
            </w:pPr>
            <w:proofErr w:type="spellStart"/>
            <w:r w:rsidRPr="00A269F7">
              <w:rPr>
                <w:rFonts w:ascii="Times New Roman" w:eastAsia="Times New Roman" w:hAnsi="Times New Roman" w:cs="Times New Roman"/>
                <w:bCs/>
                <w:color w:val="000000"/>
                <w:kern w:val="1"/>
                <w:sz w:val="24"/>
                <w:szCs w:val="28"/>
                <w:lang w:eastAsia="ru-RU"/>
              </w:rPr>
              <w:t>S</w:t>
            </w:r>
            <w:r w:rsidRPr="00A269F7">
              <w:rPr>
                <w:rFonts w:ascii="Times New Roman" w:eastAsia="Times New Roman" w:hAnsi="Times New Roman" w:cs="Times New Roman"/>
                <w:bCs/>
                <w:color w:val="000000"/>
                <w:kern w:val="1"/>
                <w:sz w:val="24"/>
                <w:szCs w:val="28"/>
                <w:vertAlign w:val="subscript"/>
                <w:lang w:eastAsia="ru-RU"/>
              </w:rPr>
              <w:t>расч</w:t>
            </w:r>
            <w:proofErr w:type="spellEnd"/>
            <w:r w:rsidRPr="00A269F7">
              <w:rPr>
                <w:rFonts w:ascii="Times New Roman" w:eastAsia="Times New Roman" w:hAnsi="Times New Roman" w:cs="Times New Roman"/>
                <w:bCs/>
                <w:color w:val="000000"/>
                <w:kern w:val="1"/>
                <w:sz w:val="24"/>
                <w:szCs w:val="28"/>
                <w:vertAlign w:val="subscript"/>
                <w:lang w:eastAsia="ru-RU"/>
              </w:rPr>
              <w:t xml:space="preserve">., </w:t>
            </w:r>
            <w:r w:rsidRPr="00A269F7">
              <w:rPr>
                <w:rFonts w:ascii="Times New Roman" w:eastAsia="Times New Roman" w:hAnsi="Times New Roman" w:cs="Times New Roman"/>
                <w:bCs/>
                <w:color w:val="000000"/>
                <w:kern w:val="1"/>
                <w:sz w:val="24"/>
                <w:szCs w:val="28"/>
                <w:lang w:eastAsia="ru-RU"/>
              </w:rPr>
              <w:t>шт.</w:t>
            </w:r>
          </w:p>
        </w:tc>
        <w:tc>
          <w:tcPr>
            <w:tcW w:w="976" w:type="dxa"/>
            <w:tcBorders>
              <w:top w:val="single" w:sz="4" w:space="0" w:color="000000"/>
              <w:left w:val="single" w:sz="4" w:space="0" w:color="000000"/>
              <w:bottom w:val="single" w:sz="4" w:space="0" w:color="000000"/>
              <w:right w:val="single" w:sz="4" w:space="0" w:color="auto"/>
            </w:tcBorders>
            <w:vAlign w:val="center"/>
          </w:tcPr>
          <w:p w:rsidR="009C150C" w:rsidRPr="00A269F7" w:rsidRDefault="009C150C" w:rsidP="009C150C">
            <w:pPr>
              <w:snapToGrid w:val="0"/>
              <w:spacing w:after="0" w:line="240" w:lineRule="auto"/>
              <w:jc w:val="center"/>
              <w:rPr>
                <w:rFonts w:ascii="Times New Roman" w:eastAsia="Times New Roman" w:hAnsi="Times New Roman" w:cs="Times New Roman"/>
                <w:bCs/>
                <w:color w:val="000000"/>
                <w:kern w:val="1"/>
                <w:sz w:val="24"/>
                <w:szCs w:val="28"/>
                <w:lang w:eastAsia="ru-RU"/>
              </w:rPr>
            </w:pPr>
            <w:proofErr w:type="spellStart"/>
            <w:r w:rsidRPr="00A269F7">
              <w:rPr>
                <w:rFonts w:ascii="Times New Roman" w:eastAsia="Times New Roman" w:hAnsi="Times New Roman" w:cs="Times New Roman"/>
                <w:bCs/>
                <w:color w:val="000000"/>
                <w:kern w:val="1"/>
                <w:sz w:val="24"/>
                <w:szCs w:val="28"/>
                <w:lang w:eastAsia="ru-RU"/>
              </w:rPr>
              <w:t>S</w:t>
            </w:r>
            <w:r w:rsidRPr="00A269F7">
              <w:rPr>
                <w:rFonts w:ascii="Times New Roman" w:eastAsia="Times New Roman" w:hAnsi="Times New Roman" w:cs="Times New Roman"/>
                <w:bCs/>
                <w:color w:val="000000"/>
                <w:kern w:val="1"/>
                <w:sz w:val="24"/>
                <w:szCs w:val="28"/>
                <w:vertAlign w:val="subscript"/>
                <w:lang w:eastAsia="ru-RU"/>
              </w:rPr>
              <w:t>прин</w:t>
            </w:r>
            <w:proofErr w:type="spellEnd"/>
            <w:r w:rsidRPr="00A269F7">
              <w:rPr>
                <w:rFonts w:ascii="Times New Roman" w:eastAsia="Times New Roman" w:hAnsi="Times New Roman" w:cs="Times New Roman"/>
                <w:bCs/>
                <w:color w:val="000000"/>
                <w:kern w:val="1"/>
                <w:sz w:val="24"/>
                <w:szCs w:val="28"/>
                <w:vertAlign w:val="subscript"/>
                <w:lang w:eastAsia="ru-RU"/>
              </w:rPr>
              <w:t xml:space="preserve">., </w:t>
            </w:r>
            <w:r w:rsidRPr="00A269F7">
              <w:rPr>
                <w:rFonts w:ascii="Times New Roman" w:eastAsia="Times New Roman" w:hAnsi="Times New Roman" w:cs="Times New Roman"/>
                <w:bCs/>
                <w:color w:val="000000"/>
                <w:kern w:val="1"/>
                <w:sz w:val="24"/>
                <w:szCs w:val="28"/>
                <w:lang w:eastAsia="ru-RU"/>
              </w:rPr>
              <w:t>шт.</w:t>
            </w:r>
          </w:p>
        </w:tc>
      </w:tr>
      <w:tr w:rsidR="009C150C" w:rsidRPr="00A269F7" w:rsidTr="009C150C">
        <w:trPr>
          <w:trHeight w:val="450"/>
        </w:trPr>
        <w:tc>
          <w:tcPr>
            <w:tcW w:w="3381" w:type="dxa"/>
            <w:tcBorders>
              <w:top w:val="single" w:sz="4" w:space="0" w:color="000000"/>
              <w:left w:val="single" w:sz="4" w:space="0" w:color="000000"/>
              <w:bottom w:val="single" w:sz="4" w:space="0" w:color="000000"/>
            </w:tcBorders>
            <w:vAlign w:val="center"/>
          </w:tcPr>
          <w:p w:rsidR="009C150C" w:rsidRPr="00A269F7" w:rsidRDefault="009C150C" w:rsidP="009C150C">
            <w:pPr>
              <w:snapToGrid w:val="0"/>
              <w:spacing w:after="0" w:line="240" w:lineRule="auto"/>
              <w:rPr>
                <w:rFonts w:ascii="Times New Roman" w:eastAsia="Times New Roman" w:hAnsi="Times New Roman" w:cs="Times New Roman"/>
                <w:bCs/>
                <w:color w:val="000000"/>
                <w:kern w:val="1"/>
                <w:sz w:val="24"/>
                <w:szCs w:val="28"/>
                <w:lang w:eastAsia="ru-RU"/>
              </w:rPr>
            </w:pPr>
            <w:r w:rsidRPr="00A269F7">
              <w:rPr>
                <w:rFonts w:ascii="Times New Roman" w:eastAsia="Times New Roman" w:hAnsi="Times New Roman" w:cs="Times New Roman"/>
                <w:sz w:val="24"/>
                <w:szCs w:val="24"/>
                <w:lang w:eastAsia="ru-RU"/>
              </w:rPr>
              <w:t>Фрезерный станок модели SPECTR SVL-1160</w:t>
            </w:r>
          </w:p>
        </w:tc>
        <w:tc>
          <w:tcPr>
            <w:tcW w:w="1122" w:type="dxa"/>
            <w:tcBorders>
              <w:top w:val="single" w:sz="4" w:space="0" w:color="000000"/>
              <w:left w:val="single" w:sz="4" w:space="0" w:color="000000"/>
              <w:bottom w:val="single" w:sz="4" w:space="0" w:color="000000"/>
            </w:tcBorders>
            <w:vAlign w:val="center"/>
          </w:tcPr>
          <w:p w:rsidR="009C150C" w:rsidRPr="00A269F7" w:rsidRDefault="009C150C" w:rsidP="009A428E">
            <w:pPr>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0,</w:t>
            </w:r>
            <w:r w:rsidR="006C6802" w:rsidRPr="00A269F7">
              <w:rPr>
                <w:rFonts w:ascii="Times New Roman" w:eastAsia="Times New Roman" w:hAnsi="Times New Roman" w:cs="Times New Roman"/>
                <w:bCs/>
                <w:color w:val="000000"/>
                <w:sz w:val="24"/>
                <w:szCs w:val="28"/>
                <w:lang w:eastAsia="ru-RU"/>
              </w:rPr>
              <w:t>18</w:t>
            </w:r>
          </w:p>
        </w:tc>
        <w:tc>
          <w:tcPr>
            <w:tcW w:w="1134" w:type="dxa"/>
            <w:tcBorders>
              <w:top w:val="single" w:sz="4" w:space="0" w:color="000000"/>
              <w:left w:val="single" w:sz="4" w:space="0" w:color="000000"/>
              <w:bottom w:val="single" w:sz="4" w:space="0" w:color="000000"/>
            </w:tcBorders>
            <w:vAlign w:val="center"/>
          </w:tcPr>
          <w:p w:rsidR="009C150C" w:rsidRPr="00A269F7" w:rsidRDefault="009C150C" w:rsidP="009C150C">
            <w:pPr>
              <w:spacing w:after="0" w:line="240" w:lineRule="auto"/>
              <w:jc w:val="center"/>
              <w:rPr>
                <w:rFonts w:ascii="Times New Roman" w:eastAsia="Times New Roman" w:hAnsi="Times New Roman" w:cs="Times New Roman"/>
                <w:bCs/>
                <w:color w:val="000000"/>
                <w:kern w:val="1"/>
                <w:sz w:val="24"/>
                <w:szCs w:val="28"/>
                <w:lang w:eastAsia="ru-RU"/>
              </w:rPr>
            </w:pPr>
            <w:r w:rsidRPr="00A269F7">
              <w:rPr>
                <w:rFonts w:ascii="Times New Roman" w:eastAsia="Times New Roman" w:hAnsi="Times New Roman" w:cs="Times New Roman"/>
                <w:bCs/>
                <w:color w:val="000000"/>
                <w:kern w:val="1"/>
                <w:sz w:val="24"/>
                <w:szCs w:val="28"/>
                <w:lang w:eastAsia="ru-RU"/>
              </w:rPr>
              <w:t>38500</w:t>
            </w:r>
          </w:p>
        </w:tc>
        <w:tc>
          <w:tcPr>
            <w:tcW w:w="999" w:type="dxa"/>
            <w:tcBorders>
              <w:top w:val="single" w:sz="4" w:space="0" w:color="000000"/>
              <w:left w:val="single" w:sz="4" w:space="0" w:color="000000"/>
              <w:bottom w:val="single" w:sz="4" w:space="0" w:color="000000"/>
            </w:tcBorders>
            <w:vAlign w:val="center"/>
          </w:tcPr>
          <w:p w:rsidR="009C150C" w:rsidRPr="00A269F7" w:rsidRDefault="009C150C" w:rsidP="009C150C">
            <w:pPr>
              <w:snapToGrid w:val="0"/>
              <w:spacing w:after="0" w:line="240" w:lineRule="auto"/>
              <w:jc w:val="center"/>
              <w:rPr>
                <w:rFonts w:ascii="Times New Roman" w:eastAsia="Times New Roman" w:hAnsi="Times New Roman" w:cs="Times New Roman"/>
                <w:bCs/>
                <w:color w:val="000000"/>
                <w:kern w:val="1"/>
                <w:sz w:val="24"/>
                <w:szCs w:val="28"/>
                <w:lang w:eastAsia="ru-RU"/>
              </w:rPr>
            </w:pPr>
            <w:r w:rsidRPr="00A269F7">
              <w:rPr>
                <w:rFonts w:ascii="Times New Roman" w:eastAsia="Times New Roman" w:hAnsi="Times New Roman" w:cs="Times New Roman"/>
                <w:bCs/>
                <w:color w:val="000000"/>
                <w:kern w:val="1"/>
                <w:sz w:val="24"/>
                <w:szCs w:val="28"/>
                <w:lang w:eastAsia="ru-RU"/>
              </w:rPr>
              <w:t>3350</w:t>
            </w:r>
          </w:p>
        </w:tc>
        <w:tc>
          <w:tcPr>
            <w:tcW w:w="651" w:type="dxa"/>
            <w:tcBorders>
              <w:top w:val="single" w:sz="4" w:space="0" w:color="000000"/>
              <w:left w:val="single" w:sz="4" w:space="0" w:color="000000"/>
              <w:bottom w:val="single" w:sz="4" w:space="0" w:color="000000"/>
            </w:tcBorders>
            <w:vAlign w:val="center"/>
          </w:tcPr>
          <w:p w:rsidR="009C150C" w:rsidRPr="00A269F7" w:rsidRDefault="009C150C" w:rsidP="009C150C">
            <w:pPr>
              <w:snapToGrid w:val="0"/>
              <w:spacing w:after="0" w:line="240" w:lineRule="auto"/>
              <w:jc w:val="center"/>
              <w:rPr>
                <w:rFonts w:ascii="Times New Roman" w:eastAsia="Times New Roman" w:hAnsi="Times New Roman" w:cs="Times New Roman"/>
                <w:bCs/>
                <w:color w:val="000000"/>
                <w:kern w:val="1"/>
                <w:sz w:val="24"/>
                <w:szCs w:val="28"/>
                <w:lang w:eastAsia="ru-RU"/>
              </w:rPr>
            </w:pPr>
            <w:r w:rsidRPr="00A269F7">
              <w:rPr>
                <w:rFonts w:ascii="Times New Roman" w:eastAsia="Times New Roman" w:hAnsi="Times New Roman" w:cs="Times New Roman"/>
                <w:bCs/>
                <w:color w:val="000000"/>
                <w:kern w:val="1"/>
                <w:sz w:val="24"/>
                <w:szCs w:val="28"/>
                <w:lang w:eastAsia="ru-RU"/>
              </w:rPr>
              <w:t>1,1</w:t>
            </w:r>
          </w:p>
        </w:tc>
        <w:tc>
          <w:tcPr>
            <w:tcW w:w="977" w:type="dxa"/>
            <w:tcBorders>
              <w:top w:val="single" w:sz="4" w:space="0" w:color="000000"/>
              <w:left w:val="single" w:sz="4" w:space="0" w:color="000000"/>
              <w:bottom w:val="single" w:sz="4" w:space="0" w:color="000000"/>
            </w:tcBorders>
            <w:vAlign w:val="center"/>
          </w:tcPr>
          <w:p w:rsidR="009C150C" w:rsidRPr="00A269F7" w:rsidRDefault="006C6802" w:rsidP="00EB26F3">
            <w:pPr>
              <w:snapToGrid w:val="0"/>
              <w:spacing w:after="0" w:line="240" w:lineRule="auto"/>
              <w:jc w:val="center"/>
              <w:rPr>
                <w:rFonts w:ascii="Times New Roman" w:eastAsia="Times New Roman" w:hAnsi="Times New Roman" w:cs="Times New Roman"/>
                <w:bCs/>
                <w:color w:val="000000"/>
                <w:kern w:val="1"/>
                <w:sz w:val="24"/>
                <w:szCs w:val="28"/>
                <w:lang w:eastAsia="ru-RU"/>
              </w:rPr>
            </w:pPr>
            <w:r w:rsidRPr="00A269F7">
              <w:rPr>
                <w:rFonts w:ascii="Times New Roman" w:eastAsia="Times New Roman" w:hAnsi="Times New Roman" w:cs="Times New Roman"/>
                <w:bCs/>
                <w:color w:val="000000"/>
                <w:kern w:val="1"/>
                <w:sz w:val="24"/>
                <w:szCs w:val="28"/>
                <w:lang w:eastAsia="ru-RU"/>
              </w:rPr>
              <w:t>1,8</w:t>
            </w:r>
          </w:p>
        </w:tc>
        <w:tc>
          <w:tcPr>
            <w:tcW w:w="976" w:type="dxa"/>
            <w:tcBorders>
              <w:top w:val="single" w:sz="4" w:space="0" w:color="000000"/>
              <w:left w:val="single" w:sz="4" w:space="0" w:color="000000"/>
              <w:bottom w:val="single" w:sz="4" w:space="0" w:color="000000"/>
              <w:right w:val="single" w:sz="4" w:space="0" w:color="auto"/>
            </w:tcBorders>
            <w:vAlign w:val="center"/>
          </w:tcPr>
          <w:p w:rsidR="009C150C" w:rsidRPr="00A269F7" w:rsidRDefault="00EB26F3" w:rsidP="009C150C">
            <w:pPr>
              <w:snapToGrid w:val="0"/>
              <w:spacing w:after="0" w:line="240" w:lineRule="auto"/>
              <w:jc w:val="center"/>
              <w:rPr>
                <w:rFonts w:ascii="Times New Roman" w:eastAsia="Times New Roman" w:hAnsi="Times New Roman" w:cs="Times New Roman"/>
                <w:bCs/>
                <w:color w:val="000000"/>
                <w:kern w:val="1"/>
                <w:sz w:val="24"/>
                <w:szCs w:val="28"/>
                <w:lang w:eastAsia="ru-RU"/>
              </w:rPr>
            </w:pPr>
            <w:r w:rsidRPr="00A269F7">
              <w:rPr>
                <w:rFonts w:ascii="Times New Roman" w:eastAsia="Times New Roman" w:hAnsi="Times New Roman" w:cs="Times New Roman"/>
                <w:bCs/>
                <w:color w:val="000000"/>
                <w:kern w:val="1"/>
                <w:sz w:val="24"/>
                <w:szCs w:val="28"/>
                <w:lang w:eastAsia="ru-RU"/>
              </w:rPr>
              <w:t>2</w:t>
            </w:r>
          </w:p>
        </w:tc>
      </w:tr>
    </w:tbl>
    <w:p w:rsidR="004466D3" w:rsidRPr="00A269F7" w:rsidRDefault="004466D3" w:rsidP="004466D3">
      <w:pPr>
        <w:spacing w:after="160" w:line="259" w:lineRule="auto"/>
        <w:ind w:firstLine="851"/>
        <w:rPr>
          <w:rFonts w:ascii="Times New Roman" w:eastAsia="Times New Roman" w:hAnsi="Times New Roman" w:cs="Times New Roman"/>
          <w:bCs/>
          <w:color w:val="000000"/>
          <w:sz w:val="28"/>
          <w:szCs w:val="28"/>
          <w:lang w:eastAsia="ru-RU"/>
        </w:rPr>
      </w:pPr>
    </w:p>
    <w:p w:rsidR="006C6802" w:rsidRPr="00A269F7" w:rsidRDefault="006C6802" w:rsidP="00A269F7">
      <w:pPr>
        <w:spacing w:after="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Для проектируемого варианта:</w:t>
      </w:r>
    </w:p>
    <w:p w:rsidR="006C6802" w:rsidRPr="00A269F7" w:rsidRDefault="006C6802" w:rsidP="006C6802">
      <w:pPr>
        <w:spacing w:after="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Фрезерный станок модели SPECTR SVL-1160 = 7 300 000 руб.</w:t>
      </w:r>
    </w:p>
    <w:p w:rsidR="006C6802" w:rsidRPr="00A269F7" w:rsidRDefault="006C6802" w:rsidP="006C6802">
      <w:pPr>
        <w:spacing w:after="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Стоимость монтажных расходов применяем в размере 10% от оптовой цены.</w:t>
      </w:r>
    </w:p>
    <w:p w:rsidR="006C6802" w:rsidRPr="00A269F7" w:rsidRDefault="006C6802" w:rsidP="006C6802">
      <w:pPr>
        <w:spacing w:after="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Для проектируемого варианта:</w:t>
      </w:r>
    </w:p>
    <w:p w:rsidR="006C6802" w:rsidRPr="00A269F7" w:rsidRDefault="00734F98" w:rsidP="006C6802">
      <w:pPr>
        <w:spacing w:after="0" w:line="360" w:lineRule="auto"/>
        <w:jc w:val="both"/>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sty m:val="p"/>
                </m:rPr>
                <w:rPr>
                  <w:rFonts w:ascii="Cambria Math" w:eastAsia="Times New Roman" w:hAnsi="Cambria Math" w:cs="Times New Roman"/>
                  <w:color w:val="000000"/>
                  <w:sz w:val="28"/>
                  <w:szCs w:val="28"/>
                  <w:lang w:eastAsia="ru-RU"/>
                </w:rPr>
                <m:t>мон.</m:t>
              </m:r>
            </m:sub>
          </m:sSub>
          <m:r>
            <m:rPr>
              <m:sty m:val="p"/>
            </m:rPr>
            <w:rPr>
              <w:rFonts w:ascii="Cambria Math" w:eastAsia="Times New Roman" w:hAnsi="Cambria Math" w:cs="Times New Roman"/>
              <w:color w:val="000000"/>
              <w:sz w:val="28"/>
              <w:szCs w:val="28"/>
              <w:lang w:eastAsia="ru-RU"/>
            </w:rPr>
            <m:t>=7 300 000·0,1=730 000 руб.</m:t>
          </m:r>
        </m:oMath>
      </m:oMathPara>
    </w:p>
    <w:p w:rsidR="006C6802" w:rsidRPr="00A269F7" w:rsidRDefault="006C6802" w:rsidP="006C6802">
      <w:pPr>
        <w:spacing w:after="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Балансовая стоимость оборудования.</w:t>
      </w:r>
    </w:p>
    <w:p w:rsidR="006C6802" w:rsidRPr="00A269F7" w:rsidRDefault="00734F98" w:rsidP="006C6802">
      <w:pPr>
        <w:spacing w:after="0" w:line="360" w:lineRule="auto"/>
        <w:jc w:val="both"/>
        <w:rPr>
          <w:rFonts w:ascii="Times New Roman" w:eastAsia="Times New Roman" w:hAnsi="Times New Roman" w:cs="Times New Roman"/>
          <w:bCs/>
          <w:color w:val="000000"/>
          <w:sz w:val="28"/>
          <w:szCs w:val="28"/>
          <w:vertAlign w:val="subscript"/>
          <w:lang w:eastAsia="ru-RU"/>
        </w:rPr>
      </w:pPr>
      <m:oMathPara>
        <m:oMath>
          <m:sSub>
            <m:sSubPr>
              <m:ctrlPr>
                <w:rPr>
                  <w:rFonts w:ascii="Cambria Math" w:eastAsia="Times New Roman" w:hAnsi="Cambria Math" w:cs="Times New Roman"/>
                  <w:bCs/>
                  <w:color w:val="000000"/>
                  <w:sz w:val="28"/>
                  <w:szCs w:val="28"/>
                  <w:vertAlign w:val="subscript"/>
                  <w:lang w:eastAsia="ru-RU"/>
                </w:rPr>
              </m:ctrlPr>
            </m:sSubPr>
            <m:e>
              <m:r>
                <m:rPr>
                  <m:sty m:val="p"/>
                </m:rPr>
                <w:rPr>
                  <w:rFonts w:ascii="Cambria Math" w:eastAsia="Times New Roman" w:hAnsi="Cambria Math" w:cs="Times New Roman"/>
                  <w:color w:val="000000"/>
                  <w:sz w:val="28"/>
                  <w:szCs w:val="28"/>
                  <w:vertAlign w:val="subscript"/>
                  <w:lang w:eastAsia="ru-RU"/>
                </w:rPr>
                <m:t>С</m:t>
              </m:r>
            </m:e>
            <m:sub>
              <m:r>
                <m:rPr>
                  <m:sty m:val="p"/>
                </m:rPr>
                <w:rPr>
                  <w:rFonts w:ascii="Cambria Math" w:eastAsia="Times New Roman" w:hAnsi="Cambria Math" w:cs="Times New Roman"/>
                  <w:color w:val="000000"/>
                  <w:sz w:val="28"/>
                  <w:szCs w:val="28"/>
                  <w:vertAlign w:val="subscript"/>
                  <w:lang w:eastAsia="ru-RU"/>
                </w:rPr>
                <m:t>бал.</m:t>
              </m:r>
            </m:sub>
          </m:sSub>
          <m:r>
            <m:rPr>
              <m:sty m:val="p"/>
            </m:rPr>
            <w:rPr>
              <w:rFonts w:ascii="Cambria Math" w:eastAsia="Times New Roman" w:hAnsi="Cambria Math" w:cs="Times New Roman"/>
              <w:color w:val="000000"/>
              <w:sz w:val="28"/>
              <w:szCs w:val="28"/>
              <w:vertAlign w:val="subscript"/>
              <w:lang w:eastAsia="ru-RU"/>
            </w:rPr>
            <m:t>=</m:t>
          </m:r>
          <m:d>
            <m:dPr>
              <m:ctrlPr>
                <w:rPr>
                  <w:rFonts w:ascii="Cambria Math" w:eastAsia="Times New Roman" w:hAnsi="Cambria Math" w:cs="Times New Roman"/>
                  <w:bCs/>
                  <w:color w:val="000000"/>
                  <w:sz w:val="28"/>
                  <w:szCs w:val="28"/>
                  <w:vertAlign w:val="subscript"/>
                  <w:lang w:eastAsia="ru-RU"/>
                </w:rPr>
              </m:ctrlPr>
            </m:dPr>
            <m:e>
              <m:sSub>
                <m:sSubPr>
                  <m:ctrlPr>
                    <w:rPr>
                      <w:rFonts w:ascii="Cambria Math" w:eastAsia="Times New Roman" w:hAnsi="Cambria Math" w:cs="Times New Roman"/>
                      <w:bCs/>
                      <w:color w:val="000000"/>
                      <w:sz w:val="28"/>
                      <w:szCs w:val="28"/>
                      <w:vertAlign w:val="subscript"/>
                      <w:lang w:eastAsia="ru-RU"/>
                    </w:rPr>
                  </m:ctrlPr>
                </m:sSubPr>
                <m:e>
                  <m:r>
                    <m:rPr>
                      <m:sty m:val="p"/>
                    </m:rPr>
                    <w:rPr>
                      <w:rFonts w:ascii="Cambria Math" w:eastAsia="Times New Roman" w:hAnsi="Cambria Math" w:cs="Times New Roman"/>
                      <w:color w:val="000000"/>
                      <w:sz w:val="28"/>
                      <w:szCs w:val="28"/>
                      <w:vertAlign w:val="subscript"/>
                      <w:lang w:eastAsia="ru-RU"/>
                    </w:rPr>
                    <m:t>Ц</m:t>
                  </m:r>
                </m:e>
                <m:sub>
                  <m:r>
                    <m:rPr>
                      <m:sty m:val="p"/>
                    </m:rPr>
                    <w:rPr>
                      <w:rFonts w:ascii="Cambria Math" w:eastAsia="Times New Roman" w:hAnsi="Cambria Math" w:cs="Times New Roman"/>
                      <w:color w:val="000000"/>
                      <w:sz w:val="28"/>
                      <w:szCs w:val="28"/>
                      <w:vertAlign w:val="subscript"/>
                      <w:lang w:eastAsia="ru-RU"/>
                    </w:rPr>
                    <m:t>об.</m:t>
                  </m:r>
                </m:sub>
              </m:sSub>
              <m:r>
                <m:rPr>
                  <m:sty m:val="p"/>
                </m:rPr>
                <w:rPr>
                  <w:rFonts w:ascii="Cambria Math" w:eastAsia="Times New Roman" w:hAnsi="Cambria Math" w:cs="Times New Roman"/>
                  <w:color w:val="000000"/>
                  <w:sz w:val="28"/>
                  <w:szCs w:val="28"/>
                  <w:vertAlign w:val="subscript"/>
                  <w:lang w:eastAsia="ru-RU"/>
                </w:rPr>
                <m:t>+</m:t>
              </m:r>
              <m:sSub>
                <m:sSubPr>
                  <m:ctrlPr>
                    <w:rPr>
                      <w:rFonts w:ascii="Cambria Math" w:eastAsia="Times New Roman" w:hAnsi="Cambria Math" w:cs="Times New Roman"/>
                      <w:bCs/>
                      <w:color w:val="000000"/>
                      <w:sz w:val="28"/>
                      <w:szCs w:val="28"/>
                      <w:vertAlign w:val="subscript"/>
                      <w:lang w:eastAsia="ru-RU"/>
                    </w:rPr>
                  </m:ctrlPr>
                </m:sSubPr>
                <m:e>
                  <m:r>
                    <m:rPr>
                      <m:sty m:val="p"/>
                    </m:rPr>
                    <w:rPr>
                      <w:rFonts w:ascii="Cambria Math" w:eastAsia="Times New Roman" w:hAnsi="Cambria Math" w:cs="Times New Roman"/>
                      <w:color w:val="000000"/>
                      <w:sz w:val="28"/>
                      <w:szCs w:val="28"/>
                      <w:vertAlign w:val="subscript"/>
                      <w:lang w:eastAsia="ru-RU"/>
                    </w:rPr>
                    <m:t>С</m:t>
                  </m:r>
                </m:e>
                <m:sub>
                  <m:r>
                    <m:rPr>
                      <m:sty m:val="p"/>
                    </m:rPr>
                    <w:rPr>
                      <w:rFonts w:ascii="Cambria Math" w:eastAsia="Times New Roman" w:hAnsi="Cambria Math" w:cs="Times New Roman"/>
                      <w:color w:val="000000"/>
                      <w:sz w:val="28"/>
                      <w:szCs w:val="28"/>
                      <w:vertAlign w:val="subscript"/>
                      <w:lang w:eastAsia="ru-RU"/>
                    </w:rPr>
                    <m:t>мон.</m:t>
                  </m:r>
                </m:sub>
              </m:sSub>
            </m:e>
          </m:d>
          <m:r>
            <m:rPr>
              <m:sty m:val="p"/>
            </m:rPr>
            <w:rPr>
              <w:rFonts w:ascii="Cambria Math" w:eastAsia="Times New Roman" w:hAnsi="Cambria Math" w:cs="Times New Roman"/>
              <w:color w:val="000000"/>
              <w:sz w:val="28"/>
              <w:szCs w:val="28"/>
              <w:vertAlign w:val="subscript"/>
              <w:lang w:eastAsia="ru-RU"/>
            </w:rPr>
            <m:t>·</m:t>
          </m:r>
          <m:sSub>
            <m:sSubPr>
              <m:ctrlPr>
                <w:rPr>
                  <w:rFonts w:ascii="Cambria Math" w:eastAsia="Times New Roman" w:hAnsi="Cambria Math" w:cs="Times New Roman"/>
                  <w:bCs/>
                  <w:color w:val="000000"/>
                  <w:sz w:val="28"/>
                  <w:szCs w:val="28"/>
                  <w:vertAlign w:val="subscript"/>
                  <w:lang w:eastAsia="ru-RU"/>
                </w:rPr>
              </m:ctrlPr>
            </m:sSubPr>
            <m:e>
              <m:r>
                <m:rPr>
                  <m:sty m:val="p"/>
                </m:rPr>
                <w:rPr>
                  <w:rFonts w:ascii="Cambria Math" w:eastAsia="Times New Roman" w:hAnsi="Cambria Math" w:cs="Times New Roman"/>
                  <w:color w:val="000000"/>
                  <w:sz w:val="28"/>
                  <w:szCs w:val="28"/>
                  <w:vertAlign w:val="subscript"/>
                  <w:lang w:eastAsia="ru-RU"/>
                </w:rPr>
                <m:t>S</m:t>
              </m:r>
            </m:e>
            <m:sub>
              <m:r>
                <m:rPr>
                  <m:sty m:val="p"/>
                </m:rPr>
                <w:rPr>
                  <w:rFonts w:ascii="Cambria Math" w:eastAsia="Times New Roman" w:hAnsi="Cambria Math" w:cs="Times New Roman"/>
                  <w:color w:val="000000"/>
                  <w:sz w:val="28"/>
                  <w:szCs w:val="28"/>
                  <w:vertAlign w:val="subscript"/>
                  <w:lang w:eastAsia="ru-RU"/>
                </w:rPr>
                <m:t xml:space="preserve">об.прин. </m:t>
              </m:r>
            </m:sub>
          </m:sSub>
          <m:r>
            <m:rPr>
              <m:sty m:val="p"/>
            </m:rPr>
            <w:rPr>
              <w:rFonts w:ascii="Cambria Math" w:eastAsia="Times New Roman" w:hAnsi="Cambria Math" w:cs="Times New Roman"/>
              <w:color w:val="000000"/>
              <w:sz w:val="28"/>
              <w:szCs w:val="28"/>
              <w:vertAlign w:val="subscript"/>
              <w:lang w:eastAsia="ru-RU"/>
            </w:rPr>
            <m:t xml:space="preserve"> </m:t>
          </m:r>
        </m:oMath>
      </m:oMathPara>
    </w:p>
    <w:p w:rsidR="006C6802" w:rsidRPr="00A269F7" w:rsidRDefault="006C6802" w:rsidP="006C6802">
      <w:pPr>
        <w:spacing w:after="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Для проектируемого варианта:</w:t>
      </w:r>
    </w:p>
    <w:p w:rsidR="006C6802" w:rsidRPr="00A269F7" w:rsidRDefault="00734F98" w:rsidP="006C6802">
      <w:pPr>
        <w:spacing w:after="0" w:line="360" w:lineRule="auto"/>
        <w:jc w:val="both"/>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sty m:val="p"/>
                </m:rPr>
                <w:rPr>
                  <w:rFonts w:ascii="Cambria Math" w:eastAsia="Times New Roman" w:hAnsi="Cambria Math" w:cs="Times New Roman"/>
                  <w:color w:val="000000"/>
                  <w:sz w:val="28"/>
                  <w:szCs w:val="28"/>
                  <w:lang w:eastAsia="ru-RU"/>
                </w:rPr>
                <m:t>бал.</m:t>
              </m:r>
            </m:sub>
          </m:sSub>
          <m:r>
            <m:rPr>
              <m:sty m:val="p"/>
            </m:rPr>
            <w:rPr>
              <w:rFonts w:ascii="Cambria Math" w:eastAsia="Times New Roman" w:hAnsi="Cambria Math" w:cs="Times New Roman"/>
              <w:color w:val="000000"/>
              <w:sz w:val="28"/>
              <w:szCs w:val="28"/>
              <w:lang w:eastAsia="ru-RU"/>
            </w:rPr>
            <m:t>=</m:t>
          </m:r>
          <m:d>
            <m:dPr>
              <m:ctrlPr>
                <w:rPr>
                  <w:rFonts w:ascii="Cambria Math" w:eastAsia="Times New Roman" w:hAnsi="Cambria Math" w:cs="Times New Roman"/>
                  <w:bCs/>
                  <w:color w:val="000000"/>
                  <w:sz w:val="28"/>
                  <w:szCs w:val="28"/>
                  <w:lang w:eastAsia="ru-RU"/>
                </w:rPr>
              </m:ctrlPr>
            </m:dPr>
            <m:e>
              <m:r>
                <m:rPr>
                  <m:sty m:val="p"/>
                </m:rPr>
                <w:rPr>
                  <w:rFonts w:ascii="Cambria Math" w:eastAsia="Times New Roman" w:hAnsi="Cambria Math" w:cs="Times New Roman"/>
                  <w:color w:val="000000"/>
                  <w:sz w:val="28"/>
                  <w:szCs w:val="28"/>
                  <w:lang w:eastAsia="ru-RU"/>
                </w:rPr>
                <m:t>7 300 000+730 000</m:t>
              </m:r>
            </m:e>
          </m:d>
          <m:r>
            <m:rPr>
              <m:sty m:val="p"/>
            </m:rPr>
            <w:rPr>
              <w:rFonts w:ascii="Cambria Math" w:eastAsia="Times New Roman" w:hAnsi="Cambria Math" w:cs="Times New Roman"/>
              <w:color w:val="000000"/>
              <w:sz w:val="28"/>
              <w:szCs w:val="28"/>
              <w:lang w:eastAsia="ru-RU"/>
            </w:rPr>
            <m:t>·2=16 060 000 руб.</m:t>
          </m:r>
        </m:oMath>
      </m:oMathPara>
    </w:p>
    <w:p w:rsidR="004466D3" w:rsidRPr="00A269F7" w:rsidRDefault="004466D3" w:rsidP="004466D3">
      <w:pPr>
        <w:spacing w:after="0" w:line="240" w:lineRule="auto"/>
        <w:jc w:val="both"/>
        <w:rPr>
          <w:rFonts w:ascii="Times New Roman" w:eastAsia="Times New Roman" w:hAnsi="Times New Roman" w:cs="Times New Roman"/>
          <w:bCs/>
          <w:color w:val="000000"/>
          <w:sz w:val="28"/>
          <w:szCs w:val="28"/>
          <w:lang w:eastAsia="ru-RU"/>
        </w:rPr>
      </w:pPr>
    </w:p>
    <w:p w:rsidR="006C6802" w:rsidRPr="00A269F7" w:rsidRDefault="006C6802" w:rsidP="004466D3">
      <w:pPr>
        <w:spacing w:after="0" w:line="240" w:lineRule="auto"/>
        <w:jc w:val="both"/>
        <w:rPr>
          <w:rFonts w:ascii="Times New Roman" w:eastAsia="Times New Roman" w:hAnsi="Times New Roman" w:cs="Times New Roman"/>
          <w:bCs/>
          <w:color w:val="000000"/>
          <w:sz w:val="28"/>
          <w:szCs w:val="28"/>
          <w:lang w:eastAsia="ru-RU"/>
        </w:rPr>
      </w:pPr>
    </w:p>
    <w:p w:rsidR="00922F81" w:rsidRPr="00A269F7" w:rsidRDefault="00922F81" w:rsidP="004466D3">
      <w:pPr>
        <w:spacing w:after="0" w:line="240" w:lineRule="auto"/>
        <w:jc w:val="both"/>
        <w:rPr>
          <w:rFonts w:ascii="Times New Roman" w:eastAsia="Times New Roman" w:hAnsi="Times New Roman" w:cs="Times New Roman"/>
          <w:bCs/>
          <w:color w:val="000000"/>
          <w:sz w:val="28"/>
          <w:szCs w:val="28"/>
          <w:lang w:eastAsia="ru-RU"/>
        </w:rPr>
      </w:pPr>
    </w:p>
    <w:p w:rsidR="00922F81" w:rsidRPr="00A269F7" w:rsidRDefault="00922F81" w:rsidP="004466D3">
      <w:pPr>
        <w:spacing w:after="0" w:line="240" w:lineRule="auto"/>
        <w:jc w:val="both"/>
        <w:rPr>
          <w:rFonts w:ascii="Times New Roman" w:eastAsia="Times New Roman" w:hAnsi="Times New Roman" w:cs="Times New Roman"/>
          <w:bCs/>
          <w:color w:val="000000"/>
          <w:sz w:val="28"/>
          <w:szCs w:val="28"/>
          <w:lang w:eastAsia="ru-RU"/>
        </w:rPr>
      </w:pPr>
    </w:p>
    <w:p w:rsidR="00A269F7" w:rsidRPr="00A269F7" w:rsidRDefault="00A269F7" w:rsidP="00A269F7">
      <w:pPr>
        <w:spacing w:after="0" w:line="240" w:lineRule="auto"/>
        <w:ind w:firstLine="851"/>
        <w:jc w:val="both"/>
        <w:rPr>
          <w:rFonts w:ascii="Times New Roman" w:eastAsia="Times New Roman" w:hAnsi="Times New Roman" w:cs="Times New Roman"/>
          <w:bCs/>
          <w:color w:val="000000"/>
          <w:sz w:val="24"/>
          <w:szCs w:val="28"/>
          <w:lang w:eastAsia="ru-RU"/>
        </w:rPr>
      </w:pPr>
    </w:p>
    <w:p w:rsidR="004466D3" w:rsidRPr="00A269F7" w:rsidRDefault="004466D3" w:rsidP="00A269F7">
      <w:pPr>
        <w:spacing w:after="0" w:line="240" w:lineRule="auto"/>
        <w:ind w:firstLine="851"/>
        <w:jc w:val="both"/>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Таблица 5.3 - Сводная ведомость балансовой стоимости оборудования</w:t>
      </w:r>
    </w:p>
    <w:tbl>
      <w:tblPr>
        <w:tblStyle w:val="42"/>
        <w:tblW w:w="0" w:type="auto"/>
        <w:tblLook w:val="04A0" w:firstRow="1" w:lastRow="0" w:firstColumn="1" w:lastColumn="0" w:noHBand="0" w:noVBand="1"/>
      </w:tblPr>
      <w:tblGrid>
        <w:gridCol w:w="1720"/>
        <w:gridCol w:w="979"/>
        <w:gridCol w:w="1076"/>
        <w:gridCol w:w="2487"/>
        <w:gridCol w:w="1434"/>
        <w:gridCol w:w="1648"/>
      </w:tblGrid>
      <w:tr w:rsidR="004466D3" w:rsidRPr="00A269F7" w:rsidTr="006C6802">
        <w:tc>
          <w:tcPr>
            <w:tcW w:w="1720" w:type="dxa"/>
            <w:vMerge w:val="restart"/>
            <w:vAlign w:val="center"/>
          </w:tcPr>
          <w:p w:rsidR="004466D3" w:rsidRPr="00A269F7" w:rsidRDefault="004466D3" w:rsidP="00A269F7">
            <w:pPr>
              <w:jc w:val="center"/>
              <w:rPr>
                <w:rFonts w:ascii="Times New Roman" w:hAnsi="Times New Roman" w:cs="Times New Roman"/>
                <w:bCs/>
                <w:sz w:val="24"/>
                <w:szCs w:val="24"/>
              </w:rPr>
            </w:pPr>
            <w:r w:rsidRPr="00A269F7">
              <w:rPr>
                <w:rFonts w:ascii="Times New Roman" w:hAnsi="Times New Roman" w:cs="Times New Roman"/>
                <w:bCs/>
                <w:sz w:val="24"/>
                <w:szCs w:val="24"/>
              </w:rPr>
              <w:t>Наименование оборудования</w:t>
            </w:r>
          </w:p>
        </w:tc>
        <w:tc>
          <w:tcPr>
            <w:tcW w:w="2103" w:type="dxa"/>
            <w:gridSpan w:val="2"/>
            <w:vAlign w:val="center"/>
          </w:tcPr>
          <w:p w:rsidR="004466D3" w:rsidRPr="00A269F7" w:rsidRDefault="004466D3" w:rsidP="006C6802">
            <w:pPr>
              <w:snapToGrid w:val="0"/>
              <w:jc w:val="center"/>
              <w:rPr>
                <w:rFonts w:ascii="Times New Roman" w:hAnsi="Times New Roman" w:cs="Times New Roman"/>
                <w:bCs/>
                <w:sz w:val="24"/>
                <w:szCs w:val="24"/>
              </w:rPr>
            </w:pPr>
            <w:r w:rsidRPr="00A269F7">
              <w:rPr>
                <w:rFonts w:ascii="Times New Roman" w:hAnsi="Times New Roman" w:cs="Times New Roman"/>
                <w:bCs/>
                <w:sz w:val="24"/>
                <w:szCs w:val="24"/>
              </w:rPr>
              <w:t>Количество</w:t>
            </w:r>
          </w:p>
          <w:p w:rsidR="004466D3" w:rsidRPr="00A269F7" w:rsidRDefault="00A269F7" w:rsidP="006C6802">
            <w:pPr>
              <w:keepNext/>
              <w:keepLines/>
              <w:jc w:val="center"/>
              <w:rPr>
                <w:rFonts w:ascii="Times New Roman" w:eastAsia="Cambria" w:hAnsi="Times New Roman" w:cs="Times New Roman"/>
                <w:bCs/>
                <w:sz w:val="24"/>
                <w:szCs w:val="24"/>
              </w:rPr>
            </w:pPr>
            <w:r w:rsidRPr="00A269F7">
              <w:rPr>
                <w:rFonts w:ascii="Times New Roman" w:hAnsi="Times New Roman" w:cs="Times New Roman"/>
                <w:bCs/>
                <w:sz w:val="24"/>
                <w:szCs w:val="24"/>
              </w:rPr>
              <w:t>о</w:t>
            </w:r>
            <w:r w:rsidR="004466D3" w:rsidRPr="00A269F7">
              <w:rPr>
                <w:rFonts w:ascii="Times New Roman" w:hAnsi="Times New Roman" w:cs="Times New Roman"/>
                <w:bCs/>
                <w:sz w:val="24"/>
                <w:szCs w:val="24"/>
              </w:rPr>
              <w:t>борудования, шт</w:t>
            </w:r>
          </w:p>
        </w:tc>
        <w:tc>
          <w:tcPr>
            <w:tcW w:w="2595" w:type="dxa"/>
            <w:vMerge w:val="restart"/>
            <w:vAlign w:val="center"/>
          </w:tcPr>
          <w:p w:rsidR="004466D3" w:rsidRPr="00A269F7" w:rsidRDefault="004466D3" w:rsidP="006C6802">
            <w:pPr>
              <w:keepNext/>
              <w:keepLines/>
              <w:jc w:val="center"/>
              <w:rPr>
                <w:rFonts w:ascii="Times New Roman" w:eastAsia="Cambria" w:hAnsi="Times New Roman" w:cs="Times New Roman"/>
                <w:bCs/>
                <w:sz w:val="24"/>
                <w:szCs w:val="24"/>
              </w:rPr>
            </w:pPr>
            <w:r w:rsidRPr="00A269F7">
              <w:rPr>
                <w:rFonts w:ascii="Times New Roman" w:hAnsi="Times New Roman" w:cs="Times New Roman"/>
                <w:bCs/>
                <w:sz w:val="24"/>
                <w:szCs w:val="24"/>
              </w:rPr>
              <w:t xml:space="preserve">Оптовая цена </w:t>
            </w:r>
            <w:proofErr w:type="gramStart"/>
            <w:r w:rsidRPr="00A269F7">
              <w:rPr>
                <w:rFonts w:ascii="Times New Roman" w:hAnsi="Times New Roman" w:cs="Times New Roman"/>
                <w:bCs/>
                <w:sz w:val="24"/>
                <w:szCs w:val="24"/>
              </w:rPr>
              <w:t>за  оборудование</w:t>
            </w:r>
            <w:proofErr w:type="gramEnd"/>
            <w:r w:rsidRPr="00A269F7">
              <w:rPr>
                <w:rFonts w:ascii="Times New Roman" w:hAnsi="Times New Roman" w:cs="Times New Roman"/>
                <w:bCs/>
                <w:sz w:val="24"/>
                <w:szCs w:val="24"/>
              </w:rPr>
              <w:t>, руб.</w:t>
            </w:r>
          </w:p>
        </w:tc>
        <w:tc>
          <w:tcPr>
            <w:tcW w:w="1449" w:type="dxa"/>
            <w:vMerge w:val="restart"/>
            <w:vAlign w:val="center"/>
          </w:tcPr>
          <w:p w:rsidR="004466D3" w:rsidRPr="00A269F7" w:rsidRDefault="004466D3" w:rsidP="006C6802">
            <w:pPr>
              <w:keepNext/>
              <w:keepLines/>
              <w:jc w:val="center"/>
              <w:rPr>
                <w:rFonts w:ascii="Times New Roman" w:eastAsia="Cambria" w:hAnsi="Times New Roman" w:cs="Times New Roman"/>
                <w:bCs/>
                <w:sz w:val="24"/>
                <w:szCs w:val="24"/>
              </w:rPr>
            </w:pPr>
            <w:r w:rsidRPr="00A269F7">
              <w:rPr>
                <w:rFonts w:ascii="Times New Roman" w:hAnsi="Times New Roman" w:cs="Times New Roman"/>
                <w:bCs/>
                <w:sz w:val="24"/>
                <w:szCs w:val="24"/>
              </w:rPr>
              <w:t>Стоимость монтажа, руб</w:t>
            </w:r>
          </w:p>
        </w:tc>
        <w:tc>
          <w:tcPr>
            <w:tcW w:w="1648" w:type="dxa"/>
            <w:vMerge w:val="restart"/>
            <w:vAlign w:val="center"/>
          </w:tcPr>
          <w:p w:rsidR="004466D3" w:rsidRPr="00A269F7" w:rsidRDefault="004466D3" w:rsidP="006C6802">
            <w:pPr>
              <w:keepNext/>
              <w:keepLines/>
              <w:jc w:val="center"/>
              <w:rPr>
                <w:rFonts w:ascii="Times New Roman" w:eastAsia="Cambria" w:hAnsi="Times New Roman" w:cs="Times New Roman"/>
                <w:bCs/>
                <w:sz w:val="24"/>
                <w:szCs w:val="24"/>
              </w:rPr>
            </w:pPr>
            <w:r w:rsidRPr="00A269F7">
              <w:rPr>
                <w:rFonts w:ascii="Times New Roman" w:hAnsi="Times New Roman" w:cs="Times New Roman"/>
                <w:bCs/>
                <w:sz w:val="24"/>
                <w:szCs w:val="24"/>
              </w:rPr>
              <w:t>Балансовая стоимость оборудования на участке, руб.</w:t>
            </w:r>
          </w:p>
        </w:tc>
      </w:tr>
      <w:tr w:rsidR="004466D3" w:rsidRPr="00A269F7" w:rsidTr="00FD3C67">
        <w:trPr>
          <w:trHeight w:val="1758"/>
        </w:trPr>
        <w:tc>
          <w:tcPr>
            <w:tcW w:w="1720" w:type="dxa"/>
            <w:vMerge/>
          </w:tcPr>
          <w:p w:rsidR="004466D3" w:rsidRPr="00A269F7" w:rsidRDefault="004466D3" w:rsidP="004466D3">
            <w:pPr>
              <w:keepNext/>
              <w:keepLines/>
              <w:jc w:val="center"/>
              <w:rPr>
                <w:rFonts w:ascii="Times New Roman" w:eastAsia="Cambria" w:hAnsi="Times New Roman" w:cs="Times New Roman"/>
                <w:bCs/>
                <w:sz w:val="24"/>
                <w:szCs w:val="24"/>
              </w:rPr>
            </w:pPr>
          </w:p>
        </w:tc>
        <w:tc>
          <w:tcPr>
            <w:tcW w:w="986" w:type="dxa"/>
            <w:textDirection w:val="btLr"/>
            <w:vAlign w:val="center"/>
          </w:tcPr>
          <w:p w:rsidR="004466D3" w:rsidRPr="00A269F7" w:rsidRDefault="004466D3" w:rsidP="004466D3">
            <w:pPr>
              <w:keepNext/>
              <w:keepLines/>
              <w:jc w:val="center"/>
              <w:rPr>
                <w:rFonts w:ascii="Times New Roman" w:eastAsia="Cambria" w:hAnsi="Times New Roman" w:cs="Times New Roman"/>
                <w:bCs/>
                <w:sz w:val="24"/>
                <w:szCs w:val="24"/>
              </w:rPr>
            </w:pPr>
            <w:r w:rsidRPr="00A269F7">
              <w:rPr>
                <w:rFonts w:ascii="Times New Roman" w:hAnsi="Times New Roman" w:cs="Times New Roman"/>
                <w:bCs/>
                <w:sz w:val="24"/>
                <w:szCs w:val="24"/>
              </w:rPr>
              <w:t>необходимое</w:t>
            </w:r>
          </w:p>
        </w:tc>
        <w:tc>
          <w:tcPr>
            <w:tcW w:w="1117" w:type="dxa"/>
            <w:textDirection w:val="btLr"/>
            <w:vAlign w:val="center"/>
          </w:tcPr>
          <w:p w:rsidR="004466D3" w:rsidRPr="00A269F7" w:rsidRDefault="004466D3" w:rsidP="004466D3">
            <w:pPr>
              <w:keepNext/>
              <w:keepLines/>
              <w:jc w:val="center"/>
              <w:rPr>
                <w:rFonts w:ascii="Times New Roman" w:eastAsia="Cambria" w:hAnsi="Times New Roman" w:cs="Times New Roman"/>
                <w:bCs/>
                <w:sz w:val="24"/>
                <w:szCs w:val="24"/>
              </w:rPr>
            </w:pPr>
            <w:r w:rsidRPr="00A269F7">
              <w:rPr>
                <w:rFonts w:ascii="Times New Roman" w:hAnsi="Times New Roman" w:cs="Times New Roman"/>
                <w:bCs/>
                <w:sz w:val="24"/>
                <w:szCs w:val="24"/>
              </w:rPr>
              <w:t>принятое</w:t>
            </w:r>
          </w:p>
        </w:tc>
        <w:tc>
          <w:tcPr>
            <w:tcW w:w="2595" w:type="dxa"/>
            <w:vMerge/>
          </w:tcPr>
          <w:p w:rsidR="004466D3" w:rsidRPr="00A269F7" w:rsidRDefault="004466D3" w:rsidP="004466D3">
            <w:pPr>
              <w:keepNext/>
              <w:keepLines/>
              <w:jc w:val="center"/>
              <w:rPr>
                <w:rFonts w:ascii="Times New Roman" w:eastAsia="Cambria" w:hAnsi="Times New Roman" w:cs="Times New Roman"/>
                <w:bCs/>
                <w:sz w:val="24"/>
                <w:szCs w:val="24"/>
              </w:rPr>
            </w:pPr>
          </w:p>
        </w:tc>
        <w:tc>
          <w:tcPr>
            <w:tcW w:w="1449" w:type="dxa"/>
            <w:vMerge/>
          </w:tcPr>
          <w:p w:rsidR="004466D3" w:rsidRPr="00A269F7" w:rsidRDefault="004466D3" w:rsidP="004466D3">
            <w:pPr>
              <w:keepNext/>
              <w:keepLines/>
              <w:jc w:val="center"/>
              <w:rPr>
                <w:rFonts w:ascii="Times New Roman" w:eastAsia="Cambria" w:hAnsi="Times New Roman" w:cs="Times New Roman"/>
                <w:bCs/>
                <w:sz w:val="24"/>
                <w:szCs w:val="24"/>
              </w:rPr>
            </w:pPr>
          </w:p>
        </w:tc>
        <w:tc>
          <w:tcPr>
            <w:tcW w:w="1648" w:type="dxa"/>
            <w:vMerge/>
          </w:tcPr>
          <w:p w:rsidR="004466D3" w:rsidRPr="00A269F7" w:rsidRDefault="004466D3" w:rsidP="004466D3">
            <w:pPr>
              <w:keepNext/>
              <w:keepLines/>
              <w:jc w:val="center"/>
              <w:rPr>
                <w:rFonts w:ascii="Times New Roman" w:eastAsia="Cambria" w:hAnsi="Times New Roman" w:cs="Times New Roman"/>
                <w:bCs/>
                <w:sz w:val="24"/>
                <w:szCs w:val="24"/>
              </w:rPr>
            </w:pPr>
          </w:p>
        </w:tc>
      </w:tr>
      <w:tr w:rsidR="004466D3" w:rsidRPr="00A269F7" w:rsidTr="006C6802">
        <w:tc>
          <w:tcPr>
            <w:tcW w:w="1720" w:type="dxa"/>
            <w:vAlign w:val="center"/>
          </w:tcPr>
          <w:p w:rsidR="004466D3" w:rsidRPr="00A269F7" w:rsidRDefault="004466D3" w:rsidP="006C6802">
            <w:pPr>
              <w:keepNext/>
              <w:keepLines/>
              <w:jc w:val="center"/>
              <w:rPr>
                <w:rFonts w:ascii="Times New Roman" w:eastAsia="Cambria" w:hAnsi="Times New Roman" w:cs="Times New Roman"/>
                <w:bCs/>
                <w:sz w:val="24"/>
                <w:szCs w:val="24"/>
              </w:rPr>
            </w:pPr>
            <w:r w:rsidRPr="00A269F7">
              <w:rPr>
                <w:rFonts w:ascii="Times New Roman" w:hAnsi="Times New Roman" w:cs="Times New Roman"/>
                <w:sz w:val="24"/>
                <w:szCs w:val="24"/>
              </w:rPr>
              <w:t>Фрезерный станок модели SPECTR SVL-1160</w:t>
            </w:r>
          </w:p>
        </w:tc>
        <w:tc>
          <w:tcPr>
            <w:tcW w:w="986" w:type="dxa"/>
            <w:vAlign w:val="center"/>
          </w:tcPr>
          <w:p w:rsidR="004466D3" w:rsidRPr="00A269F7" w:rsidRDefault="006C6802" w:rsidP="006C6802">
            <w:pPr>
              <w:keepNext/>
              <w:keepLines/>
              <w:jc w:val="center"/>
              <w:rPr>
                <w:rFonts w:ascii="Times New Roman" w:eastAsia="Cambria" w:hAnsi="Times New Roman" w:cs="Times New Roman"/>
                <w:bCs/>
                <w:sz w:val="24"/>
                <w:szCs w:val="24"/>
              </w:rPr>
            </w:pPr>
            <w:r w:rsidRPr="00A269F7">
              <w:rPr>
                <w:rFonts w:ascii="Times New Roman" w:hAnsi="Times New Roman" w:cs="Times New Roman"/>
                <w:bCs/>
                <w:kern w:val="1"/>
                <w:sz w:val="24"/>
                <w:szCs w:val="24"/>
              </w:rPr>
              <w:t>1,8</w:t>
            </w:r>
          </w:p>
        </w:tc>
        <w:tc>
          <w:tcPr>
            <w:tcW w:w="1117" w:type="dxa"/>
            <w:vAlign w:val="center"/>
          </w:tcPr>
          <w:p w:rsidR="004466D3" w:rsidRPr="00A269F7" w:rsidRDefault="009A428E" w:rsidP="006C6802">
            <w:pPr>
              <w:keepNext/>
              <w:keepLines/>
              <w:jc w:val="center"/>
              <w:rPr>
                <w:rFonts w:ascii="Times New Roman" w:eastAsia="Cambria" w:hAnsi="Times New Roman" w:cs="Times New Roman"/>
                <w:bCs/>
                <w:sz w:val="24"/>
                <w:szCs w:val="24"/>
              </w:rPr>
            </w:pPr>
            <w:r w:rsidRPr="00A269F7">
              <w:rPr>
                <w:rFonts w:ascii="Times New Roman" w:hAnsi="Times New Roman" w:cs="Times New Roman"/>
                <w:bCs/>
                <w:sz w:val="24"/>
                <w:szCs w:val="24"/>
              </w:rPr>
              <w:t>2</w:t>
            </w:r>
          </w:p>
        </w:tc>
        <w:tc>
          <w:tcPr>
            <w:tcW w:w="2595" w:type="dxa"/>
            <w:vAlign w:val="center"/>
          </w:tcPr>
          <w:p w:rsidR="004466D3" w:rsidRPr="00A269F7" w:rsidRDefault="004466D3" w:rsidP="006C6802">
            <w:pPr>
              <w:keepNext/>
              <w:keepLines/>
              <w:jc w:val="center"/>
              <w:rPr>
                <w:rFonts w:ascii="Times New Roman" w:eastAsia="Cambria" w:hAnsi="Times New Roman" w:cs="Times New Roman"/>
                <w:bCs/>
                <w:sz w:val="24"/>
                <w:szCs w:val="24"/>
              </w:rPr>
            </w:pPr>
            <w:r w:rsidRPr="00A269F7">
              <w:rPr>
                <w:rFonts w:ascii="Times New Roman" w:hAnsi="Times New Roman" w:cs="Times New Roman"/>
                <w:bCs/>
                <w:sz w:val="24"/>
                <w:szCs w:val="24"/>
              </w:rPr>
              <w:t xml:space="preserve">7 </w:t>
            </w:r>
            <w:r w:rsidR="006C6802" w:rsidRPr="00A269F7">
              <w:rPr>
                <w:rFonts w:ascii="Times New Roman" w:hAnsi="Times New Roman" w:cs="Times New Roman"/>
                <w:bCs/>
                <w:sz w:val="24"/>
                <w:szCs w:val="24"/>
              </w:rPr>
              <w:t>3</w:t>
            </w:r>
            <w:r w:rsidRPr="00A269F7">
              <w:rPr>
                <w:rFonts w:ascii="Times New Roman" w:hAnsi="Times New Roman" w:cs="Times New Roman"/>
                <w:bCs/>
                <w:sz w:val="24"/>
                <w:szCs w:val="24"/>
              </w:rPr>
              <w:t>00 000</w:t>
            </w:r>
          </w:p>
        </w:tc>
        <w:tc>
          <w:tcPr>
            <w:tcW w:w="1449" w:type="dxa"/>
            <w:vAlign w:val="center"/>
          </w:tcPr>
          <w:p w:rsidR="004466D3" w:rsidRPr="00A269F7" w:rsidRDefault="006C6802" w:rsidP="006C6802">
            <w:pPr>
              <w:keepNext/>
              <w:keepLines/>
              <w:jc w:val="center"/>
              <w:rPr>
                <w:rFonts w:ascii="Times New Roman" w:eastAsia="Cambria" w:hAnsi="Times New Roman" w:cs="Times New Roman"/>
                <w:bCs/>
                <w:sz w:val="24"/>
                <w:szCs w:val="24"/>
              </w:rPr>
            </w:pPr>
            <w:r w:rsidRPr="00A269F7">
              <w:rPr>
                <w:rFonts w:ascii="Times New Roman" w:hAnsi="Times New Roman" w:cs="Times New Roman"/>
                <w:bCs/>
                <w:sz w:val="24"/>
                <w:szCs w:val="24"/>
              </w:rPr>
              <w:t>73</w:t>
            </w:r>
            <w:r w:rsidR="004466D3" w:rsidRPr="00A269F7">
              <w:rPr>
                <w:rFonts w:ascii="Times New Roman" w:hAnsi="Times New Roman" w:cs="Times New Roman"/>
                <w:bCs/>
                <w:sz w:val="24"/>
                <w:szCs w:val="24"/>
              </w:rPr>
              <w:t>0 000</w:t>
            </w:r>
          </w:p>
        </w:tc>
        <w:tc>
          <w:tcPr>
            <w:tcW w:w="1648" w:type="dxa"/>
            <w:vAlign w:val="center"/>
          </w:tcPr>
          <w:p w:rsidR="004466D3" w:rsidRPr="00A269F7" w:rsidRDefault="006C6802" w:rsidP="006C6802">
            <w:pPr>
              <w:keepNext/>
              <w:keepLines/>
              <w:jc w:val="center"/>
              <w:rPr>
                <w:rFonts w:ascii="Times New Roman" w:eastAsia="Cambria" w:hAnsi="Times New Roman" w:cs="Times New Roman"/>
                <w:bCs/>
                <w:sz w:val="24"/>
                <w:szCs w:val="24"/>
              </w:rPr>
            </w:pPr>
            <w:r w:rsidRPr="00A269F7">
              <w:rPr>
                <w:rFonts w:ascii="Times New Roman" w:eastAsia="Cambria" w:hAnsi="Times New Roman" w:cs="Times New Roman"/>
                <w:bCs/>
                <w:sz w:val="24"/>
                <w:szCs w:val="24"/>
              </w:rPr>
              <w:t xml:space="preserve">16 </w:t>
            </w:r>
            <w:r w:rsidR="009A428E" w:rsidRPr="00A269F7">
              <w:rPr>
                <w:rFonts w:ascii="Times New Roman" w:eastAsia="Cambria" w:hAnsi="Times New Roman" w:cs="Times New Roman"/>
                <w:bCs/>
                <w:sz w:val="24"/>
                <w:szCs w:val="24"/>
              </w:rPr>
              <w:t>0</w:t>
            </w:r>
            <w:r w:rsidRPr="00A269F7">
              <w:rPr>
                <w:rFonts w:ascii="Times New Roman" w:eastAsia="Cambria" w:hAnsi="Times New Roman" w:cs="Times New Roman"/>
                <w:bCs/>
                <w:sz w:val="24"/>
                <w:szCs w:val="24"/>
              </w:rPr>
              <w:t>6</w:t>
            </w:r>
            <w:r w:rsidR="004466D3" w:rsidRPr="00A269F7">
              <w:rPr>
                <w:rFonts w:ascii="Times New Roman" w:eastAsia="Cambria" w:hAnsi="Times New Roman" w:cs="Times New Roman"/>
                <w:bCs/>
                <w:sz w:val="24"/>
                <w:szCs w:val="24"/>
              </w:rPr>
              <w:t>0 000</w:t>
            </w:r>
          </w:p>
        </w:tc>
      </w:tr>
    </w:tbl>
    <w:p w:rsidR="004466D3" w:rsidRPr="00A269F7" w:rsidRDefault="004466D3" w:rsidP="004466D3">
      <w:pPr>
        <w:spacing w:after="0" w:line="360" w:lineRule="auto"/>
        <w:jc w:val="both"/>
        <w:rPr>
          <w:rFonts w:ascii="Times New Roman" w:eastAsia="Times New Roman" w:hAnsi="Times New Roman" w:cs="Times New Roman"/>
          <w:bCs/>
          <w:color w:val="000000"/>
          <w:sz w:val="28"/>
          <w:szCs w:val="28"/>
          <w:lang w:eastAsia="ru-RU"/>
        </w:rPr>
      </w:pPr>
    </w:p>
    <w:p w:rsidR="00922F81" w:rsidRPr="00A269F7" w:rsidRDefault="00922F81" w:rsidP="004466D3">
      <w:pPr>
        <w:spacing w:after="0" w:line="360" w:lineRule="auto"/>
        <w:jc w:val="both"/>
        <w:rPr>
          <w:rFonts w:ascii="Times New Roman" w:eastAsia="Times New Roman" w:hAnsi="Times New Roman" w:cs="Times New Roman"/>
          <w:bCs/>
          <w:color w:val="000000"/>
          <w:sz w:val="28"/>
          <w:szCs w:val="28"/>
          <w:lang w:eastAsia="ru-RU"/>
        </w:rPr>
      </w:pPr>
    </w:p>
    <w:p w:rsidR="002E1FDA" w:rsidRPr="00A269F7" w:rsidRDefault="002E1FDA" w:rsidP="00A269F7">
      <w:pPr>
        <w:spacing w:after="0" w:line="360" w:lineRule="auto"/>
        <w:ind w:firstLine="851"/>
        <w:jc w:val="both"/>
        <w:rPr>
          <w:rFonts w:ascii="Times New Roman" w:hAnsi="Times New Roman" w:cs="Times New Roman"/>
          <w:sz w:val="28"/>
        </w:rPr>
      </w:pPr>
      <w:r w:rsidRPr="00A269F7">
        <w:rPr>
          <w:rFonts w:ascii="Times New Roman" w:hAnsi="Times New Roman" w:cs="Times New Roman"/>
          <w:sz w:val="28"/>
        </w:rPr>
        <w:t>5.2 Организация труда и планирование численности работников участка</w:t>
      </w:r>
    </w:p>
    <w:p w:rsidR="006C6802" w:rsidRPr="00A269F7" w:rsidRDefault="006C6802" w:rsidP="00A269F7">
      <w:pPr>
        <w:spacing w:after="0" w:line="360" w:lineRule="auto"/>
        <w:ind w:firstLine="851"/>
        <w:jc w:val="both"/>
        <w:rPr>
          <w:rFonts w:ascii="Times New Roman" w:hAnsi="Times New Roman" w:cs="Times New Roman"/>
          <w:sz w:val="28"/>
        </w:rPr>
      </w:pPr>
    </w:p>
    <w:p w:rsidR="002E1FDA" w:rsidRPr="00A269F7" w:rsidRDefault="002E1FDA" w:rsidP="00A269F7">
      <w:pPr>
        <w:spacing w:after="0" w:line="360" w:lineRule="auto"/>
        <w:ind w:firstLine="1134"/>
        <w:jc w:val="both"/>
        <w:rPr>
          <w:rFonts w:ascii="Times New Roman" w:hAnsi="Times New Roman" w:cs="Times New Roman"/>
          <w:sz w:val="28"/>
        </w:rPr>
      </w:pPr>
      <w:r w:rsidRPr="00A269F7">
        <w:rPr>
          <w:rFonts w:ascii="Times New Roman" w:hAnsi="Times New Roman" w:cs="Times New Roman"/>
          <w:sz w:val="28"/>
        </w:rPr>
        <w:t>5.2.1 Организационная структура производственного участка</w:t>
      </w:r>
    </w:p>
    <w:p w:rsidR="00373BF5" w:rsidRPr="00A269F7" w:rsidRDefault="00373BF5" w:rsidP="00A269F7">
      <w:pPr>
        <w:spacing w:after="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shd w:val="clear" w:color="auto" w:fill="FFFFFF"/>
          <w:lang w:eastAsia="ru-RU"/>
        </w:rPr>
        <w:t>Организационная структура компании – это состав, взаимодействие, соподчиненность и распределение функций</w:t>
      </w:r>
      <w:r w:rsidR="00FD3C67" w:rsidRPr="00A269F7">
        <w:rPr>
          <w:rFonts w:ascii="Times New Roman" w:eastAsia="Times New Roman" w:hAnsi="Times New Roman" w:cs="Times New Roman"/>
          <w:bCs/>
          <w:color w:val="000000"/>
          <w:sz w:val="28"/>
          <w:szCs w:val="28"/>
          <w:shd w:val="clear" w:color="auto" w:fill="FFFFFF"/>
          <w:lang w:eastAsia="ru-RU"/>
        </w:rPr>
        <w:t xml:space="preserve"> по подразделения и работникам. </w:t>
      </w:r>
      <w:r w:rsidRPr="00A269F7">
        <w:rPr>
          <w:rFonts w:ascii="Times New Roman" w:eastAsia="Times New Roman" w:hAnsi="Times New Roman" w:cs="Times New Roman"/>
          <w:bCs/>
          <w:color w:val="000000"/>
          <w:sz w:val="28"/>
          <w:szCs w:val="28"/>
          <w:shd w:val="clear" w:color="auto" w:fill="FFFFFF"/>
          <w:lang w:eastAsia="ru-RU"/>
        </w:rPr>
        <w:t xml:space="preserve">Каждое предприятие формирует </w:t>
      </w:r>
      <w:proofErr w:type="spellStart"/>
      <w:r w:rsidRPr="00A269F7">
        <w:rPr>
          <w:rFonts w:ascii="Times New Roman" w:eastAsia="Times New Roman" w:hAnsi="Times New Roman" w:cs="Times New Roman"/>
          <w:bCs/>
          <w:color w:val="000000"/>
          <w:sz w:val="28"/>
          <w:szCs w:val="28"/>
          <w:shd w:val="clear" w:color="auto" w:fill="FFFFFF"/>
          <w:lang w:eastAsia="ru-RU"/>
        </w:rPr>
        <w:t>оргструктуру</w:t>
      </w:r>
      <w:proofErr w:type="spellEnd"/>
      <w:r w:rsidRPr="00A269F7">
        <w:rPr>
          <w:rFonts w:ascii="Times New Roman" w:eastAsia="Times New Roman" w:hAnsi="Times New Roman" w:cs="Times New Roman"/>
          <w:bCs/>
          <w:color w:val="000000"/>
          <w:sz w:val="28"/>
          <w:szCs w:val="28"/>
          <w:shd w:val="clear" w:color="auto" w:fill="FFFFFF"/>
          <w:lang w:eastAsia="ru-RU"/>
        </w:rPr>
        <w:t xml:space="preserve"> под свои конкретные задачи, учитывая перечень и стандарты основных бизнес-процессов.</w:t>
      </w:r>
    </w:p>
    <w:p w:rsidR="00373BF5" w:rsidRPr="00A269F7" w:rsidRDefault="00373BF5" w:rsidP="00A269F7">
      <w:pPr>
        <w:shd w:val="clear" w:color="auto" w:fill="FFFFFF"/>
        <w:spacing w:after="0" w:line="360" w:lineRule="auto"/>
        <w:ind w:firstLine="851"/>
        <w:jc w:val="both"/>
        <w:textAlignment w:val="baseline"/>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shd w:val="clear" w:color="auto" w:fill="FFFFFF"/>
          <w:lang w:eastAsia="ru-RU"/>
        </w:rPr>
        <w:t xml:space="preserve">Тип организационной структуры подбирается с учетом особенностей и масштаба деятельности. </w:t>
      </w:r>
      <w:r w:rsidRPr="00A269F7">
        <w:rPr>
          <w:rFonts w:ascii="Times New Roman" w:eastAsia="Times New Roman" w:hAnsi="Times New Roman" w:cs="Times New Roman"/>
          <w:bCs/>
          <w:color w:val="000000"/>
          <w:sz w:val="28"/>
          <w:szCs w:val="28"/>
          <w:lang w:eastAsia="ru-RU"/>
        </w:rPr>
        <w:t>Основные виды организационных структур:</w:t>
      </w:r>
    </w:p>
    <w:p w:rsidR="00373BF5" w:rsidRPr="00A269F7" w:rsidRDefault="00373BF5" w:rsidP="00A269F7">
      <w:pPr>
        <w:numPr>
          <w:ilvl w:val="0"/>
          <w:numId w:val="3"/>
        </w:numPr>
        <w:shd w:val="clear" w:color="auto" w:fill="FFFFFF"/>
        <w:spacing w:after="0" w:line="360" w:lineRule="auto"/>
        <w:ind w:left="360" w:firstLine="491"/>
        <w:textAlignment w:val="baseline"/>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линейная;</w:t>
      </w:r>
    </w:p>
    <w:p w:rsidR="00373BF5" w:rsidRPr="00A269F7" w:rsidRDefault="00373BF5" w:rsidP="00A269F7">
      <w:pPr>
        <w:numPr>
          <w:ilvl w:val="0"/>
          <w:numId w:val="3"/>
        </w:numPr>
        <w:shd w:val="clear" w:color="auto" w:fill="FFFFFF"/>
        <w:spacing w:after="0" w:line="360" w:lineRule="auto"/>
        <w:ind w:left="360" w:firstLine="491"/>
        <w:textAlignment w:val="baseline"/>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функциональная;</w:t>
      </w:r>
    </w:p>
    <w:p w:rsidR="00373BF5" w:rsidRPr="00A269F7" w:rsidRDefault="00373BF5" w:rsidP="00A269F7">
      <w:pPr>
        <w:numPr>
          <w:ilvl w:val="0"/>
          <w:numId w:val="3"/>
        </w:numPr>
        <w:shd w:val="clear" w:color="auto" w:fill="FFFFFF"/>
        <w:spacing w:after="0" w:line="360" w:lineRule="auto"/>
        <w:ind w:left="360" w:firstLine="491"/>
        <w:textAlignment w:val="baseline"/>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линейно-функциональная;</w:t>
      </w:r>
    </w:p>
    <w:p w:rsidR="00373BF5" w:rsidRPr="00A269F7" w:rsidRDefault="00373BF5" w:rsidP="00A269F7">
      <w:pPr>
        <w:numPr>
          <w:ilvl w:val="0"/>
          <w:numId w:val="3"/>
        </w:numPr>
        <w:shd w:val="clear" w:color="auto" w:fill="FFFFFF"/>
        <w:spacing w:after="0" w:line="360" w:lineRule="auto"/>
        <w:ind w:left="360" w:firstLine="491"/>
        <w:textAlignment w:val="baseline"/>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дивизион</w:t>
      </w:r>
      <w:r w:rsidR="00A269F7" w:rsidRPr="00A269F7">
        <w:rPr>
          <w:rFonts w:ascii="Times New Roman" w:eastAsia="Times New Roman" w:hAnsi="Times New Roman" w:cs="Times New Roman"/>
          <w:bCs/>
          <w:color w:val="000000"/>
          <w:sz w:val="28"/>
          <w:szCs w:val="28"/>
          <w:lang w:eastAsia="ru-RU"/>
        </w:rPr>
        <w:t>н</w:t>
      </w:r>
      <w:r w:rsidRPr="00A269F7">
        <w:rPr>
          <w:rFonts w:ascii="Times New Roman" w:eastAsia="Times New Roman" w:hAnsi="Times New Roman" w:cs="Times New Roman"/>
          <w:bCs/>
          <w:color w:val="000000"/>
          <w:sz w:val="28"/>
          <w:szCs w:val="28"/>
          <w:lang w:eastAsia="ru-RU"/>
        </w:rPr>
        <w:t>ая;</w:t>
      </w:r>
    </w:p>
    <w:p w:rsidR="00373BF5" w:rsidRPr="00A269F7" w:rsidRDefault="00373BF5" w:rsidP="00A269F7">
      <w:pPr>
        <w:numPr>
          <w:ilvl w:val="0"/>
          <w:numId w:val="3"/>
        </w:numPr>
        <w:shd w:val="clear" w:color="auto" w:fill="FFFFFF"/>
        <w:spacing w:after="0" w:line="360" w:lineRule="auto"/>
        <w:ind w:left="360" w:firstLine="491"/>
        <w:textAlignment w:val="baseline"/>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рыночная;</w:t>
      </w:r>
    </w:p>
    <w:p w:rsidR="00373BF5" w:rsidRPr="00A269F7" w:rsidRDefault="00373BF5" w:rsidP="00A269F7">
      <w:pPr>
        <w:numPr>
          <w:ilvl w:val="0"/>
          <w:numId w:val="3"/>
        </w:numPr>
        <w:shd w:val="clear" w:color="auto" w:fill="FFFFFF"/>
        <w:spacing w:after="0" w:line="360" w:lineRule="auto"/>
        <w:ind w:left="360" w:firstLine="491"/>
        <w:textAlignment w:val="baseline"/>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матричная.</w:t>
      </w:r>
    </w:p>
    <w:p w:rsidR="00373BF5" w:rsidRPr="00A269F7" w:rsidRDefault="00373BF5" w:rsidP="00A269F7">
      <w:pPr>
        <w:shd w:val="clear" w:color="auto" w:fill="FFFFFF"/>
        <w:spacing w:after="0" w:line="360" w:lineRule="auto"/>
        <w:ind w:firstLine="851"/>
        <w:jc w:val="both"/>
        <w:textAlignment w:val="baseline"/>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 xml:space="preserve">В случае данного производственного участка следует применить линейную структуру управления, так как </w:t>
      </w:r>
      <w:r w:rsidRPr="00A269F7">
        <w:rPr>
          <w:rFonts w:ascii="Times New Roman" w:eastAsia="Times New Roman" w:hAnsi="Times New Roman" w:cs="Times New Roman"/>
          <w:bCs/>
          <w:color w:val="000000"/>
          <w:sz w:val="28"/>
          <w:szCs w:val="28"/>
          <w:shd w:val="clear" w:color="auto" w:fill="FFFFFF"/>
          <w:lang w:eastAsia="ru-RU"/>
        </w:rPr>
        <w:t>это одна из простейших организационных структур управления</w:t>
      </w:r>
      <w:r w:rsidRPr="00A269F7">
        <w:rPr>
          <w:rFonts w:ascii="Times New Roman" w:eastAsia="Times New Roman" w:hAnsi="Times New Roman" w:cs="Times New Roman"/>
          <w:bCs/>
          <w:color w:val="000000"/>
          <w:sz w:val="28"/>
          <w:szCs w:val="28"/>
          <w:lang w:eastAsia="ru-RU"/>
        </w:rPr>
        <w:t>. Её преимущества: простота и скорость принятия управленческих решений; ясность в распределении обязанностей; дисциплина; прозрачное распределение полномочий; понятный и перспективный карьерный рост.</w:t>
      </w:r>
    </w:p>
    <w:p w:rsidR="00373BF5" w:rsidRPr="00A269F7" w:rsidRDefault="00373BF5" w:rsidP="00373BF5">
      <w:pPr>
        <w:shd w:val="clear" w:color="auto" w:fill="FFFFFF"/>
        <w:spacing w:after="0" w:line="360" w:lineRule="auto"/>
        <w:ind w:firstLine="851"/>
        <w:jc w:val="both"/>
        <w:textAlignment w:val="baseline"/>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К недостаткам относится то, что основная власть сосредоточена в руках одного начальника, чьи решения влияют на всю цепь компании. Его ошибки и личные мотивы могут ударить по всем нижестоящим позициям. Также часта перегруженность некоторых отделов/сотрудников при большом наплыве задач и отсутствии гибкости. Трудности в коммуникации между низшими и высшими позициями.</w:t>
      </w:r>
    </w:p>
    <w:p w:rsidR="00373BF5" w:rsidRPr="00A269F7" w:rsidRDefault="00373BF5" w:rsidP="00A269F7">
      <w:pPr>
        <w:shd w:val="clear" w:color="auto" w:fill="FFFFFF"/>
        <w:spacing w:after="0" w:line="360" w:lineRule="auto"/>
        <w:jc w:val="center"/>
        <w:textAlignment w:val="baseline"/>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noProof/>
          <w:color w:val="000000"/>
          <w:sz w:val="28"/>
          <w:szCs w:val="28"/>
          <w:lang w:eastAsia="ru-RU"/>
        </w:rPr>
        <w:drawing>
          <wp:inline distT="0" distB="0" distL="0" distR="0" wp14:anchorId="39E53B80" wp14:editId="2A2866DB">
            <wp:extent cx="2862470" cy="2526150"/>
            <wp:effectExtent l="0" t="0" r="0" b="762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5522" t="14461" r="5986" b="7445"/>
                    <a:stretch/>
                  </pic:blipFill>
                  <pic:spPr bwMode="auto">
                    <a:xfrm>
                      <a:off x="0" y="0"/>
                      <a:ext cx="2869726" cy="2532554"/>
                    </a:xfrm>
                    <a:prstGeom prst="rect">
                      <a:avLst/>
                    </a:prstGeom>
                    <a:noFill/>
                    <a:ln>
                      <a:noFill/>
                    </a:ln>
                    <a:extLst>
                      <a:ext uri="{53640926-AAD7-44D8-BBD7-CCE9431645EC}">
                        <a14:shadowObscured xmlns:a14="http://schemas.microsoft.com/office/drawing/2010/main"/>
                      </a:ext>
                    </a:extLst>
                  </pic:spPr>
                </pic:pic>
              </a:graphicData>
            </a:graphic>
          </wp:inline>
        </w:drawing>
      </w:r>
    </w:p>
    <w:p w:rsidR="00373BF5" w:rsidRPr="00A269F7" w:rsidRDefault="00373BF5" w:rsidP="00373BF5">
      <w:pPr>
        <w:shd w:val="clear" w:color="auto" w:fill="FFFFFF"/>
        <w:spacing w:after="0"/>
        <w:jc w:val="center"/>
        <w:rPr>
          <w:rFonts w:ascii="Times New Roman" w:eastAsia="Times New Roman" w:hAnsi="Times New Roman" w:cs="Times New Roman"/>
          <w:bCs/>
          <w:color w:val="000000"/>
          <w:sz w:val="24"/>
          <w:szCs w:val="28"/>
          <w:lang w:bidi="en-US"/>
        </w:rPr>
      </w:pPr>
      <w:r w:rsidRPr="00A269F7">
        <w:rPr>
          <w:rFonts w:ascii="Times New Roman" w:eastAsia="Times New Roman" w:hAnsi="Times New Roman" w:cs="Times New Roman"/>
          <w:bCs/>
          <w:color w:val="000000"/>
          <w:sz w:val="24"/>
          <w:szCs w:val="28"/>
          <w:lang w:bidi="en-US"/>
        </w:rPr>
        <w:t xml:space="preserve">Рисунок </w:t>
      </w:r>
      <w:r w:rsidR="000404AB" w:rsidRPr="00A269F7">
        <w:rPr>
          <w:rFonts w:ascii="Times New Roman" w:eastAsia="Times New Roman" w:hAnsi="Times New Roman" w:cs="Times New Roman"/>
          <w:bCs/>
          <w:color w:val="000000"/>
          <w:sz w:val="24"/>
          <w:szCs w:val="28"/>
          <w:lang w:bidi="en-US"/>
        </w:rPr>
        <w:t>5.</w:t>
      </w:r>
      <w:r w:rsidRPr="00A269F7">
        <w:rPr>
          <w:rFonts w:ascii="Times New Roman" w:eastAsia="Times New Roman" w:hAnsi="Times New Roman" w:cs="Times New Roman"/>
          <w:bCs/>
          <w:color w:val="000000"/>
          <w:sz w:val="24"/>
          <w:szCs w:val="28"/>
          <w:lang w:bidi="en-US"/>
        </w:rPr>
        <w:t>1 – Схема линейной структуры производственного участка</w:t>
      </w:r>
    </w:p>
    <w:p w:rsidR="00373BF5" w:rsidRPr="00A269F7" w:rsidRDefault="00373BF5" w:rsidP="00373BF5">
      <w:pPr>
        <w:shd w:val="clear" w:color="auto" w:fill="FFFFFF"/>
        <w:spacing w:after="0" w:line="360" w:lineRule="auto"/>
        <w:ind w:firstLine="851"/>
        <w:jc w:val="both"/>
        <w:textAlignment w:val="baseline"/>
        <w:rPr>
          <w:rFonts w:ascii="Times New Roman" w:eastAsia="Times New Roman" w:hAnsi="Times New Roman" w:cs="Times New Roman"/>
          <w:bCs/>
          <w:color w:val="000000"/>
          <w:sz w:val="28"/>
          <w:szCs w:val="28"/>
          <w:lang w:eastAsia="ru-RU"/>
        </w:rPr>
      </w:pPr>
    </w:p>
    <w:p w:rsidR="00373BF5" w:rsidRPr="00A269F7" w:rsidRDefault="00373BF5" w:rsidP="00373BF5">
      <w:pPr>
        <w:spacing w:after="0" w:line="360" w:lineRule="auto"/>
        <w:ind w:firstLine="708"/>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Организация труда – составная часть комплексного процесса организации производства. Проектирование организации труда направлено на экономию рабочего времени за счет оптимального численного и профессионально-квалификационного состава исполнителей; использование передовых методов и приемов труда; рациональную организацию фронта работ исполнителей (бригад, звеньев отдельных рабочих);  выбор рациональных размеров захваток и рабочих мест; расстановку рабочих и согласование их перемещения по фронту работ; технологическое совмещение трудовых процессов, определение состава комплекса работ, поручаемых бригаде (звену и отдельному рабочему), а также применяемых механизмов, организацию системы производственно-технологической комплектации бригад, создания условий высокопроизводительного и безопасного труда.</w:t>
      </w:r>
    </w:p>
    <w:p w:rsidR="00A269F7" w:rsidRPr="00A269F7" w:rsidRDefault="00A269F7" w:rsidP="00373BF5">
      <w:pPr>
        <w:spacing w:after="0" w:line="360" w:lineRule="auto"/>
        <w:ind w:firstLine="708"/>
        <w:jc w:val="both"/>
        <w:rPr>
          <w:rFonts w:ascii="Times New Roman" w:eastAsia="Times New Roman" w:hAnsi="Times New Roman" w:cs="Times New Roman"/>
          <w:bCs/>
          <w:color w:val="000000"/>
          <w:sz w:val="28"/>
          <w:szCs w:val="28"/>
          <w:lang w:eastAsia="ru-RU"/>
        </w:rPr>
      </w:pPr>
    </w:p>
    <w:p w:rsidR="00A269F7" w:rsidRPr="00A269F7" w:rsidRDefault="00A269F7" w:rsidP="00373BF5">
      <w:pPr>
        <w:spacing w:after="0" w:line="360" w:lineRule="auto"/>
        <w:ind w:firstLine="708"/>
        <w:jc w:val="both"/>
        <w:rPr>
          <w:rFonts w:ascii="Times New Roman" w:eastAsia="Times New Roman" w:hAnsi="Times New Roman" w:cs="Times New Roman"/>
          <w:bCs/>
          <w:color w:val="000000"/>
          <w:sz w:val="28"/>
          <w:szCs w:val="28"/>
          <w:lang w:eastAsia="ru-RU"/>
        </w:rPr>
      </w:pPr>
    </w:p>
    <w:p w:rsidR="00FD3C67" w:rsidRPr="00A269F7" w:rsidRDefault="00FD3C67" w:rsidP="00A269F7">
      <w:pPr>
        <w:ind w:firstLine="851"/>
        <w:rPr>
          <w:rFonts w:ascii="Times New Roman" w:hAnsi="Times New Roman" w:cs="Times New Roman"/>
          <w:sz w:val="28"/>
        </w:rPr>
      </w:pPr>
      <w:r w:rsidRPr="00A269F7">
        <w:rPr>
          <w:rFonts w:ascii="Times New Roman" w:hAnsi="Times New Roman" w:cs="Times New Roman"/>
          <w:sz w:val="28"/>
        </w:rPr>
        <w:t>5.2.2 Расчет потребного количества рабочих на участке</w:t>
      </w:r>
    </w:p>
    <w:p w:rsidR="00A269F7" w:rsidRPr="00A269F7" w:rsidRDefault="00A269F7" w:rsidP="00FD3C67">
      <w:pPr>
        <w:ind w:firstLine="1134"/>
        <w:rPr>
          <w:rFonts w:ascii="Times New Roman" w:hAnsi="Times New Roman" w:cs="Times New Roman"/>
          <w:sz w:val="28"/>
        </w:rPr>
      </w:pPr>
    </w:p>
    <w:p w:rsidR="006C6802" w:rsidRPr="00A269F7" w:rsidRDefault="006C6802" w:rsidP="006C6802">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Количество основных (производственных) рабочих определяется по формуле:</w:t>
      </w:r>
    </w:p>
    <w:p w:rsidR="006C6802" w:rsidRPr="00A269F7" w:rsidRDefault="00734F98" w:rsidP="006C6802">
      <w:pPr>
        <w:spacing w:line="24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осн</m:t>
              </m:r>
            </m:sub>
          </m:sSub>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T</m:t>
                  </m:r>
                </m:e>
                <m:sub>
                  <m:r>
                    <m:rPr>
                      <m:nor/>
                    </m:rPr>
                    <w:rPr>
                      <w:rFonts w:ascii="Times New Roman" w:eastAsia="Times New Roman" w:hAnsi="Times New Roman" w:cs="Times New Roman"/>
                      <w:bCs/>
                      <w:color w:val="000000"/>
                      <w:sz w:val="28"/>
                      <w:szCs w:val="28"/>
                      <w:lang w:eastAsia="ru-RU"/>
                    </w:rPr>
                    <m:t>шт</m:t>
                  </m:r>
                </m:sub>
              </m:sSub>
              <m:r>
                <m:rPr>
                  <m:sty m:val="p"/>
                </m:rPr>
                <w:rPr>
                  <w:rFonts w:ascii="Cambria Math" w:eastAsia="Times New Roman" w:hAnsi="Cambria Math" w:cs="Times New Roman"/>
                  <w:color w:val="000000"/>
                  <w:sz w:val="28"/>
                  <w:szCs w:val="28"/>
                  <w:lang w:eastAsia="ru-RU"/>
                </w:rPr>
                <m:t>⋅N</m:t>
              </m:r>
            </m:num>
            <m:den>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F</m:t>
                  </m:r>
                </m:e>
                <m:sub>
                  <m:r>
                    <m:rPr>
                      <m:nor/>
                    </m:rPr>
                    <w:rPr>
                      <w:rFonts w:ascii="Times New Roman" w:eastAsia="Times New Roman" w:hAnsi="Times New Roman" w:cs="Times New Roman"/>
                      <w:bCs/>
                      <w:color w:val="000000"/>
                      <w:sz w:val="28"/>
                      <w:szCs w:val="28"/>
                      <w:lang w:eastAsia="ru-RU"/>
                    </w:rPr>
                    <m:t>др</m:t>
                  </m:r>
                </m:sub>
              </m:sSub>
              <m:r>
                <m:rPr>
                  <m:sty m:val="p"/>
                </m:rPr>
                <w:rPr>
                  <w:rFonts w:ascii="Cambria Math" w:eastAsia="Times New Roman" w:hAnsi="Cambria Math" w:cs="Times New Roman"/>
                  <w:color w:val="000000"/>
                  <w:sz w:val="28"/>
                  <w:szCs w:val="28"/>
                  <w:lang w:eastAsia="ru-RU"/>
                </w:rPr>
                <m:t>⋅60</m:t>
              </m:r>
            </m:den>
          </m:f>
          <m:r>
            <m:rPr>
              <m:sty m:val="p"/>
            </m:rPr>
            <w:rPr>
              <w:rFonts w:ascii="Cambria Math" w:eastAsia="Times New Roman" w:hAnsi="Cambria Math" w:cs="Times New Roman"/>
              <w:color w:val="000000"/>
              <w:sz w:val="28"/>
              <w:szCs w:val="28"/>
              <w:lang w:eastAsia="ru-RU"/>
            </w:rPr>
            <m:t xml:space="preserve">, </m:t>
          </m:r>
        </m:oMath>
      </m:oMathPara>
    </w:p>
    <w:p w:rsidR="006C6802" w:rsidRPr="00A269F7" w:rsidRDefault="006C6802" w:rsidP="00A269F7">
      <w:pPr>
        <w:spacing w:line="360" w:lineRule="auto"/>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 xml:space="preserve">где </w:t>
      </w:r>
      <w:proofErr w:type="spellStart"/>
      <w:r w:rsidRPr="00A269F7">
        <w:rPr>
          <w:rFonts w:ascii="Times New Roman" w:eastAsia="Times New Roman" w:hAnsi="Times New Roman" w:cs="Times New Roman"/>
          <w:bCs/>
          <w:color w:val="000000"/>
          <w:sz w:val="28"/>
          <w:szCs w:val="28"/>
          <w:lang w:eastAsia="ru-RU"/>
        </w:rPr>
        <w:t>R</w:t>
      </w:r>
      <w:proofErr w:type="gramStart"/>
      <w:r w:rsidRPr="00A269F7">
        <w:rPr>
          <w:rFonts w:ascii="Times New Roman" w:eastAsia="Times New Roman" w:hAnsi="Times New Roman" w:cs="Times New Roman"/>
          <w:bCs/>
          <w:color w:val="000000"/>
          <w:sz w:val="28"/>
          <w:szCs w:val="28"/>
          <w:vertAlign w:val="subscript"/>
          <w:lang w:eastAsia="ru-RU"/>
        </w:rPr>
        <w:t>осн</w:t>
      </w:r>
      <w:proofErr w:type="spellEnd"/>
      <w:r w:rsidRPr="00A269F7">
        <w:rPr>
          <w:rFonts w:ascii="Times New Roman" w:eastAsia="Times New Roman" w:hAnsi="Times New Roman" w:cs="Times New Roman"/>
          <w:bCs/>
          <w:color w:val="000000"/>
          <w:sz w:val="28"/>
          <w:szCs w:val="28"/>
          <w:lang w:eastAsia="ru-RU"/>
        </w:rPr>
        <w:t xml:space="preserve">  –</w:t>
      </w:r>
      <w:proofErr w:type="gramEnd"/>
      <w:r w:rsidRPr="00A269F7">
        <w:rPr>
          <w:rFonts w:ascii="Times New Roman" w:eastAsia="Times New Roman" w:hAnsi="Times New Roman" w:cs="Times New Roman"/>
          <w:bCs/>
          <w:color w:val="000000"/>
          <w:sz w:val="28"/>
          <w:szCs w:val="28"/>
          <w:lang w:eastAsia="ru-RU"/>
        </w:rPr>
        <w:t xml:space="preserve"> количество рабочих данной профессии и данного разряда, чел.;</w:t>
      </w:r>
    </w:p>
    <w:p w:rsidR="006C6802" w:rsidRPr="00A269F7" w:rsidRDefault="006C6802" w:rsidP="006C6802">
      <w:pPr>
        <w:spacing w:line="360" w:lineRule="auto"/>
        <w:ind w:firstLine="851"/>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F</w:t>
      </w:r>
      <w:r w:rsidRPr="00A269F7">
        <w:rPr>
          <w:rFonts w:ascii="Times New Roman" w:eastAsia="Times New Roman" w:hAnsi="Times New Roman" w:cs="Times New Roman"/>
          <w:bCs/>
          <w:color w:val="000000"/>
          <w:sz w:val="28"/>
          <w:szCs w:val="28"/>
          <w:vertAlign w:val="subscript"/>
          <w:lang w:eastAsia="ru-RU"/>
        </w:rPr>
        <w:t>др</w:t>
      </w:r>
      <w:proofErr w:type="spellEnd"/>
      <w:r w:rsidRPr="00A269F7">
        <w:rPr>
          <w:rFonts w:ascii="Times New Roman" w:eastAsia="Times New Roman" w:hAnsi="Times New Roman" w:cs="Times New Roman"/>
          <w:bCs/>
          <w:color w:val="000000"/>
          <w:sz w:val="28"/>
          <w:szCs w:val="28"/>
          <w:vertAlign w:val="subscript"/>
          <w:lang w:eastAsia="ru-RU"/>
        </w:rPr>
        <w:t xml:space="preserve">    </w:t>
      </w:r>
      <w:r w:rsidRPr="00A269F7">
        <w:rPr>
          <w:rFonts w:ascii="Times New Roman" w:eastAsia="Times New Roman" w:hAnsi="Times New Roman" w:cs="Times New Roman"/>
          <w:bCs/>
          <w:color w:val="000000"/>
          <w:sz w:val="28"/>
          <w:szCs w:val="28"/>
          <w:lang w:eastAsia="ru-RU"/>
        </w:rPr>
        <w:t>– эффективный годовой фонд рабочего времени одного рабочего, чел.;</w:t>
      </w:r>
    </w:p>
    <w:p w:rsidR="006C6802" w:rsidRPr="00A269F7" w:rsidRDefault="006C6802" w:rsidP="006C6802">
      <w:pPr>
        <w:spacing w:line="360" w:lineRule="auto"/>
        <w:ind w:firstLine="851"/>
        <w:rPr>
          <w:rFonts w:ascii="Times New Roman" w:eastAsia="Times New Roman" w:hAnsi="Times New Roman" w:cs="Times New Roman"/>
          <w:bCs/>
          <w:color w:val="000000"/>
          <w:sz w:val="28"/>
          <w:szCs w:val="28"/>
          <w:lang w:eastAsia="ru-RU"/>
        </w:rPr>
      </w:pPr>
      <w:proofErr w:type="gramStart"/>
      <w:r w:rsidRPr="00A269F7">
        <w:rPr>
          <w:rFonts w:ascii="Times New Roman" w:eastAsia="Times New Roman" w:hAnsi="Times New Roman" w:cs="Times New Roman"/>
          <w:bCs/>
          <w:color w:val="000000"/>
          <w:sz w:val="28"/>
          <w:szCs w:val="28"/>
          <w:lang w:eastAsia="ru-RU"/>
        </w:rPr>
        <w:t>Т</w:t>
      </w:r>
      <w:r w:rsidRPr="00A269F7">
        <w:rPr>
          <w:rFonts w:ascii="Times New Roman" w:eastAsia="Times New Roman" w:hAnsi="Times New Roman" w:cs="Times New Roman"/>
          <w:bCs/>
          <w:color w:val="000000"/>
          <w:sz w:val="28"/>
          <w:szCs w:val="28"/>
          <w:vertAlign w:val="subscript"/>
          <w:lang w:eastAsia="ru-RU"/>
        </w:rPr>
        <w:t xml:space="preserve">шт </w:t>
      </w:r>
      <w:r w:rsidRPr="00A269F7">
        <w:rPr>
          <w:rFonts w:ascii="Times New Roman" w:eastAsia="Times New Roman" w:hAnsi="Times New Roman" w:cs="Times New Roman"/>
          <w:bCs/>
          <w:color w:val="000000"/>
          <w:sz w:val="28"/>
          <w:szCs w:val="28"/>
          <w:lang w:eastAsia="ru-RU"/>
        </w:rPr>
        <w:t xml:space="preserve"> –</w:t>
      </w:r>
      <w:proofErr w:type="gramEnd"/>
      <w:r w:rsidRPr="00A269F7">
        <w:rPr>
          <w:rFonts w:ascii="Times New Roman" w:eastAsia="Times New Roman" w:hAnsi="Times New Roman" w:cs="Times New Roman"/>
          <w:bCs/>
          <w:color w:val="000000"/>
          <w:sz w:val="28"/>
          <w:szCs w:val="28"/>
          <w:lang w:eastAsia="ru-RU"/>
        </w:rPr>
        <w:t xml:space="preserve"> штучное время на операцию, мин;</w:t>
      </w:r>
    </w:p>
    <w:p w:rsidR="006C6802" w:rsidRPr="00A269F7" w:rsidRDefault="006C6802" w:rsidP="006C6802">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N</w:t>
      </w:r>
      <w:r w:rsidRPr="00A269F7">
        <w:rPr>
          <w:rFonts w:ascii="Times New Roman" w:eastAsia="Times New Roman" w:hAnsi="Times New Roman" w:cs="Times New Roman"/>
          <w:bCs/>
          <w:color w:val="000000"/>
          <w:sz w:val="28"/>
          <w:szCs w:val="28"/>
          <w:lang w:eastAsia="ru-RU"/>
        </w:rPr>
        <w:tab/>
        <w:t>– годовой объем выпуска изделий, шт.;</w:t>
      </w:r>
    </w:p>
    <w:p w:rsidR="006C6802" w:rsidRPr="00A269F7" w:rsidRDefault="006C6802" w:rsidP="006C6802">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60 – переводный коэффициент из часов в минуты.</w:t>
      </w:r>
    </w:p>
    <w:p w:rsidR="006C6802" w:rsidRPr="00A269F7" w:rsidRDefault="006C6802" w:rsidP="00A269F7">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Эффективный годовой фонд рабочего времени станочника при пятидневной рабочей неделе может быть рассчитан по формуле:</w:t>
      </w:r>
    </w:p>
    <w:p w:rsidR="006C6802" w:rsidRPr="00A269F7" w:rsidRDefault="00734F98" w:rsidP="006C6802">
      <w:pPr>
        <w:spacing w:line="24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F</m:t>
              </m:r>
            </m:e>
            <m:sub>
              <m:r>
                <m:rPr>
                  <m:nor/>
                </m:rPr>
                <w:rPr>
                  <w:rFonts w:ascii="Times New Roman" w:eastAsia="Times New Roman" w:hAnsi="Times New Roman" w:cs="Times New Roman"/>
                  <w:bCs/>
                  <w:color w:val="000000"/>
                  <w:sz w:val="28"/>
                  <w:szCs w:val="28"/>
                  <w:lang w:eastAsia="ru-RU"/>
                </w:rPr>
                <m:t>др</m:t>
              </m:r>
            </m:sub>
          </m:sSub>
          <m:r>
            <m:rPr>
              <m:sty m:val="p"/>
            </m:rPr>
            <w:rPr>
              <w:rFonts w:ascii="Cambria Math" w:eastAsia="Times New Roman" w:hAnsi="Cambria Math" w:cs="Times New Roman"/>
              <w:color w:val="000000"/>
              <w:sz w:val="28"/>
              <w:szCs w:val="28"/>
              <w:lang w:eastAsia="ru-RU"/>
            </w:rPr>
            <m:t>=</m:t>
          </m:r>
          <m:d>
            <m:dPr>
              <m:begChr m:val="["/>
              <m:endChr m:val="]"/>
              <m:ctrlPr>
                <w:rPr>
                  <w:rFonts w:ascii="Cambria Math" w:eastAsia="Times New Roman" w:hAnsi="Cambria Math" w:cs="Times New Roman"/>
                  <w:bCs/>
                  <w:color w:val="000000"/>
                  <w:sz w:val="28"/>
                  <w:szCs w:val="28"/>
                  <w:lang w:eastAsia="ru-RU"/>
                </w:rPr>
              </m:ctrlPr>
            </m:dPr>
            <m:e>
              <m:d>
                <m:dPr>
                  <m:ctrlPr>
                    <w:rPr>
                      <w:rFonts w:ascii="Cambria Math" w:eastAsia="Times New Roman" w:hAnsi="Cambria Math" w:cs="Times New Roman"/>
                      <w:bCs/>
                      <w:color w:val="000000"/>
                      <w:sz w:val="28"/>
                      <w:szCs w:val="28"/>
                      <w:lang w:eastAsia="ru-RU"/>
                    </w:rPr>
                  </m:ctrlPr>
                </m:dPr>
                <m:e>
                  <m:r>
                    <m:rPr>
                      <m:nor/>
                    </m:rPr>
                    <w:rPr>
                      <w:rFonts w:ascii="Times New Roman" w:eastAsia="Times New Roman" w:hAnsi="Times New Roman" w:cs="Times New Roman"/>
                      <w:bCs/>
                      <w:color w:val="000000"/>
                      <w:sz w:val="28"/>
                      <w:szCs w:val="28"/>
                      <w:lang w:eastAsia="ru-RU"/>
                    </w:rPr>
                    <m:t>365</m:t>
                  </m:r>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в.д.</m:t>
                  </m:r>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п.д.</m:t>
                  </m:r>
                </m:e>
              </m:d>
              <m:r>
                <m:rPr>
                  <m:sty m:val="p"/>
                </m:rPr>
                <w:rPr>
                  <w:rFonts w:ascii="Cambria Math" w:eastAsia="Times New Roman" w:hAnsi="Cambria Math" w:cs="Times New Roman"/>
                  <w:color w:val="000000"/>
                  <w:sz w:val="28"/>
                  <w:szCs w:val="28"/>
                  <w:lang w:eastAsia="ru-RU"/>
                </w:rPr>
                <m:t>⋅8-</m:t>
              </m:r>
              <m:r>
                <m:rPr>
                  <m:nor/>
                </m:rPr>
                <w:rPr>
                  <w:rFonts w:ascii="Times New Roman" w:eastAsia="Times New Roman" w:hAnsi="Times New Roman" w:cs="Times New Roman"/>
                  <w:bCs/>
                  <w:color w:val="000000"/>
                  <w:sz w:val="28"/>
                  <w:szCs w:val="28"/>
                  <w:lang w:eastAsia="ru-RU"/>
                </w:rPr>
                <m:t>п.п.д.</m:t>
              </m:r>
            </m:e>
          </m:d>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K</m:t>
              </m:r>
            </m:e>
            <m:sub>
              <m:r>
                <m:rPr>
                  <m:sty m:val="p"/>
                </m:rPr>
                <w:rPr>
                  <w:rFonts w:ascii="Cambria Math" w:eastAsia="Times New Roman" w:hAnsi="Cambria Math" w:cs="Times New Roman"/>
                  <w:color w:val="000000"/>
                  <w:sz w:val="28"/>
                  <w:szCs w:val="28"/>
                  <w:lang w:eastAsia="ru-RU"/>
                </w:rPr>
                <m:t>н</m:t>
              </m:r>
            </m:sub>
          </m:sSub>
          <m:r>
            <m:rPr>
              <m:sty m:val="p"/>
            </m:rPr>
            <w:rPr>
              <w:rFonts w:ascii="Cambria Math" w:eastAsia="Times New Roman" w:hAnsi="Cambria Math" w:cs="Times New Roman"/>
              <w:color w:val="000000"/>
              <w:sz w:val="28"/>
              <w:szCs w:val="28"/>
              <w:lang w:eastAsia="ru-RU"/>
            </w:rPr>
            <m:t>,</m:t>
          </m:r>
        </m:oMath>
      </m:oMathPara>
    </w:p>
    <w:p w:rsidR="006C6802" w:rsidRPr="00A269F7" w:rsidRDefault="006C6802" w:rsidP="00A269F7">
      <w:pPr>
        <w:spacing w:line="360" w:lineRule="auto"/>
        <w:rPr>
          <w:rFonts w:ascii="Times New Roman" w:eastAsia="Times New Roman" w:hAnsi="Times New Roman" w:cs="Times New Roman"/>
          <w:bCs/>
          <w:color w:val="000000"/>
          <w:sz w:val="28"/>
          <w:szCs w:val="28"/>
          <w:lang w:eastAsia="ru-RU"/>
        </w:rPr>
      </w:pPr>
      <w:proofErr w:type="gramStart"/>
      <w:r w:rsidRPr="00A269F7">
        <w:rPr>
          <w:rFonts w:ascii="Times New Roman" w:eastAsia="Times New Roman" w:hAnsi="Times New Roman" w:cs="Times New Roman"/>
          <w:bCs/>
          <w:color w:val="000000"/>
          <w:sz w:val="28"/>
          <w:szCs w:val="28"/>
          <w:lang w:eastAsia="ru-RU"/>
        </w:rPr>
        <w:t xml:space="preserve">где  </w:t>
      </w:r>
      <w:proofErr w:type="spellStart"/>
      <w:r w:rsidRPr="00A269F7">
        <w:rPr>
          <w:rFonts w:ascii="Times New Roman" w:eastAsia="Times New Roman" w:hAnsi="Times New Roman" w:cs="Times New Roman"/>
          <w:bCs/>
          <w:color w:val="000000"/>
          <w:sz w:val="28"/>
          <w:szCs w:val="28"/>
          <w:lang w:eastAsia="ru-RU"/>
        </w:rPr>
        <w:t>в.д</w:t>
      </w:r>
      <w:proofErr w:type="spellEnd"/>
      <w:r w:rsidRPr="00A269F7">
        <w:rPr>
          <w:rFonts w:ascii="Times New Roman" w:eastAsia="Times New Roman" w:hAnsi="Times New Roman" w:cs="Times New Roman"/>
          <w:bCs/>
          <w:color w:val="000000"/>
          <w:sz w:val="28"/>
          <w:szCs w:val="28"/>
          <w:lang w:eastAsia="ru-RU"/>
        </w:rPr>
        <w:t>.</w:t>
      </w:r>
      <w:proofErr w:type="gramEnd"/>
      <w:r w:rsidRPr="00A269F7">
        <w:rPr>
          <w:rFonts w:ascii="Times New Roman" w:eastAsia="Times New Roman" w:hAnsi="Times New Roman" w:cs="Times New Roman"/>
          <w:bCs/>
          <w:color w:val="000000"/>
          <w:sz w:val="28"/>
          <w:szCs w:val="28"/>
          <w:lang w:eastAsia="ru-RU"/>
        </w:rPr>
        <w:tab/>
        <w:t>–</w:t>
      </w:r>
      <w:r w:rsidRPr="00A269F7">
        <w:rPr>
          <w:rFonts w:ascii="Times New Roman" w:eastAsia="Times New Roman" w:hAnsi="Times New Roman" w:cs="Times New Roman"/>
          <w:bCs/>
          <w:color w:val="000000"/>
          <w:sz w:val="28"/>
          <w:szCs w:val="28"/>
          <w:lang w:eastAsia="ru-RU"/>
        </w:rPr>
        <w:tab/>
        <w:t>количество выходных дней в году при пятидневной рабочей неделе;</w:t>
      </w:r>
    </w:p>
    <w:p w:rsidR="006C6802" w:rsidRPr="00A269F7" w:rsidRDefault="006C6802" w:rsidP="006C6802">
      <w:pPr>
        <w:spacing w:line="360" w:lineRule="auto"/>
        <w:ind w:firstLine="851"/>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п.д</w:t>
      </w:r>
      <w:proofErr w:type="spellEnd"/>
      <w:r w:rsidRPr="00A269F7">
        <w:rPr>
          <w:rFonts w:ascii="Times New Roman" w:eastAsia="Times New Roman" w:hAnsi="Times New Roman" w:cs="Times New Roman"/>
          <w:bCs/>
          <w:color w:val="000000"/>
          <w:sz w:val="28"/>
          <w:szCs w:val="28"/>
          <w:lang w:eastAsia="ru-RU"/>
        </w:rPr>
        <w:t>.</w:t>
      </w:r>
      <w:r w:rsidRPr="00A269F7">
        <w:rPr>
          <w:rFonts w:ascii="Times New Roman" w:eastAsia="Times New Roman" w:hAnsi="Times New Roman" w:cs="Times New Roman"/>
          <w:bCs/>
          <w:color w:val="000000"/>
          <w:sz w:val="28"/>
          <w:szCs w:val="28"/>
          <w:lang w:eastAsia="ru-RU"/>
        </w:rPr>
        <w:tab/>
        <w:t>–</w:t>
      </w:r>
      <w:r w:rsidRPr="00A269F7">
        <w:rPr>
          <w:rFonts w:ascii="Times New Roman" w:eastAsia="Times New Roman" w:hAnsi="Times New Roman" w:cs="Times New Roman"/>
          <w:bCs/>
          <w:color w:val="000000"/>
          <w:sz w:val="28"/>
          <w:szCs w:val="28"/>
          <w:lang w:eastAsia="ru-RU"/>
        </w:rPr>
        <w:tab/>
        <w:t>количество праздничных дней;</w:t>
      </w:r>
    </w:p>
    <w:p w:rsidR="006C6802" w:rsidRPr="00A269F7" w:rsidRDefault="006C6802" w:rsidP="006C6802">
      <w:pPr>
        <w:spacing w:line="360" w:lineRule="auto"/>
        <w:ind w:firstLine="851"/>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п.п.д</w:t>
      </w:r>
      <w:proofErr w:type="spellEnd"/>
      <w:r w:rsidRPr="00A269F7">
        <w:rPr>
          <w:rFonts w:ascii="Times New Roman" w:eastAsia="Times New Roman" w:hAnsi="Times New Roman" w:cs="Times New Roman"/>
          <w:bCs/>
          <w:color w:val="000000"/>
          <w:sz w:val="28"/>
          <w:szCs w:val="28"/>
          <w:lang w:eastAsia="ru-RU"/>
        </w:rPr>
        <w:t>. – количество предпраздничных дней с сокращенным на час рабочим днем;</w:t>
      </w:r>
    </w:p>
    <w:p w:rsidR="006C6802" w:rsidRPr="00A269F7" w:rsidRDefault="006C6802" w:rsidP="006C6802">
      <w:pPr>
        <w:spacing w:line="360" w:lineRule="auto"/>
        <w:ind w:firstLine="851"/>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К</w:t>
      </w:r>
      <w:r w:rsidRPr="00A269F7">
        <w:rPr>
          <w:rFonts w:ascii="Times New Roman" w:eastAsia="Times New Roman" w:hAnsi="Times New Roman" w:cs="Times New Roman"/>
          <w:bCs/>
          <w:color w:val="000000"/>
          <w:sz w:val="28"/>
          <w:szCs w:val="28"/>
          <w:vertAlign w:val="subscript"/>
          <w:lang w:eastAsia="ru-RU"/>
        </w:rPr>
        <w:t>н</w:t>
      </w:r>
      <w:proofErr w:type="spellEnd"/>
      <w:r w:rsidRPr="00A269F7">
        <w:rPr>
          <w:rFonts w:ascii="Times New Roman" w:eastAsia="Times New Roman" w:hAnsi="Times New Roman" w:cs="Times New Roman"/>
          <w:bCs/>
          <w:color w:val="000000"/>
          <w:sz w:val="28"/>
          <w:szCs w:val="28"/>
          <w:lang w:eastAsia="ru-RU"/>
        </w:rPr>
        <w:t xml:space="preserve"> –</w:t>
      </w:r>
      <w:r w:rsidRPr="00A269F7">
        <w:rPr>
          <w:rFonts w:ascii="Times New Roman" w:eastAsia="Times New Roman" w:hAnsi="Times New Roman" w:cs="Times New Roman"/>
          <w:bCs/>
          <w:color w:val="000000"/>
          <w:sz w:val="28"/>
          <w:szCs w:val="28"/>
          <w:lang w:eastAsia="ru-RU"/>
        </w:rPr>
        <w:tab/>
        <w:t>коэффициент, учитывающий потери от номинального фонда времени из-за невыхода на работу.</w:t>
      </w:r>
    </w:p>
    <w:p w:rsidR="006C6802" w:rsidRPr="00A269F7" w:rsidRDefault="00734F98" w:rsidP="006C6802">
      <w:pPr>
        <w:spacing w:line="24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К</m:t>
              </m:r>
            </m:e>
            <m:sub>
              <m:r>
                <m:rPr>
                  <m:nor/>
                </m:rPr>
                <w:rPr>
                  <w:rFonts w:ascii="Times New Roman" w:eastAsia="Times New Roman" w:hAnsi="Times New Roman" w:cs="Times New Roman"/>
                  <w:bCs/>
                  <w:color w:val="000000"/>
                  <w:sz w:val="28"/>
                  <w:szCs w:val="28"/>
                  <w:lang w:eastAsia="ru-RU"/>
                </w:rPr>
                <m:t>нев</m:t>
              </m:r>
            </m:sub>
          </m:sSub>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100-</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sty m:val="p"/>
                    </m:rPr>
                    <w:rPr>
                      <w:rFonts w:ascii="Cambria Math" w:eastAsia="Times New Roman" w:hAnsi="Cambria Math" w:cs="Times New Roman"/>
                      <w:color w:val="000000"/>
                      <w:sz w:val="28"/>
                      <w:szCs w:val="28"/>
                      <w:lang w:eastAsia="ru-RU"/>
                    </w:rPr>
                    <m:t>н</m:t>
                  </m:r>
                </m:sub>
              </m:sSub>
            </m:num>
            <m:den>
              <m:r>
                <m:rPr>
                  <m:nor/>
                </m:rPr>
                <w:rPr>
                  <w:rFonts w:ascii="Times New Roman" w:eastAsia="Times New Roman" w:hAnsi="Times New Roman" w:cs="Times New Roman"/>
                  <w:bCs/>
                  <w:color w:val="000000"/>
                  <w:sz w:val="28"/>
                  <w:szCs w:val="28"/>
                  <w:lang w:eastAsia="ru-RU"/>
                </w:rPr>
                <m:t>100</m:t>
              </m:r>
            </m:den>
          </m:f>
          <m:r>
            <m:rPr>
              <m:sty m:val="p"/>
            </m:rPr>
            <w:rPr>
              <w:rFonts w:ascii="Cambria Math" w:eastAsia="Times New Roman" w:hAnsi="Cambria Math" w:cs="Times New Roman"/>
              <w:color w:val="000000"/>
              <w:sz w:val="28"/>
              <w:szCs w:val="28"/>
              <w:lang w:eastAsia="ru-RU"/>
            </w:rPr>
            <m:t xml:space="preserve">, </m:t>
          </m:r>
        </m:oMath>
      </m:oMathPara>
    </w:p>
    <w:p w:rsidR="006C6802" w:rsidRPr="00A269F7" w:rsidRDefault="00DF7398" w:rsidP="00A269F7">
      <w:pPr>
        <w:spacing w:line="360" w:lineRule="auto"/>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 xml:space="preserve">где </w:t>
      </w:r>
      <w:proofErr w:type="spellStart"/>
      <w:r w:rsidR="006C6802" w:rsidRPr="00A269F7">
        <w:rPr>
          <w:rFonts w:ascii="Times New Roman" w:eastAsia="Times New Roman" w:hAnsi="Times New Roman" w:cs="Times New Roman"/>
          <w:bCs/>
          <w:color w:val="000000"/>
          <w:sz w:val="28"/>
          <w:szCs w:val="28"/>
          <w:lang w:eastAsia="ru-RU"/>
        </w:rPr>
        <w:t>С</w:t>
      </w:r>
      <w:r w:rsidR="006C6802" w:rsidRPr="00A269F7">
        <w:rPr>
          <w:rFonts w:ascii="Times New Roman" w:eastAsia="Times New Roman" w:hAnsi="Times New Roman" w:cs="Times New Roman"/>
          <w:bCs/>
          <w:color w:val="000000"/>
          <w:sz w:val="28"/>
          <w:szCs w:val="28"/>
          <w:vertAlign w:val="subscript"/>
          <w:lang w:eastAsia="ru-RU"/>
        </w:rPr>
        <w:t>н</w:t>
      </w:r>
      <w:proofErr w:type="spellEnd"/>
      <w:r w:rsidR="006C6802" w:rsidRPr="00A269F7">
        <w:rPr>
          <w:rFonts w:ascii="Times New Roman" w:eastAsia="Times New Roman" w:hAnsi="Times New Roman" w:cs="Times New Roman"/>
          <w:bCs/>
          <w:color w:val="000000"/>
          <w:sz w:val="28"/>
          <w:szCs w:val="28"/>
          <w:lang w:eastAsia="ru-RU"/>
        </w:rPr>
        <w:tab/>
        <w:t>= 12,4 % – потери от номинального фонда времени из-за невыхода на работу по уважительной причине (отпуск, болезнь, гос. обязанности, учеб. отпуск).</w:t>
      </w:r>
    </w:p>
    <w:p w:rsidR="006C6802" w:rsidRPr="00A269F7" w:rsidRDefault="00734F98" w:rsidP="006C6802">
      <w:pPr>
        <w:spacing w:line="240" w:lineRule="auto"/>
        <w:ind w:firstLine="851"/>
        <w:rPr>
          <w:rFonts w:ascii="Times New Roman" w:eastAsia="Times New Roman" w:hAnsi="Times New Roman" w:cs="Times New Roman"/>
          <w:bCs/>
          <w:color w:val="000000"/>
          <w:sz w:val="28"/>
          <w:szCs w:val="28"/>
          <w:lang w:eastAsia="ru-RU"/>
        </w:rPr>
      </w:pPr>
      <m:oMathPara>
        <m:oMathParaPr>
          <m:jc m:val="center"/>
        </m:oMathParaPr>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К</m:t>
              </m:r>
            </m:e>
            <m:sub>
              <m:r>
                <m:rPr>
                  <m:nor/>
                </m:rPr>
                <w:rPr>
                  <w:rFonts w:ascii="Times New Roman" w:eastAsia="Times New Roman" w:hAnsi="Times New Roman" w:cs="Times New Roman"/>
                  <w:bCs/>
                  <w:color w:val="000000"/>
                  <w:sz w:val="28"/>
                  <w:szCs w:val="28"/>
                  <w:lang w:eastAsia="ru-RU"/>
                </w:rPr>
                <m:t>нев</m:t>
              </m:r>
            </m:sub>
          </m:sSub>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100-12,4</m:t>
              </m:r>
            </m:num>
            <m:den>
              <m:r>
                <m:rPr>
                  <m:nor/>
                </m:rPr>
                <w:rPr>
                  <w:rFonts w:ascii="Times New Roman" w:eastAsia="Times New Roman" w:hAnsi="Times New Roman" w:cs="Times New Roman"/>
                  <w:bCs/>
                  <w:color w:val="000000"/>
                  <w:sz w:val="28"/>
                  <w:szCs w:val="28"/>
                  <w:lang w:eastAsia="ru-RU"/>
                </w:rPr>
                <m:t>100</m:t>
              </m:r>
            </m:den>
          </m:f>
          <m:r>
            <m:rPr>
              <m:sty m:val="p"/>
            </m:rPr>
            <w:rPr>
              <w:rFonts w:ascii="Cambria Math" w:eastAsia="Times New Roman" w:hAnsi="Cambria Math" w:cs="Times New Roman"/>
              <w:color w:val="000000"/>
              <w:sz w:val="28"/>
              <w:szCs w:val="28"/>
              <w:lang w:eastAsia="ru-RU"/>
            </w:rPr>
            <m:t>=0,876</m:t>
          </m:r>
          <m:r>
            <m:rPr>
              <m:sty m:val="p"/>
            </m:rPr>
            <w:rPr>
              <w:rFonts w:ascii="Cambria Math" w:eastAsia="Times New Roman" w:hAnsi="Cambria Math" w:cs="Times New Roman"/>
              <w:color w:val="000000"/>
              <w:sz w:val="28"/>
              <w:szCs w:val="28"/>
              <w:lang w:eastAsia="ru-RU"/>
            </w:rPr>
            <w:br/>
          </m:r>
        </m:oMath>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F</m:t>
              </m:r>
            </m:e>
            <m:sub>
              <m:r>
                <m:rPr>
                  <m:sty m:val="p"/>
                </m:rPr>
                <w:rPr>
                  <w:rFonts w:ascii="Cambria Math" w:eastAsia="Times New Roman" w:hAnsi="Cambria Math" w:cs="Times New Roman"/>
                  <w:color w:val="000000"/>
                  <w:sz w:val="28"/>
                  <w:szCs w:val="28"/>
                  <w:lang w:eastAsia="ru-RU"/>
                </w:rPr>
                <m:t>д</m:t>
              </m:r>
            </m:sub>
          </m:sSub>
          <m:r>
            <m:rPr>
              <m:sty m:val="p"/>
            </m:rPr>
            <w:rPr>
              <w:rFonts w:ascii="Cambria Math" w:eastAsia="Times New Roman" w:hAnsi="Cambria Math" w:cs="Times New Roman"/>
              <w:color w:val="000000"/>
              <w:sz w:val="28"/>
              <w:szCs w:val="28"/>
              <w:lang w:eastAsia="ru-RU"/>
            </w:rPr>
            <m:t>=</m:t>
          </m:r>
          <m:d>
            <m:dPr>
              <m:begChr m:val="["/>
              <m:endChr m:val="]"/>
              <m:ctrlPr>
                <w:rPr>
                  <w:rFonts w:ascii="Cambria Math" w:eastAsia="Times New Roman" w:hAnsi="Cambria Math" w:cs="Times New Roman"/>
                  <w:bCs/>
                  <w:color w:val="000000"/>
                  <w:sz w:val="28"/>
                  <w:szCs w:val="28"/>
                  <w:lang w:eastAsia="ru-RU"/>
                </w:rPr>
              </m:ctrlPr>
            </m:dPr>
            <m:e>
              <m:d>
                <m:dPr>
                  <m:ctrlPr>
                    <w:rPr>
                      <w:rFonts w:ascii="Cambria Math" w:eastAsia="Times New Roman" w:hAnsi="Cambria Math" w:cs="Times New Roman"/>
                      <w:bCs/>
                      <w:color w:val="000000"/>
                      <w:sz w:val="28"/>
                      <w:szCs w:val="28"/>
                      <w:lang w:eastAsia="ru-RU"/>
                    </w:rPr>
                  </m:ctrlPr>
                </m:dPr>
                <m:e>
                  <m:r>
                    <m:rPr>
                      <m:sty m:val="p"/>
                    </m:rPr>
                    <w:rPr>
                      <w:rFonts w:ascii="Cambria Math" w:eastAsia="Times New Roman" w:hAnsi="Cambria Math" w:cs="Times New Roman"/>
                      <w:color w:val="000000"/>
                      <w:sz w:val="28"/>
                      <w:szCs w:val="28"/>
                      <w:lang w:eastAsia="ru-RU"/>
                    </w:rPr>
                    <m:t>365-118-14</m:t>
                  </m:r>
                </m:e>
              </m:d>
              <m:r>
                <m:rPr>
                  <m:sty m:val="p"/>
                </m:rPr>
                <w:rPr>
                  <w:rFonts w:ascii="Cambria Math" w:eastAsia="Times New Roman" w:hAnsi="Cambria Math" w:cs="Times New Roman"/>
                  <w:color w:val="000000"/>
                  <w:sz w:val="28"/>
                  <w:szCs w:val="28"/>
                  <w:lang w:eastAsia="ru-RU"/>
                </w:rPr>
                <m:t>∙8-3</m:t>
              </m:r>
            </m:e>
          </m:d>
          <m:r>
            <m:rPr>
              <m:sty m:val="p"/>
            </m:rPr>
            <w:rPr>
              <w:rFonts w:ascii="Cambria Math" w:eastAsia="Times New Roman" w:hAnsi="Cambria Math" w:cs="Times New Roman"/>
              <w:color w:val="000000"/>
              <w:sz w:val="28"/>
              <w:szCs w:val="28"/>
              <w:lang w:eastAsia="ru-RU"/>
            </w:rPr>
            <m:t>∙0,876=1414 час.</m:t>
          </m:r>
        </m:oMath>
      </m:oMathPara>
    </w:p>
    <w:p w:rsidR="006C6802" w:rsidRPr="00A269F7" w:rsidRDefault="006C6802" w:rsidP="006C6802">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Количество производственных рабочих с учетом догрузки и режима работы:</w:t>
      </w:r>
    </w:p>
    <w:p w:rsidR="006C6802" w:rsidRPr="00A269F7" w:rsidRDefault="00734F98" w:rsidP="006C6802">
      <w:pPr>
        <w:spacing w:line="24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осн</m:t>
              </m:r>
            </m:sub>
          </m:sSub>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10,819⋅</m:t>
              </m:r>
              <m:r>
                <m:rPr>
                  <m:nor/>
                </m:rPr>
                <w:rPr>
                  <w:rFonts w:ascii="Times New Roman" w:eastAsia="Times New Roman" w:hAnsi="Times New Roman" w:cs="Times New Roman"/>
                  <w:bCs/>
                  <w:color w:val="000000"/>
                  <w:sz w:val="28"/>
                  <w:szCs w:val="28"/>
                  <w:lang w:eastAsia="ru-RU"/>
                </w:rPr>
                <m:t>38500</m:t>
              </m:r>
            </m:num>
            <m:den>
              <m:r>
                <m:rPr>
                  <m:sty m:val="p"/>
                </m:rPr>
                <w:rPr>
                  <w:rFonts w:ascii="Cambria Math" w:eastAsia="Times New Roman" w:hAnsi="Cambria Math" w:cs="Times New Roman"/>
                  <w:color w:val="000000"/>
                  <w:sz w:val="28"/>
                  <w:szCs w:val="28"/>
                  <w:lang w:eastAsia="ru-RU"/>
                </w:rPr>
                <m:t>1414⋅</m:t>
              </m:r>
              <m:r>
                <m:rPr>
                  <m:nor/>
                </m:rPr>
                <w:rPr>
                  <w:rFonts w:ascii="Times New Roman" w:eastAsia="Times New Roman" w:hAnsi="Times New Roman" w:cs="Times New Roman"/>
                  <w:bCs/>
                  <w:color w:val="000000"/>
                  <w:sz w:val="28"/>
                  <w:szCs w:val="28"/>
                  <w:lang w:eastAsia="ru-RU"/>
                </w:rPr>
                <m:t>60</m:t>
              </m:r>
            </m:den>
          </m:f>
          <m:r>
            <m:rPr>
              <m:sty m:val="p"/>
            </m:rPr>
            <w:rPr>
              <w:rFonts w:ascii="Cambria Math" w:eastAsia="Times New Roman" w:hAnsi="Cambria Math" w:cs="Times New Roman"/>
              <w:color w:val="000000"/>
              <w:sz w:val="28"/>
              <w:szCs w:val="28"/>
              <w:lang w:eastAsia="ru-RU"/>
            </w:rPr>
            <m:t>=4,9=5</m:t>
          </m:r>
          <m:r>
            <m:rPr>
              <m:nor/>
            </m:rPr>
            <w:rPr>
              <w:rFonts w:ascii="Times New Roman" w:eastAsia="Times New Roman" w:hAnsi="Times New Roman" w:cs="Times New Roman"/>
              <w:bCs/>
              <w:color w:val="000000"/>
              <w:sz w:val="28"/>
              <w:szCs w:val="28"/>
              <w:lang w:eastAsia="ru-RU"/>
            </w:rPr>
            <m:t xml:space="preserve"> чел.</m:t>
          </m:r>
        </m:oMath>
      </m:oMathPara>
    </w:p>
    <w:p w:rsidR="006C6802" w:rsidRPr="00A269F7" w:rsidRDefault="006C6802" w:rsidP="006C6802">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В данном случае основные рабочие принимаются по рабочим местам.</w:t>
      </w:r>
    </w:p>
    <w:p w:rsidR="006C6802" w:rsidRPr="00A269F7" w:rsidRDefault="006C6802" w:rsidP="006C6802">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Количество вспомогательных рабочих задается определенной долей в процентах от числа основных рабочих участка (</w:t>
      </w:r>
      <w:proofErr w:type="spellStart"/>
      <w:r w:rsidRPr="00A269F7">
        <w:rPr>
          <w:rFonts w:ascii="Times New Roman" w:eastAsia="Times New Roman" w:hAnsi="Times New Roman" w:cs="Times New Roman"/>
          <w:bCs/>
          <w:color w:val="000000"/>
          <w:sz w:val="28"/>
          <w:szCs w:val="28"/>
          <w:lang w:eastAsia="ru-RU"/>
        </w:rPr>
        <w:t>R</w:t>
      </w:r>
      <w:r w:rsidRPr="00A269F7">
        <w:rPr>
          <w:rFonts w:ascii="Times New Roman" w:eastAsia="Times New Roman" w:hAnsi="Times New Roman" w:cs="Times New Roman"/>
          <w:bCs/>
          <w:color w:val="000000"/>
          <w:sz w:val="28"/>
          <w:szCs w:val="28"/>
          <w:vertAlign w:val="subscript"/>
          <w:lang w:eastAsia="ru-RU"/>
        </w:rPr>
        <w:t>осн</w:t>
      </w:r>
      <w:proofErr w:type="spellEnd"/>
      <w:r w:rsidRPr="00A269F7">
        <w:rPr>
          <w:rFonts w:ascii="Times New Roman" w:eastAsia="Times New Roman" w:hAnsi="Times New Roman" w:cs="Times New Roman"/>
          <w:bCs/>
          <w:color w:val="000000"/>
          <w:sz w:val="28"/>
          <w:szCs w:val="28"/>
          <w:lang w:eastAsia="ru-RU"/>
        </w:rPr>
        <w:t>) и составляет (%):</w:t>
      </w:r>
    </w:p>
    <w:p w:rsidR="006C6802" w:rsidRPr="00A269F7" w:rsidRDefault="00734F98" w:rsidP="006C6802">
      <w:pPr>
        <w:spacing w:line="240" w:lineRule="auto"/>
        <w:ind w:firstLine="851"/>
        <w:rPr>
          <w:rFonts w:ascii="Times New Roman" w:eastAsia="Times New Roman" w:hAnsi="Times New Roman" w:cs="Times New Roman"/>
          <w:bCs/>
          <w:color w:val="000000"/>
          <w:sz w:val="28"/>
          <w:szCs w:val="28"/>
          <w:lang w:eastAsia="ru-RU"/>
        </w:rPr>
      </w:pPr>
      <m:oMathPara>
        <m:oMath>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всп</m:t>
                  </m:r>
                </m:sub>
              </m:sSub>
              <m:r>
                <m:rPr>
                  <m:sty m:val="p"/>
                </m:rPr>
                <w:rPr>
                  <w:rFonts w:ascii="Cambria Math" w:eastAsia="Times New Roman" w:hAnsi="Cambria Math" w:cs="Times New Roman"/>
                  <w:color w:val="000000"/>
                  <w:sz w:val="28"/>
                  <w:szCs w:val="28"/>
                  <w:lang w:eastAsia="ru-RU"/>
                </w:rPr>
                <m:t>=</m:t>
              </m:r>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осн</m:t>
                      </m:r>
                    </m:sub>
                  </m:sSub>
                  <m:r>
                    <m:rPr>
                      <m:sty m:val="p"/>
                    </m:rPr>
                    <w:rPr>
                      <w:rFonts w:ascii="Cambria Math" w:eastAsia="Times New Roman" w:hAnsi="Cambria Math" w:cs="Times New Roman"/>
                      <w:color w:val="000000"/>
                      <w:sz w:val="28"/>
                      <w:szCs w:val="28"/>
                      <w:lang w:eastAsia="ru-RU"/>
                    </w:rPr>
                    <m:t>⋅</m:t>
                  </m:r>
                  <m:d>
                    <m:dPr>
                      <m:ctrlPr>
                        <w:rPr>
                          <w:rFonts w:ascii="Cambria Math" w:eastAsia="Times New Roman" w:hAnsi="Cambria Math" w:cs="Times New Roman"/>
                          <w:bCs/>
                          <w:color w:val="000000"/>
                          <w:sz w:val="28"/>
                          <w:szCs w:val="28"/>
                          <w:lang w:eastAsia="ru-RU"/>
                        </w:rPr>
                      </m:ctrlPr>
                    </m:dPr>
                    <m:e>
                      <m:r>
                        <m:rPr>
                          <m:nor/>
                        </m:rPr>
                        <w:rPr>
                          <w:rFonts w:ascii="Times New Roman" w:eastAsia="Times New Roman" w:hAnsi="Times New Roman" w:cs="Times New Roman"/>
                          <w:bCs/>
                          <w:color w:val="000000"/>
                          <w:sz w:val="28"/>
                          <w:szCs w:val="28"/>
                          <w:lang w:eastAsia="ru-RU"/>
                        </w:rPr>
                        <m:t>15</m:t>
                      </m:r>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20%</m:t>
                      </m:r>
                    </m:e>
                  </m:d>
                </m:e>
              </m:nary>
            </m:e>
          </m:nary>
          <m:r>
            <m:rPr>
              <m:sty m:val="p"/>
            </m:rPr>
            <w:rPr>
              <w:rFonts w:ascii="Cambria Math" w:eastAsia="Times New Roman" w:hAnsi="Cambria Math" w:cs="Times New Roman"/>
              <w:color w:val="000000"/>
              <w:sz w:val="28"/>
              <w:szCs w:val="28"/>
              <w:lang w:eastAsia="ru-RU"/>
            </w:rPr>
            <m:t xml:space="preserve">, </m:t>
          </m:r>
        </m:oMath>
      </m:oMathPara>
    </w:p>
    <w:p w:rsidR="006C6802" w:rsidRPr="00A269F7" w:rsidRDefault="00734F98" w:rsidP="006C6802">
      <w:pPr>
        <w:spacing w:line="240" w:lineRule="auto"/>
        <w:ind w:firstLine="851"/>
        <w:rPr>
          <w:rFonts w:ascii="Times New Roman" w:eastAsia="Times New Roman" w:hAnsi="Times New Roman" w:cs="Times New Roman"/>
          <w:bCs/>
          <w:color w:val="000000"/>
          <w:sz w:val="28"/>
          <w:szCs w:val="28"/>
          <w:lang w:eastAsia="ru-RU"/>
        </w:rPr>
      </w:pPr>
      <m:oMathPara>
        <m:oMath>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всп</m:t>
                  </m:r>
                </m:sub>
              </m:sSub>
              <m:r>
                <m:rPr>
                  <m:sty m:val="p"/>
                </m:rPr>
                <w:rPr>
                  <w:rFonts w:ascii="Cambria Math" w:eastAsia="Times New Roman" w:hAnsi="Cambria Math" w:cs="Times New Roman"/>
                  <w:color w:val="000000"/>
                  <w:sz w:val="28"/>
                  <w:szCs w:val="28"/>
                  <w:lang w:eastAsia="ru-RU"/>
                </w:rPr>
                <m:t>=5</m:t>
              </m:r>
            </m:e>
          </m:nary>
          <m:r>
            <m:rPr>
              <m:sty m:val="p"/>
            </m:rPr>
            <w:rPr>
              <w:rFonts w:ascii="Cambria Math" w:eastAsia="Times New Roman" w:hAnsi="Cambria Math" w:cs="Times New Roman"/>
              <w:color w:val="000000"/>
              <w:sz w:val="28"/>
              <w:szCs w:val="28"/>
              <w:lang w:eastAsia="ru-RU"/>
            </w:rPr>
            <m:t>⋅15%=0,75=1 чел.</m:t>
          </m:r>
        </m:oMath>
      </m:oMathPara>
    </w:p>
    <w:p w:rsidR="006C6802" w:rsidRPr="00A269F7" w:rsidRDefault="006C6802" w:rsidP="006C6802">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Количество ИТР и служащих принимается в следующем отношении от общего числа рабочих (производственных и вспомогательных) (%):</w:t>
      </w:r>
    </w:p>
    <w:p w:rsidR="006C6802" w:rsidRPr="00A269F7" w:rsidRDefault="00734F98" w:rsidP="006C6802">
      <w:pPr>
        <w:spacing w:line="240" w:lineRule="auto"/>
        <w:ind w:firstLine="851"/>
        <w:rPr>
          <w:rFonts w:ascii="Times New Roman" w:eastAsia="Times New Roman" w:hAnsi="Times New Roman" w:cs="Times New Roman"/>
          <w:bCs/>
          <w:color w:val="000000"/>
          <w:sz w:val="28"/>
          <w:szCs w:val="28"/>
          <w:lang w:eastAsia="ru-RU"/>
        </w:rPr>
      </w:pPr>
      <m:oMathPara>
        <m:oMath>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АДМ</m:t>
                  </m:r>
                </m:sub>
              </m:sSub>
            </m:e>
          </m:nary>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d>
                <m:dPr>
                  <m:ctrlPr>
                    <w:rPr>
                      <w:rFonts w:ascii="Cambria Math" w:eastAsia="Times New Roman" w:hAnsi="Cambria Math" w:cs="Times New Roman"/>
                      <w:bCs/>
                      <w:color w:val="000000"/>
                      <w:sz w:val="28"/>
                      <w:szCs w:val="28"/>
                      <w:lang w:eastAsia="ru-RU"/>
                    </w:rPr>
                  </m:ctrlPr>
                </m:dPr>
                <m:e>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осн</m:t>
                          </m:r>
                        </m:sub>
                      </m:sSub>
                    </m:e>
                  </m:nary>
                  <m:r>
                    <m:rPr>
                      <m:sty m:val="p"/>
                    </m:rPr>
                    <w:rPr>
                      <w:rFonts w:ascii="Cambria Math" w:eastAsia="Times New Roman" w:hAnsi="Cambria Math" w:cs="Times New Roman"/>
                      <w:color w:val="000000"/>
                      <w:sz w:val="28"/>
                      <w:szCs w:val="28"/>
                      <w:lang w:eastAsia="ru-RU"/>
                    </w:rPr>
                    <m:t>+</m:t>
                  </m:r>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всп</m:t>
                          </m:r>
                        </m:sub>
                      </m:sSub>
                    </m:e>
                  </m:nary>
                </m:e>
              </m:d>
              <m:r>
                <m:rPr>
                  <m:sty m:val="p"/>
                </m:rPr>
                <w:rPr>
                  <w:rFonts w:ascii="Cambria Math" w:eastAsia="Times New Roman" w:hAnsi="Cambria Math" w:cs="Times New Roman"/>
                  <w:color w:val="000000"/>
                  <w:sz w:val="28"/>
                  <w:szCs w:val="28"/>
                  <w:lang w:eastAsia="ru-RU"/>
                </w:rPr>
                <m:t>⋅</m:t>
              </m:r>
              <m:d>
                <m:dPr>
                  <m:ctrlPr>
                    <w:rPr>
                      <w:rFonts w:ascii="Cambria Math" w:eastAsia="Times New Roman" w:hAnsi="Cambria Math" w:cs="Times New Roman"/>
                      <w:bCs/>
                      <w:color w:val="000000"/>
                      <w:sz w:val="28"/>
                      <w:szCs w:val="28"/>
                      <w:lang w:eastAsia="ru-RU"/>
                    </w:rPr>
                  </m:ctrlPr>
                </m:dPr>
                <m:e>
                  <m:r>
                    <m:rPr>
                      <m:nor/>
                    </m:rPr>
                    <w:rPr>
                      <w:rFonts w:ascii="Times New Roman" w:eastAsia="Times New Roman" w:hAnsi="Times New Roman" w:cs="Times New Roman"/>
                      <w:bCs/>
                      <w:color w:val="000000"/>
                      <w:sz w:val="28"/>
                      <w:szCs w:val="28"/>
                      <w:lang w:eastAsia="ru-RU"/>
                    </w:rPr>
                    <m:t>10</m:t>
                  </m:r>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12%</m:t>
                  </m:r>
                </m:e>
              </m:d>
            </m:num>
            <m:den>
              <m:r>
                <m:rPr>
                  <m:nor/>
                </m:rPr>
                <w:rPr>
                  <w:rFonts w:ascii="Times New Roman" w:eastAsia="Times New Roman" w:hAnsi="Times New Roman" w:cs="Times New Roman"/>
                  <w:bCs/>
                  <w:color w:val="000000"/>
                  <w:sz w:val="28"/>
                  <w:szCs w:val="28"/>
                  <w:lang w:eastAsia="ru-RU"/>
                </w:rPr>
                <m:t>100</m:t>
              </m:r>
            </m:den>
          </m:f>
          <m:r>
            <m:rPr>
              <m:sty m:val="p"/>
            </m:rPr>
            <w:rPr>
              <w:rFonts w:ascii="Cambria Math" w:eastAsia="Times New Roman" w:hAnsi="Cambria Math" w:cs="Times New Roman"/>
              <w:color w:val="000000"/>
              <w:sz w:val="28"/>
              <w:szCs w:val="28"/>
              <w:lang w:eastAsia="ru-RU"/>
            </w:rPr>
            <m:t xml:space="preserve">, </m:t>
          </m:r>
        </m:oMath>
      </m:oMathPara>
    </w:p>
    <w:p w:rsidR="006C6802" w:rsidRPr="00A269F7" w:rsidRDefault="00734F98" w:rsidP="006C6802">
      <w:pPr>
        <w:spacing w:line="240" w:lineRule="auto"/>
        <w:ind w:firstLine="851"/>
        <w:rPr>
          <w:rFonts w:ascii="Times New Roman" w:eastAsia="Times New Roman" w:hAnsi="Times New Roman" w:cs="Times New Roman"/>
          <w:bCs/>
          <w:color w:val="000000"/>
          <w:sz w:val="28"/>
          <w:szCs w:val="28"/>
          <w:lang w:eastAsia="ru-RU"/>
        </w:rPr>
      </w:pPr>
      <m:oMathPara>
        <m:oMath>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ИТР</m:t>
                  </m:r>
                </m:sub>
              </m:sSub>
            </m:e>
          </m:nary>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d>
                <m:dPr>
                  <m:ctrlPr>
                    <w:rPr>
                      <w:rFonts w:ascii="Cambria Math" w:eastAsia="Times New Roman" w:hAnsi="Cambria Math" w:cs="Times New Roman"/>
                      <w:bCs/>
                      <w:color w:val="000000"/>
                      <w:sz w:val="28"/>
                      <w:szCs w:val="28"/>
                      <w:lang w:eastAsia="ru-RU"/>
                    </w:rPr>
                  </m:ctrlPr>
                </m:dPr>
                <m:e>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осн</m:t>
                          </m:r>
                        </m:sub>
                      </m:sSub>
                    </m:e>
                  </m:nary>
                  <m:r>
                    <m:rPr>
                      <m:sty m:val="p"/>
                    </m:rPr>
                    <w:rPr>
                      <w:rFonts w:ascii="Cambria Math" w:eastAsia="Times New Roman" w:hAnsi="Cambria Math" w:cs="Times New Roman"/>
                      <w:color w:val="000000"/>
                      <w:sz w:val="28"/>
                      <w:szCs w:val="28"/>
                      <w:lang w:eastAsia="ru-RU"/>
                    </w:rPr>
                    <m:t>+</m:t>
                  </m:r>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всп</m:t>
                          </m:r>
                        </m:sub>
                      </m:sSub>
                    </m:e>
                  </m:nary>
                </m:e>
              </m:d>
              <m:r>
                <m:rPr>
                  <m:sty m:val="p"/>
                </m:rPr>
                <w:rPr>
                  <w:rFonts w:ascii="Cambria Math" w:eastAsia="Times New Roman" w:hAnsi="Cambria Math" w:cs="Times New Roman"/>
                  <w:color w:val="000000"/>
                  <w:sz w:val="28"/>
                  <w:szCs w:val="28"/>
                  <w:lang w:eastAsia="ru-RU"/>
                </w:rPr>
                <m:t>⋅</m:t>
              </m:r>
              <m:d>
                <m:dPr>
                  <m:ctrlPr>
                    <w:rPr>
                      <w:rFonts w:ascii="Cambria Math" w:eastAsia="Times New Roman" w:hAnsi="Cambria Math" w:cs="Times New Roman"/>
                      <w:bCs/>
                      <w:color w:val="000000"/>
                      <w:sz w:val="28"/>
                      <w:szCs w:val="28"/>
                      <w:lang w:eastAsia="ru-RU"/>
                    </w:rPr>
                  </m:ctrlPr>
                </m:dPr>
                <m:e>
                  <m:r>
                    <m:rPr>
                      <m:nor/>
                    </m:rPr>
                    <w:rPr>
                      <w:rFonts w:ascii="Times New Roman" w:eastAsia="Times New Roman" w:hAnsi="Times New Roman" w:cs="Times New Roman"/>
                      <w:bCs/>
                      <w:color w:val="000000"/>
                      <w:sz w:val="28"/>
                      <w:szCs w:val="28"/>
                      <w:lang w:eastAsia="ru-RU"/>
                    </w:rPr>
                    <m:t>10</m:t>
                  </m:r>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12%</m:t>
                  </m:r>
                </m:e>
              </m:d>
            </m:num>
            <m:den>
              <m:r>
                <m:rPr>
                  <m:nor/>
                </m:rPr>
                <w:rPr>
                  <w:rFonts w:ascii="Times New Roman" w:eastAsia="Times New Roman" w:hAnsi="Times New Roman" w:cs="Times New Roman"/>
                  <w:bCs/>
                  <w:color w:val="000000"/>
                  <w:sz w:val="28"/>
                  <w:szCs w:val="28"/>
                  <w:lang w:eastAsia="ru-RU"/>
                </w:rPr>
                <m:t>100</m:t>
              </m:r>
            </m:den>
          </m:f>
          <m:r>
            <m:rPr>
              <m:sty m:val="p"/>
            </m:rPr>
            <w:rPr>
              <w:rFonts w:ascii="Cambria Math" w:eastAsia="Times New Roman" w:hAnsi="Cambria Math" w:cs="Times New Roman"/>
              <w:color w:val="000000"/>
              <w:sz w:val="28"/>
              <w:szCs w:val="28"/>
              <w:lang w:eastAsia="ru-RU"/>
            </w:rPr>
            <m:t xml:space="preserve">, </m:t>
          </m:r>
        </m:oMath>
      </m:oMathPara>
    </w:p>
    <w:p w:rsidR="006C6802" w:rsidRPr="00A269F7" w:rsidRDefault="00734F98" w:rsidP="006C6802">
      <w:pPr>
        <w:spacing w:line="240" w:lineRule="auto"/>
        <w:ind w:firstLine="851"/>
        <w:rPr>
          <w:rFonts w:ascii="Times New Roman" w:eastAsia="Times New Roman" w:hAnsi="Times New Roman" w:cs="Times New Roman"/>
          <w:bCs/>
          <w:color w:val="000000"/>
          <w:sz w:val="28"/>
          <w:szCs w:val="28"/>
          <w:lang w:eastAsia="ru-RU"/>
        </w:rPr>
      </w:pPr>
      <m:oMathPara>
        <m:oMath>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СКП</m:t>
                  </m:r>
                </m:sub>
              </m:sSub>
            </m:e>
          </m:nary>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d>
                <m:dPr>
                  <m:ctrlPr>
                    <w:rPr>
                      <w:rFonts w:ascii="Cambria Math" w:eastAsia="Times New Roman" w:hAnsi="Cambria Math" w:cs="Times New Roman"/>
                      <w:bCs/>
                      <w:color w:val="000000"/>
                      <w:sz w:val="28"/>
                      <w:szCs w:val="28"/>
                      <w:lang w:eastAsia="ru-RU"/>
                    </w:rPr>
                  </m:ctrlPr>
                </m:dPr>
                <m:e>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осн</m:t>
                          </m:r>
                        </m:sub>
                      </m:sSub>
                    </m:e>
                  </m:nary>
                  <m:r>
                    <m:rPr>
                      <m:sty m:val="p"/>
                    </m:rPr>
                    <w:rPr>
                      <w:rFonts w:ascii="Cambria Math" w:eastAsia="Times New Roman" w:hAnsi="Cambria Math" w:cs="Times New Roman"/>
                      <w:color w:val="000000"/>
                      <w:sz w:val="28"/>
                      <w:szCs w:val="28"/>
                      <w:lang w:eastAsia="ru-RU"/>
                    </w:rPr>
                    <m:t>+</m:t>
                  </m:r>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всп</m:t>
                          </m:r>
                        </m:sub>
                      </m:sSub>
                    </m:e>
                  </m:nary>
                </m:e>
              </m:d>
              <m:r>
                <m:rPr>
                  <m:sty m:val="p"/>
                </m:rPr>
                <w:rPr>
                  <w:rFonts w:ascii="Cambria Math" w:eastAsia="Times New Roman" w:hAnsi="Cambria Math" w:cs="Times New Roman"/>
                  <w:color w:val="000000"/>
                  <w:sz w:val="28"/>
                  <w:szCs w:val="28"/>
                  <w:lang w:eastAsia="ru-RU"/>
                </w:rPr>
                <m:t>⋅</m:t>
              </m:r>
              <m:d>
                <m:dPr>
                  <m:ctrlPr>
                    <w:rPr>
                      <w:rFonts w:ascii="Cambria Math" w:eastAsia="Times New Roman" w:hAnsi="Cambria Math" w:cs="Times New Roman"/>
                      <w:bCs/>
                      <w:color w:val="000000"/>
                      <w:sz w:val="28"/>
                      <w:szCs w:val="28"/>
                      <w:lang w:eastAsia="ru-RU"/>
                    </w:rPr>
                  </m:ctrlPr>
                </m:dPr>
                <m:e>
                  <m:r>
                    <m:rPr>
                      <m:sty m:val="p"/>
                    </m:rPr>
                    <w:rPr>
                      <w:rFonts w:ascii="Cambria Math" w:eastAsia="Times New Roman" w:hAnsi="Cambria Math" w:cs="Times New Roman"/>
                      <w:color w:val="000000"/>
                      <w:sz w:val="28"/>
                      <w:szCs w:val="28"/>
                      <w:lang w:eastAsia="ru-RU"/>
                    </w:rPr>
                    <m:t>1÷</m:t>
                  </m:r>
                  <m:r>
                    <m:rPr>
                      <m:nor/>
                    </m:rPr>
                    <w:rPr>
                      <w:rFonts w:ascii="Times New Roman" w:eastAsia="Times New Roman" w:hAnsi="Times New Roman" w:cs="Times New Roman"/>
                      <w:bCs/>
                      <w:color w:val="000000"/>
                      <w:sz w:val="28"/>
                      <w:szCs w:val="28"/>
                      <w:lang w:eastAsia="ru-RU"/>
                    </w:rPr>
                    <m:t>3%</m:t>
                  </m:r>
                </m:e>
              </m:d>
            </m:num>
            <m:den>
              <m:r>
                <m:rPr>
                  <m:nor/>
                </m:rPr>
                <w:rPr>
                  <w:rFonts w:ascii="Times New Roman" w:eastAsia="Times New Roman" w:hAnsi="Times New Roman" w:cs="Times New Roman"/>
                  <w:bCs/>
                  <w:color w:val="000000"/>
                  <w:sz w:val="28"/>
                  <w:szCs w:val="28"/>
                  <w:lang w:eastAsia="ru-RU"/>
                </w:rPr>
                <m:t>100</m:t>
              </m:r>
            </m:den>
          </m:f>
          <m:r>
            <m:rPr>
              <m:sty m:val="p"/>
            </m:rPr>
            <w:rPr>
              <w:rFonts w:ascii="Cambria Math" w:eastAsia="Times New Roman" w:hAnsi="Cambria Math" w:cs="Times New Roman"/>
              <w:color w:val="000000"/>
              <w:sz w:val="28"/>
              <w:szCs w:val="28"/>
              <w:lang w:eastAsia="ru-RU"/>
            </w:rPr>
            <m:t xml:space="preserve">, </m:t>
          </m:r>
        </m:oMath>
      </m:oMathPara>
    </w:p>
    <w:p w:rsidR="006C6802" w:rsidRPr="00A269F7" w:rsidRDefault="00734F98" w:rsidP="006C6802">
      <w:pPr>
        <w:spacing w:line="240" w:lineRule="auto"/>
        <w:ind w:firstLine="851"/>
        <w:rPr>
          <w:rFonts w:ascii="Times New Roman" w:eastAsia="Times New Roman" w:hAnsi="Times New Roman" w:cs="Times New Roman"/>
          <w:bCs/>
          <w:color w:val="000000"/>
          <w:sz w:val="28"/>
          <w:szCs w:val="28"/>
          <w:lang w:eastAsia="ru-RU"/>
        </w:rPr>
      </w:pPr>
      <m:oMathPara>
        <m:oMath>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МОП</m:t>
                  </m:r>
                </m:sub>
              </m:sSub>
            </m:e>
          </m:nary>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d>
                <m:dPr>
                  <m:ctrlPr>
                    <w:rPr>
                      <w:rFonts w:ascii="Cambria Math" w:eastAsia="Times New Roman" w:hAnsi="Cambria Math" w:cs="Times New Roman"/>
                      <w:bCs/>
                      <w:color w:val="000000"/>
                      <w:sz w:val="28"/>
                      <w:szCs w:val="28"/>
                      <w:lang w:eastAsia="ru-RU"/>
                    </w:rPr>
                  </m:ctrlPr>
                </m:dPr>
                <m:e>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осн</m:t>
                          </m:r>
                        </m:sub>
                      </m:sSub>
                    </m:e>
                  </m:nary>
                  <m:r>
                    <m:rPr>
                      <m:sty m:val="p"/>
                    </m:rPr>
                    <w:rPr>
                      <w:rFonts w:ascii="Cambria Math" w:eastAsia="Times New Roman" w:hAnsi="Cambria Math" w:cs="Times New Roman"/>
                      <w:color w:val="000000"/>
                      <w:sz w:val="28"/>
                      <w:szCs w:val="28"/>
                      <w:lang w:eastAsia="ru-RU"/>
                    </w:rPr>
                    <m:t>+</m:t>
                  </m:r>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всп</m:t>
                          </m:r>
                        </m:sub>
                      </m:sSub>
                    </m:e>
                  </m:nary>
                </m:e>
              </m:d>
              <m:r>
                <m:rPr>
                  <m:sty m:val="p"/>
                </m:rPr>
                <w:rPr>
                  <w:rFonts w:ascii="Cambria Math" w:eastAsia="Times New Roman" w:hAnsi="Cambria Math" w:cs="Times New Roman"/>
                  <w:color w:val="000000"/>
                  <w:sz w:val="28"/>
                  <w:szCs w:val="28"/>
                  <w:lang w:eastAsia="ru-RU"/>
                </w:rPr>
                <m:t>⋅</m:t>
              </m:r>
              <m:d>
                <m:dPr>
                  <m:ctrlPr>
                    <w:rPr>
                      <w:rFonts w:ascii="Cambria Math" w:eastAsia="Times New Roman" w:hAnsi="Cambria Math" w:cs="Times New Roman"/>
                      <w:bCs/>
                      <w:color w:val="000000"/>
                      <w:sz w:val="28"/>
                      <w:szCs w:val="28"/>
                      <w:lang w:eastAsia="ru-RU"/>
                    </w:rPr>
                  </m:ctrlPr>
                </m:dPr>
                <m:e>
                  <m:r>
                    <m:rPr>
                      <m:sty m:val="p"/>
                    </m:rPr>
                    <w:rPr>
                      <w:rFonts w:ascii="Cambria Math" w:eastAsia="Times New Roman" w:hAnsi="Cambria Math" w:cs="Times New Roman"/>
                      <w:color w:val="000000"/>
                      <w:sz w:val="28"/>
                      <w:szCs w:val="28"/>
                      <w:lang w:eastAsia="ru-RU"/>
                    </w:rPr>
                    <m:t>2÷</m:t>
                  </m:r>
                  <m:r>
                    <m:rPr>
                      <m:nor/>
                    </m:rPr>
                    <w:rPr>
                      <w:rFonts w:ascii="Times New Roman" w:eastAsia="Times New Roman" w:hAnsi="Times New Roman" w:cs="Times New Roman"/>
                      <w:bCs/>
                      <w:color w:val="000000"/>
                      <w:sz w:val="28"/>
                      <w:szCs w:val="28"/>
                      <w:lang w:eastAsia="ru-RU"/>
                    </w:rPr>
                    <m:t>3%</m:t>
                  </m:r>
                </m:e>
              </m:d>
            </m:num>
            <m:den>
              <m:r>
                <m:rPr>
                  <m:nor/>
                </m:rPr>
                <w:rPr>
                  <w:rFonts w:ascii="Times New Roman" w:eastAsia="Times New Roman" w:hAnsi="Times New Roman" w:cs="Times New Roman"/>
                  <w:bCs/>
                  <w:color w:val="000000"/>
                  <w:sz w:val="28"/>
                  <w:szCs w:val="28"/>
                  <w:lang w:eastAsia="ru-RU"/>
                </w:rPr>
                <m:t>100</m:t>
              </m:r>
            </m:den>
          </m:f>
          <m:r>
            <m:rPr>
              <m:sty m:val="p"/>
            </m:rPr>
            <w:rPr>
              <w:rFonts w:ascii="Cambria Math" w:eastAsia="Times New Roman" w:hAnsi="Cambria Math" w:cs="Times New Roman"/>
              <w:color w:val="000000"/>
              <w:sz w:val="28"/>
              <w:szCs w:val="28"/>
              <w:lang w:eastAsia="ru-RU"/>
            </w:rPr>
            <m:t xml:space="preserve">, </m:t>
          </m:r>
        </m:oMath>
      </m:oMathPara>
    </w:p>
    <w:p w:rsidR="006C6802" w:rsidRPr="00A269F7" w:rsidRDefault="00734F98" w:rsidP="006C6802">
      <w:pPr>
        <w:spacing w:line="240" w:lineRule="auto"/>
        <w:ind w:firstLine="851"/>
        <w:rPr>
          <w:rFonts w:ascii="Times New Roman" w:eastAsia="Times New Roman" w:hAnsi="Times New Roman" w:cs="Times New Roman"/>
          <w:bCs/>
          <w:color w:val="000000"/>
          <w:sz w:val="28"/>
          <w:szCs w:val="28"/>
          <w:lang w:eastAsia="ru-RU"/>
        </w:rPr>
      </w:pPr>
      <m:oMathPara>
        <m:oMath>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АДМ</m:t>
                  </m:r>
                </m:sub>
              </m:sSub>
            </m:e>
          </m:nary>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d>
                <m:dPr>
                  <m:ctrlPr>
                    <w:rPr>
                      <w:rFonts w:ascii="Cambria Math" w:eastAsia="Times New Roman" w:hAnsi="Cambria Math" w:cs="Times New Roman"/>
                      <w:bCs/>
                      <w:color w:val="000000"/>
                      <w:sz w:val="28"/>
                      <w:szCs w:val="28"/>
                      <w:lang w:eastAsia="ru-RU"/>
                    </w:rPr>
                  </m:ctrlPr>
                </m:dPr>
                <m:e>
                  <m:r>
                    <m:rPr>
                      <m:sty m:val="p"/>
                    </m:rPr>
                    <w:rPr>
                      <w:rFonts w:ascii="Cambria Math" w:eastAsia="Times New Roman" w:hAnsi="Cambria Math" w:cs="Times New Roman"/>
                      <w:color w:val="000000"/>
                      <w:sz w:val="28"/>
                      <w:szCs w:val="28"/>
                      <w:lang w:eastAsia="ru-RU"/>
                    </w:rPr>
                    <m:t>5+1</m:t>
                  </m:r>
                </m:e>
              </m:d>
              <m:r>
                <m:rPr>
                  <m:sty m:val="p"/>
                </m:rPr>
                <w:rPr>
                  <w:rFonts w:ascii="Cambria Math" w:eastAsia="Times New Roman" w:hAnsi="Cambria Math" w:cs="Times New Roman"/>
                  <w:color w:val="000000"/>
                  <w:sz w:val="28"/>
                  <w:szCs w:val="28"/>
                  <w:lang w:eastAsia="ru-RU"/>
                </w:rPr>
                <m:t>⋅12%</m:t>
              </m:r>
            </m:num>
            <m:den>
              <m:r>
                <m:rPr>
                  <m:nor/>
                </m:rPr>
                <w:rPr>
                  <w:rFonts w:ascii="Times New Roman" w:eastAsia="Times New Roman" w:hAnsi="Times New Roman" w:cs="Times New Roman"/>
                  <w:bCs/>
                  <w:color w:val="000000"/>
                  <w:sz w:val="28"/>
                  <w:szCs w:val="28"/>
                  <w:lang w:eastAsia="ru-RU"/>
                </w:rPr>
                <m:t>100</m:t>
              </m:r>
            </m:den>
          </m:f>
          <m:r>
            <m:rPr>
              <m:sty m:val="p"/>
            </m:rPr>
            <w:rPr>
              <w:rFonts w:ascii="Cambria Math" w:eastAsia="Times New Roman" w:hAnsi="Cambria Math" w:cs="Times New Roman"/>
              <w:color w:val="000000"/>
              <w:sz w:val="28"/>
              <w:szCs w:val="28"/>
              <w:lang w:eastAsia="ru-RU"/>
            </w:rPr>
            <m:t>=0,72=1 чел.</m:t>
          </m:r>
        </m:oMath>
      </m:oMathPara>
    </w:p>
    <w:p w:rsidR="006C6802" w:rsidRPr="00A269F7" w:rsidRDefault="00734F98" w:rsidP="006C6802">
      <w:pPr>
        <w:spacing w:line="240" w:lineRule="auto"/>
        <w:ind w:firstLine="851"/>
        <w:rPr>
          <w:rFonts w:ascii="Times New Roman" w:eastAsia="Times New Roman" w:hAnsi="Times New Roman" w:cs="Times New Roman"/>
          <w:bCs/>
          <w:color w:val="000000"/>
          <w:sz w:val="28"/>
          <w:szCs w:val="28"/>
          <w:lang w:eastAsia="ru-RU"/>
        </w:rPr>
      </w:pPr>
      <m:oMathPara>
        <m:oMath>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ИТР</m:t>
                  </m:r>
                </m:sub>
              </m:sSub>
            </m:e>
          </m:nary>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d>
                <m:dPr>
                  <m:ctrlPr>
                    <w:rPr>
                      <w:rFonts w:ascii="Cambria Math" w:eastAsia="Times New Roman" w:hAnsi="Cambria Math" w:cs="Times New Roman"/>
                      <w:bCs/>
                      <w:color w:val="000000"/>
                      <w:sz w:val="28"/>
                      <w:szCs w:val="28"/>
                      <w:lang w:eastAsia="ru-RU"/>
                    </w:rPr>
                  </m:ctrlPr>
                </m:dPr>
                <m:e>
                  <m:r>
                    <m:rPr>
                      <m:sty m:val="p"/>
                    </m:rPr>
                    <w:rPr>
                      <w:rFonts w:ascii="Cambria Math" w:eastAsia="Times New Roman" w:hAnsi="Cambria Math" w:cs="Times New Roman"/>
                      <w:color w:val="000000"/>
                      <w:sz w:val="28"/>
                      <w:szCs w:val="28"/>
                      <w:lang w:eastAsia="ru-RU"/>
                    </w:rPr>
                    <m:t>5+1</m:t>
                  </m:r>
                </m:e>
              </m:d>
              <m:r>
                <m:rPr>
                  <m:sty m:val="p"/>
                </m:rPr>
                <w:rPr>
                  <w:rFonts w:ascii="Cambria Math" w:eastAsia="Times New Roman" w:hAnsi="Cambria Math" w:cs="Times New Roman"/>
                  <w:color w:val="000000"/>
                  <w:sz w:val="28"/>
                  <w:szCs w:val="28"/>
                  <w:lang w:eastAsia="ru-RU"/>
                </w:rPr>
                <m:t>⋅12%</m:t>
              </m:r>
            </m:num>
            <m:den>
              <m:r>
                <m:rPr>
                  <m:nor/>
                </m:rPr>
                <w:rPr>
                  <w:rFonts w:ascii="Times New Roman" w:eastAsia="Times New Roman" w:hAnsi="Times New Roman" w:cs="Times New Roman"/>
                  <w:bCs/>
                  <w:color w:val="000000"/>
                  <w:sz w:val="28"/>
                  <w:szCs w:val="28"/>
                  <w:lang w:eastAsia="ru-RU"/>
                </w:rPr>
                <m:t>100</m:t>
              </m:r>
            </m:den>
          </m:f>
          <m:r>
            <m:rPr>
              <m:sty m:val="p"/>
            </m:rPr>
            <w:rPr>
              <w:rFonts w:ascii="Cambria Math" w:eastAsia="Times New Roman" w:hAnsi="Cambria Math" w:cs="Times New Roman"/>
              <w:color w:val="000000"/>
              <w:sz w:val="28"/>
              <w:szCs w:val="28"/>
              <w:lang w:eastAsia="ru-RU"/>
            </w:rPr>
            <m:t>=0,72=1 чел.</m:t>
          </m:r>
        </m:oMath>
      </m:oMathPara>
    </w:p>
    <w:p w:rsidR="006C6802" w:rsidRPr="00A269F7" w:rsidRDefault="00734F98" w:rsidP="006C6802">
      <w:pPr>
        <w:spacing w:line="240" w:lineRule="auto"/>
        <w:ind w:firstLine="851"/>
        <w:rPr>
          <w:rFonts w:ascii="Times New Roman" w:eastAsia="Times New Roman" w:hAnsi="Times New Roman" w:cs="Times New Roman"/>
          <w:bCs/>
          <w:color w:val="000000"/>
          <w:sz w:val="28"/>
          <w:szCs w:val="28"/>
          <w:lang w:eastAsia="ru-RU"/>
        </w:rPr>
      </w:pPr>
      <m:oMathPara>
        <m:oMath>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СКП</m:t>
                  </m:r>
                </m:sub>
              </m:sSub>
            </m:e>
          </m:nary>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d>
                <m:dPr>
                  <m:ctrlPr>
                    <w:rPr>
                      <w:rFonts w:ascii="Cambria Math" w:eastAsia="Times New Roman" w:hAnsi="Cambria Math" w:cs="Times New Roman"/>
                      <w:bCs/>
                      <w:color w:val="000000"/>
                      <w:sz w:val="28"/>
                      <w:szCs w:val="28"/>
                      <w:lang w:eastAsia="ru-RU"/>
                    </w:rPr>
                  </m:ctrlPr>
                </m:dPr>
                <m:e>
                  <m:r>
                    <m:rPr>
                      <m:sty m:val="p"/>
                    </m:rPr>
                    <w:rPr>
                      <w:rFonts w:ascii="Cambria Math" w:eastAsia="Times New Roman" w:hAnsi="Cambria Math" w:cs="Times New Roman"/>
                      <w:color w:val="000000"/>
                      <w:sz w:val="28"/>
                      <w:szCs w:val="28"/>
                      <w:lang w:eastAsia="ru-RU"/>
                    </w:rPr>
                    <m:t>5+1</m:t>
                  </m:r>
                </m:e>
              </m:d>
              <m:r>
                <m:rPr>
                  <m:sty m:val="p"/>
                </m:rPr>
                <w:rPr>
                  <w:rFonts w:ascii="Cambria Math" w:eastAsia="Times New Roman" w:hAnsi="Cambria Math" w:cs="Times New Roman"/>
                  <w:color w:val="000000"/>
                  <w:sz w:val="28"/>
                  <w:szCs w:val="28"/>
                  <w:lang w:eastAsia="ru-RU"/>
                </w:rPr>
                <m:t>⋅3%</m:t>
              </m:r>
            </m:num>
            <m:den>
              <m:r>
                <m:rPr>
                  <m:nor/>
                </m:rPr>
                <w:rPr>
                  <w:rFonts w:ascii="Times New Roman" w:eastAsia="Times New Roman" w:hAnsi="Times New Roman" w:cs="Times New Roman"/>
                  <w:bCs/>
                  <w:color w:val="000000"/>
                  <w:sz w:val="28"/>
                  <w:szCs w:val="28"/>
                  <w:lang w:eastAsia="ru-RU"/>
                </w:rPr>
                <m:t>100</m:t>
              </m:r>
            </m:den>
          </m:f>
          <m:r>
            <m:rPr>
              <m:sty m:val="p"/>
            </m:rPr>
            <w:rPr>
              <w:rFonts w:ascii="Cambria Math" w:eastAsia="Times New Roman" w:hAnsi="Cambria Math" w:cs="Times New Roman"/>
              <w:color w:val="000000"/>
              <w:sz w:val="28"/>
              <w:szCs w:val="28"/>
              <w:lang w:eastAsia="ru-RU"/>
            </w:rPr>
            <m:t>=0,18=1 чел.</m:t>
          </m:r>
        </m:oMath>
      </m:oMathPara>
    </w:p>
    <w:p w:rsidR="006C6802" w:rsidRPr="00A269F7" w:rsidRDefault="00734F98" w:rsidP="006C6802">
      <w:pPr>
        <w:spacing w:line="240" w:lineRule="auto"/>
        <w:ind w:firstLine="851"/>
        <w:rPr>
          <w:rFonts w:ascii="Times New Roman" w:eastAsia="Times New Roman" w:hAnsi="Times New Roman" w:cs="Times New Roman"/>
          <w:bCs/>
          <w:color w:val="000000"/>
          <w:sz w:val="28"/>
          <w:szCs w:val="28"/>
          <w:lang w:eastAsia="ru-RU"/>
        </w:rPr>
      </w:pPr>
      <m:oMathPara>
        <m:oMath>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МОП</m:t>
                  </m:r>
                </m:sub>
              </m:sSub>
            </m:e>
          </m:nary>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d>
                <m:dPr>
                  <m:ctrlPr>
                    <w:rPr>
                      <w:rFonts w:ascii="Cambria Math" w:eastAsia="Times New Roman" w:hAnsi="Cambria Math" w:cs="Times New Roman"/>
                      <w:bCs/>
                      <w:color w:val="000000"/>
                      <w:sz w:val="28"/>
                      <w:szCs w:val="28"/>
                      <w:lang w:eastAsia="ru-RU"/>
                    </w:rPr>
                  </m:ctrlPr>
                </m:dPr>
                <m:e>
                  <m:r>
                    <m:rPr>
                      <m:sty m:val="p"/>
                    </m:rPr>
                    <w:rPr>
                      <w:rFonts w:ascii="Cambria Math" w:eastAsia="Times New Roman" w:hAnsi="Cambria Math" w:cs="Times New Roman"/>
                      <w:color w:val="000000"/>
                      <w:sz w:val="28"/>
                      <w:szCs w:val="28"/>
                      <w:lang w:eastAsia="ru-RU"/>
                    </w:rPr>
                    <m:t>5+1</m:t>
                  </m:r>
                </m:e>
              </m:d>
              <m:r>
                <m:rPr>
                  <m:sty m:val="p"/>
                </m:rPr>
                <w:rPr>
                  <w:rFonts w:ascii="Cambria Math" w:eastAsia="Times New Roman" w:hAnsi="Cambria Math" w:cs="Times New Roman"/>
                  <w:color w:val="000000"/>
                  <w:sz w:val="28"/>
                  <w:szCs w:val="28"/>
                  <w:lang w:eastAsia="ru-RU"/>
                </w:rPr>
                <m:t>⋅3%</m:t>
              </m:r>
            </m:num>
            <m:den>
              <m:r>
                <m:rPr>
                  <m:nor/>
                </m:rPr>
                <w:rPr>
                  <w:rFonts w:ascii="Times New Roman" w:eastAsia="Times New Roman" w:hAnsi="Times New Roman" w:cs="Times New Roman"/>
                  <w:bCs/>
                  <w:color w:val="000000"/>
                  <w:sz w:val="28"/>
                  <w:szCs w:val="28"/>
                  <w:lang w:eastAsia="ru-RU"/>
                </w:rPr>
                <m:t>100</m:t>
              </m:r>
            </m:den>
          </m:f>
          <m:r>
            <m:rPr>
              <m:sty m:val="p"/>
            </m:rPr>
            <w:rPr>
              <w:rFonts w:ascii="Cambria Math" w:eastAsia="Times New Roman" w:hAnsi="Cambria Math" w:cs="Times New Roman"/>
              <w:color w:val="000000"/>
              <w:sz w:val="28"/>
              <w:szCs w:val="28"/>
              <w:lang w:eastAsia="ru-RU"/>
            </w:rPr>
            <m:t>=0,18=1 чел.</m:t>
          </m:r>
        </m:oMath>
      </m:oMathPara>
    </w:p>
    <w:p w:rsidR="002E1FDA" w:rsidRDefault="00FD3C67" w:rsidP="00A269F7">
      <w:pPr>
        <w:spacing w:after="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Общее количество производственных и вспомогательных рабочих, ИТР, СКП и МОП сводим в общую ведомость списочного состава работающих на участке. Форма заполнения ведомости приведена в таблице 5.</w:t>
      </w:r>
      <w:r w:rsidR="00FC7319" w:rsidRPr="00A269F7">
        <w:rPr>
          <w:rFonts w:ascii="Times New Roman" w:eastAsia="Times New Roman" w:hAnsi="Times New Roman" w:cs="Times New Roman"/>
          <w:bCs/>
          <w:color w:val="000000"/>
          <w:sz w:val="28"/>
          <w:szCs w:val="28"/>
          <w:lang w:eastAsia="ru-RU"/>
        </w:rPr>
        <w:t>4.</w:t>
      </w:r>
    </w:p>
    <w:p w:rsidR="00A269F7" w:rsidRPr="00A269F7" w:rsidRDefault="00A269F7" w:rsidP="00A269F7">
      <w:pPr>
        <w:spacing w:after="0" w:line="360" w:lineRule="auto"/>
        <w:ind w:firstLine="851"/>
        <w:jc w:val="both"/>
        <w:rPr>
          <w:rFonts w:ascii="Times New Roman" w:eastAsia="Times New Roman" w:hAnsi="Times New Roman" w:cs="Times New Roman"/>
          <w:bCs/>
          <w:color w:val="000000"/>
          <w:sz w:val="28"/>
          <w:szCs w:val="28"/>
          <w:lang w:eastAsia="ru-RU"/>
        </w:rPr>
      </w:pPr>
    </w:p>
    <w:p w:rsidR="00C06A9F" w:rsidRPr="00A269F7" w:rsidRDefault="00C06A9F" w:rsidP="00A269F7">
      <w:pPr>
        <w:widowControl w:val="0"/>
        <w:spacing w:after="0" w:line="240" w:lineRule="auto"/>
        <w:ind w:firstLine="851"/>
        <w:jc w:val="both"/>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Таблица 5</w:t>
      </w:r>
      <w:r w:rsidR="000404AB" w:rsidRPr="00A269F7">
        <w:rPr>
          <w:rFonts w:ascii="Times New Roman" w:eastAsia="Times New Roman" w:hAnsi="Times New Roman" w:cs="Times New Roman"/>
          <w:bCs/>
          <w:color w:val="000000"/>
          <w:sz w:val="24"/>
          <w:szCs w:val="28"/>
          <w:lang w:eastAsia="ru-RU"/>
        </w:rPr>
        <w:t>.4</w:t>
      </w:r>
      <w:r w:rsidRPr="00A269F7">
        <w:rPr>
          <w:rFonts w:ascii="Times New Roman" w:eastAsia="Times New Roman" w:hAnsi="Times New Roman" w:cs="Times New Roman"/>
          <w:bCs/>
          <w:color w:val="000000"/>
          <w:sz w:val="24"/>
          <w:szCs w:val="28"/>
          <w:lang w:eastAsia="ru-RU"/>
        </w:rPr>
        <w:t xml:space="preserve"> – Сводная ведомость списочного состава работающих на участке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61"/>
        <w:gridCol w:w="2408"/>
        <w:gridCol w:w="598"/>
        <w:gridCol w:w="8"/>
        <w:gridCol w:w="613"/>
        <w:gridCol w:w="575"/>
        <w:gridCol w:w="531"/>
        <w:gridCol w:w="6"/>
        <w:gridCol w:w="557"/>
        <w:gridCol w:w="587"/>
      </w:tblGrid>
      <w:tr w:rsidR="00C06A9F" w:rsidRPr="00A269F7" w:rsidTr="004D1C0E">
        <w:trPr>
          <w:trHeight w:val="300"/>
          <w:jc w:val="center"/>
        </w:trPr>
        <w:tc>
          <w:tcPr>
            <w:tcW w:w="3462" w:type="dxa"/>
            <w:vMerge w:val="restart"/>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 xml:space="preserve">Категории </w:t>
            </w:r>
          </w:p>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работающих</w:t>
            </w:r>
          </w:p>
        </w:tc>
        <w:tc>
          <w:tcPr>
            <w:tcW w:w="2408" w:type="dxa"/>
            <w:vMerge w:val="restart"/>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Общее</w:t>
            </w:r>
          </w:p>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количество</w:t>
            </w:r>
          </w:p>
        </w:tc>
        <w:tc>
          <w:tcPr>
            <w:tcW w:w="3475" w:type="dxa"/>
            <w:gridSpan w:val="8"/>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Количество рабочих по разрядам</w:t>
            </w:r>
          </w:p>
        </w:tc>
      </w:tr>
      <w:tr w:rsidR="00C06A9F" w:rsidRPr="00A269F7" w:rsidTr="004D1C0E">
        <w:trPr>
          <w:trHeight w:val="240"/>
          <w:jc w:val="center"/>
        </w:trPr>
        <w:tc>
          <w:tcPr>
            <w:tcW w:w="3462" w:type="dxa"/>
            <w:vMerge/>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p>
        </w:tc>
        <w:tc>
          <w:tcPr>
            <w:tcW w:w="2408" w:type="dxa"/>
            <w:vMerge/>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p>
        </w:tc>
        <w:tc>
          <w:tcPr>
            <w:tcW w:w="606"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613"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2</w:t>
            </w:r>
          </w:p>
        </w:tc>
        <w:tc>
          <w:tcPr>
            <w:tcW w:w="575"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3</w:t>
            </w:r>
          </w:p>
        </w:tc>
        <w:tc>
          <w:tcPr>
            <w:tcW w:w="537"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4</w:t>
            </w:r>
          </w:p>
        </w:tc>
        <w:tc>
          <w:tcPr>
            <w:tcW w:w="55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5</w:t>
            </w:r>
          </w:p>
        </w:tc>
        <w:tc>
          <w:tcPr>
            <w:tcW w:w="58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6</w:t>
            </w:r>
          </w:p>
        </w:tc>
      </w:tr>
      <w:tr w:rsidR="00C06A9F" w:rsidRPr="00A269F7" w:rsidTr="004D1C0E">
        <w:trPr>
          <w:jc w:val="center"/>
        </w:trPr>
        <w:tc>
          <w:tcPr>
            <w:tcW w:w="9345" w:type="dxa"/>
            <w:gridSpan w:val="10"/>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Администрация</w:t>
            </w:r>
          </w:p>
        </w:tc>
      </w:tr>
      <w:tr w:rsidR="00C06A9F" w:rsidRPr="00A269F7" w:rsidTr="004D1C0E">
        <w:trPr>
          <w:jc w:val="center"/>
        </w:trPr>
        <w:tc>
          <w:tcPr>
            <w:tcW w:w="3462"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Начальник цеха</w:t>
            </w:r>
          </w:p>
        </w:tc>
        <w:tc>
          <w:tcPr>
            <w:tcW w:w="2408"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598"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621"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75"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31"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63"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8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r>
      <w:tr w:rsidR="00C06A9F" w:rsidRPr="00A269F7" w:rsidTr="004D1C0E">
        <w:trPr>
          <w:jc w:val="center"/>
        </w:trPr>
        <w:tc>
          <w:tcPr>
            <w:tcW w:w="3462"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Бригадир</w:t>
            </w:r>
          </w:p>
        </w:tc>
        <w:tc>
          <w:tcPr>
            <w:tcW w:w="2408"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598"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621"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75"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31"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63"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8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r>
      <w:tr w:rsidR="00C06A9F" w:rsidRPr="00A269F7" w:rsidTr="004D1C0E">
        <w:trPr>
          <w:trHeight w:val="149"/>
          <w:jc w:val="center"/>
        </w:trPr>
        <w:tc>
          <w:tcPr>
            <w:tcW w:w="3462"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ИТОГО:</w:t>
            </w:r>
          </w:p>
        </w:tc>
        <w:tc>
          <w:tcPr>
            <w:tcW w:w="2408"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2</w:t>
            </w:r>
          </w:p>
        </w:tc>
        <w:tc>
          <w:tcPr>
            <w:tcW w:w="606"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613"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75"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37"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5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8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2</w:t>
            </w:r>
          </w:p>
        </w:tc>
      </w:tr>
      <w:tr w:rsidR="00C06A9F" w:rsidRPr="00A269F7" w:rsidTr="004D1C0E">
        <w:trPr>
          <w:trHeight w:val="149"/>
          <w:jc w:val="center"/>
        </w:trPr>
        <w:tc>
          <w:tcPr>
            <w:tcW w:w="9345" w:type="dxa"/>
            <w:gridSpan w:val="10"/>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Инженерно-технические работники</w:t>
            </w:r>
          </w:p>
        </w:tc>
      </w:tr>
      <w:tr w:rsidR="00C06A9F" w:rsidRPr="00A269F7" w:rsidTr="004D1C0E">
        <w:trPr>
          <w:trHeight w:val="281"/>
          <w:jc w:val="center"/>
        </w:trPr>
        <w:tc>
          <w:tcPr>
            <w:tcW w:w="3462"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Технолог</w:t>
            </w:r>
          </w:p>
        </w:tc>
        <w:tc>
          <w:tcPr>
            <w:tcW w:w="2408" w:type="dxa"/>
          </w:tcPr>
          <w:p w:rsidR="00C06A9F" w:rsidRPr="00A269F7" w:rsidRDefault="009A428E"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606"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613"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75"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37" w:type="dxa"/>
            <w:gridSpan w:val="2"/>
          </w:tcPr>
          <w:p w:rsidR="00C06A9F" w:rsidRPr="00A269F7" w:rsidRDefault="009A428E"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55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8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r>
      <w:tr w:rsidR="00C06A9F" w:rsidRPr="00A269F7" w:rsidTr="004D1C0E">
        <w:trPr>
          <w:jc w:val="center"/>
        </w:trPr>
        <w:tc>
          <w:tcPr>
            <w:tcW w:w="3462"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ИТОГО:</w:t>
            </w:r>
          </w:p>
        </w:tc>
        <w:tc>
          <w:tcPr>
            <w:tcW w:w="2408" w:type="dxa"/>
          </w:tcPr>
          <w:p w:rsidR="00C06A9F" w:rsidRPr="00A269F7" w:rsidRDefault="009A428E"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606"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613"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75"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37" w:type="dxa"/>
            <w:gridSpan w:val="2"/>
          </w:tcPr>
          <w:p w:rsidR="00C06A9F" w:rsidRPr="00A269F7" w:rsidRDefault="009A428E"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55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8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r>
      <w:tr w:rsidR="00C06A9F" w:rsidRPr="00A269F7" w:rsidTr="004D1C0E">
        <w:trPr>
          <w:jc w:val="center"/>
        </w:trPr>
        <w:tc>
          <w:tcPr>
            <w:tcW w:w="9345" w:type="dxa"/>
            <w:gridSpan w:val="10"/>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Счетно-конторский персонал</w:t>
            </w:r>
          </w:p>
        </w:tc>
      </w:tr>
      <w:tr w:rsidR="00C06A9F" w:rsidRPr="00A269F7" w:rsidTr="004D1C0E">
        <w:trPr>
          <w:jc w:val="center"/>
        </w:trPr>
        <w:tc>
          <w:tcPr>
            <w:tcW w:w="3462"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Табельщик</w:t>
            </w:r>
          </w:p>
        </w:tc>
        <w:tc>
          <w:tcPr>
            <w:tcW w:w="2408"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606"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613"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75"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537"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5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8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r>
      <w:tr w:rsidR="00C06A9F" w:rsidRPr="00A269F7" w:rsidTr="004239C3">
        <w:trPr>
          <w:jc w:val="center"/>
        </w:trPr>
        <w:tc>
          <w:tcPr>
            <w:tcW w:w="3462" w:type="dxa"/>
            <w:tcBorders>
              <w:bottom w:val="single" w:sz="4" w:space="0" w:color="auto"/>
            </w:tcBorders>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ИТОГО:</w:t>
            </w:r>
          </w:p>
        </w:tc>
        <w:tc>
          <w:tcPr>
            <w:tcW w:w="2408" w:type="dxa"/>
            <w:tcBorders>
              <w:bottom w:val="single" w:sz="4" w:space="0" w:color="auto"/>
            </w:tcBorders>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606" w:type="dxa"/>
            <w:gridSpan w:val="2"/>
            <w:tcBorders>
              <w:bottom w:val="single" w:sz="4" w:space="0" w:color="auto"/>
            </w:tcBorders>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613"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75"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537"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5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8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r>
      <w:tr w:rsidR="00C06A9F" w:rsidRPr="00A269F7" w:rsidTr="004239C3">
        <w:trPr>
          <w:jc w:val="center"/>
        </w:trPr>
        <w:tc>
          <w:tcPr>
            <w:tcW w:w="9345" w:type="dxa"/>
            <w:gridSpan w:val="10"/>
            <w:tcBorders>
              <w:top w:val="nil"/>
              <w:bottom w:val="nil"/>
            </w:tcBorders>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Основные рабочие</w:t>
            </w:r>
          </w:p>
        </w:tc>
      </w:tr>
      <w:tr w:rsidR="00C06A9F" w:rsidRPr="00A269F7" w:rsidTr="004D1C0E">
        <w:trPr>
          <w:trHeight w:val="1100"/>
          <w:jc w:val="center"/>
        </w:trPr>
        <w:tc>
          <w:tcPr>
            <w:tcW w:w="3462"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 Оператор станков с программным управлением</w:t>
            </w:r>
          </w:p>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2. Мойщик</w:t>
            </w:r>
          </w:p>
        </w:tc>
        <w:tc>
          <w:tcPr>
            <w:tcW w:w="2408" w:type="dxa"/>
          </w:tcPr>
          <w:p w:rsidR="00C06A9F" w:rsidRPr="00A269F7" w:rsidRDefault="004239C3"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4</w:t>
            </w:r>
          </w:p>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p>
          <w:p w:rsidR="00001450" w:rsidRPr="00A269F7" w:rsidRDefault="00001450"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p>
          <w:p w:rsidR="00C06A9F" w:rsidRPr="00A269F7" w:rsidRDefault="00001450"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606"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p>
          <w:p w:rsidR="00001450" w:rsidRPr="00A269F7" w:rsidRDefault="00001450"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p>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613"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p>
          <w:p w:rsidR="00001450" w:rsidRPr="00A269F7" w:rsidRDefault="00001450"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p>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575"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p>
          <w:p w:rsidR="00001450" w:rsidRPr="00A269F7" w:rsidRDefault="00001450"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p>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37"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p>
          <w:p w:rsidR="00001450" w:rsidRPr="00A269F7" w:rsidRDefault="00001450"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p>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57" w:type="dxa"/>
          </w:tcPr>
          <w:p w:rsidR="00C06A9F" w:rsidRPr="00A269F7" w:rsidRDefault="004239C3"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4</w:t>
            </w:r>
          </w:p>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p>
          <w:p w:rsidR="00001450" w:rsidRPr="00A269F7" w:rsidRDefault="00001450"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p>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8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p>
          <w:p w:rsidR="00001450" w:rsidRPr="00A269F7" w:rsidRDefault="00001450"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p>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r>
      <w:tr w:rsidR="00C06A9F" w:rsidRPr="00A269F7" w:rsidTr="004D1C0E">
        <w:trPr>
          <w:jc w:val="center"/>
        </w:trPr>
        <w:tc>
          <w:tcPr>
            <w:tcW w:w="3462"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ИТОГО:</w:t>
            </w:r>
          </w:p>
        </w:tc>
        <w:tc>
          <w:tcPr>
            <w:tcW w:w="2408" w:type="dxa"/>
          </w:tcPr>
          <w:p w:rsidR="00C06A9F" w:rsidRPr="00A269F7" w:rsidRDefault="004239C3"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5</w:t>
            </w:r>
          </w:p>
        </w:tc>
        <w:tc>
          <w:tcPr>
            <w:tcW w:w="606"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613"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575"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37"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57" w:type="dxa"/>
          </w:tcPr>
          <w:p w:rsidR="00C06A9F" w:rsidRPr="00A269F7" w:rsidRDefault="004239C3"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4</w:t>
            </w:r>
          </w:p>
        </w:tc>
        <w:tc>
          <w:tcPr>
            <w:tcW w:w="58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r>
      <w:tr w:rsidR="00C06A9F" w:rsidRPr="00A269F7" w:rsidTr="004D1C0E">
        <w:trPr>
          <w:jc w:val="center"/>
        </w:trPr>
        <w:tc>
          <w:tcPr>
            <w:tcW w:w="9345" w:type="dxa"/>
            <w:gridSpan w:val="10"/>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Вспомогательные рабочие</w:t>
            </w:r>
          </w:p>
        </w:tc>
      </w:tr>
      <w:tr w:rsidR="00C06A9F" w:rsidRPr="00A269F7" w:rsidTr="004D1C0E">
        <w:trPr>
          <w:trHeight w:val="262"/>
          <w:jc w:val="center"/>
        </w:trPr>
        <w:tc>
          <w:tcPr>
            <w:tcW w:w="3462"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Транспортировщик</w:t>
            </w:r>
          </w:p>
        </w:tc>
        <w:tc>
          <w:tcPr>
            <w:tcW w:w="2408" w:type="dxa"/>
          </w:tcPr>
          <w:p w:rsidR="00C06A9F" w:rsidRPr="00A269F7" w:rsidRDefault="009A428E"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606"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613"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75" w:type="dxa"/>
          </w:tcPr>
          <w:p w:rsidR="00C06A9F" w:rsidRPr="00A269F7" w:rsidRDefault="009A428E"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537"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5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8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r>
      <w:tr w:rsidR="00C06A9F" w:rsidRPr="00A269F7" w:rsidTr="004D1C0E">
        <w:trPr>
          <w:jc w:val="center"/>
        </w:trPr>
        <w:tc>
          <w:tcPr>
            <w:tcW w:w="3462"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ИТОГО:</w:t>
            </w:r>
          </w:p>
        </w:tc>
        <w:tc>
          <w:tcPr>
            <w:tcW w:w="2408" w:type="dxa"/>
          </w:tcPr>
          <w:p w:rsidR="00C06A9F" w:rsidRPr="00A269F7" w:rsidRDefault="009A428E"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606"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613"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75" w:type="dxa"/>
          </w:tcPr>
          <w:p w:rsidR="00C06A9F" w:rsidRPr="00A269F7" w:rsidRDefault="009A428E"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537"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5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8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r>
      <w:tr w:rsidR="00C06A9F" w:rsidRPr="00A269F7" w:rsidTr="004D1C0E">
        <w:trPr>
          <w:jc w:val="center"/>
        </w:trPr>
        <w:tc>
          <w:tcPr>
            <w:tcW w:w="9345" w:type="dxa"/>
            <w:gridSpan w:val="10"/>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Младший обслуживающий персонал</w:t>
            </w:r>
          </w:p>
        </w:tc>
      </w:tr>
      <w:tr w:rsidR="00C06A9F" w:rsidRPr="00A269F7" w:rsidTr="004D1C0E">
        <w:trPr>
          <w:jc w:val="center"/>
        </w:trPr>
        <w:tc>
          <w:tcPr>
            <w:tcW w:w="3462" w:type="dxa"/>
            <w:vAlign w:val="center"/>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Уборщица</w:t>
            </w:r>
          </w:p>
        </w:tc>
        <w:tc>
          <w:tcPr>
            <w:tcW w:w="2408"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606"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613"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575"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37"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5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8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r>
      <w:tr w:rsidR="00C06A9F" w:rsidRPr="00A269F7" w:rsidTr="004D1C0E">
        <w:trPr>
          <w:jc w:val="center"/>
        </w:trPr>
        <w:tc>
          <w:tcPr>
            <w:tcW w:w="3462"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ИТОГО:</w:t>
            </w:r>
          </w:p>
        </w:tc>
        <w:tc>
          <w:tcPr>
            <w:tcW w:w="2408"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606"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613"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575"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37"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5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8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r>
      <w:tr w:rsidR="00C06A9F" w:rsidRPr="00A269F7" w:rsidTr="004D1C0E">
        <w:trPr>
          <w:jc w:val="center"/>
        </w:trPr>
        <w:tc>
          <w:tcPr>
            <w:tcW w:w="3462"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ВСЕГО:</w:t>
            </w:r>
          </w:p>
        </w:tc>
        <w:tc>
          <w:tcPr>
            <w:tcW w:w="2408" w:type="dxa"/>
          </w:tcPr>
          <w:p w:rsidR="00C06A9F" w:rsidRPr="00A269F7" w:rsidRDefault="00001450" w:rsidP="009A428E">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r w:rsidR="004239C3" w:rsidRPr="00A269F7">
              <w:rPr>
                <w:rFonts w:ascii="Times New Roman" w:eastAsia="Times New Roman" w:hAnsi="Times New Roman" w:cs="Times New Roman"/>
                <w:bCs/>
                <w:color w:val="000000"/>
                <w:sz w:val="24"/>
                <w:szCs w:val="24"/>
                <w:lang w:eastAsia="ru-RU"/>
              </w:rPr>
              <w:t>1</w:t>
            </w:r>
          </w:p>
        </w:tc>
        <w:tc>
          <w:tcPr>
            <w:tcW w:w="606"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613"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75"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37" w:type="dxa"/>
            <w:gridSpan w:val="2"/>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5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c>
          <w:tcPr>
            <w:tcW w:w="587" w:type="dxa"/>
          </w:tcPr>
          <w:p w:rsidR="00C06A9F" w:rsidRPr="00A269F7" w:rsidRDefault="00C06A9F" w:rsidP="000404AB">
            <w:pPr>
              <w:widowControl w:val="0"/>
              <w:autoSpaceDE w:val="0"/>
              <w:autoSpaceDN w:val="0"/>
              <w:adjustRightInd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w:t>
            </w:r>
          </w:p>
        </w:tc>
      </w:tr>
    </w:tbl>
    <w:p w:rsidR="00C06A9F" w:rsidRPr="00A269F7" w:rsidRDefault="00C06A9F" w:rsidP="00FD3C67">
      <w:pPr>
        <w:ind w:firstLine="851"/>
        <w:rPr>
          <w:rFonts w:ascii="Times New Roman" w:hAnsi="Times New Roman" w:cs="Times New Roman"/>
          <w:sz w:val="28"/>
        </w:rPr>
      </w:pPr>
      <w:r w:rsidRPr="00A269F7">
        <w:rPr>
          <w:rFonts w:ascii="Times New Roman" w:hAnsi="Times New Roman" w:cs="Times New Roman"/>
          <w:sz w:val="28"/>
        </w:rPr>
        <w:t>5.3 Расчет площади участка</w:t>
      </w:r>
    </w:p>
    <w:p w:rsidR="004239C3" w:rsidRPr="00A269F7" w:rsidRDefault="004239C3" w:rsidP="004239C3">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Площадь участка по своему назначению делится на производственную и вспомогательную. Основная (полезная) площадь здания – площадь занятая оборудованием, рассчитывается по габаритам оборудования:</w:t>
      </w:r>
    </w:p>
    <w:p w:rsidR="004239C3" w:rsidRPr="00A269F7" w:rsidRDefault="00734F98" w:rsidP="004239C3">
      <w:pPr>
        <w:spacing w:line="36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sty m:val="p"/>
                </m:rPr>
                <w:rPr>
                  <w:rFonts w:ascii="Cambria Math" w:eastAsia="Times New Roman" w:hAnsi="Cambria Math" w:cs="Times New Roman"/>
                  <w:color w:val="000000"/>
                  <w:sz w:val="28"/>
                  <w:szCs w:val="28"/>
                  <w:lang w:eastAsia="ru-RU"/>
                </w:rPr>
                <m:t>I</m:t>
              </m:r>
            </m:sub>
          </m:sSub>
          <m:r>
            <m:rPr>
              <m:sty m:val="p"/>
            </m:rPr>
            <w:rPr>
              <w:rFonts w:ascii="Cambria Math" w:eastAsia="Times New Roman" w:hAnsi="Cambria Math" w:cs="Times New Roman"/>
              <w:color w:val="000000"/>
              <w:sz w:val="28"/>
              <w:szCs w:val="28"/>
              <w:lang w:eastAsia="ru-RU"/>
            </w:rPr>
            <m:t>=</m:t>
          </m:r>
          <m:d>
            <m:dPr>
              <m:begChr m:val="["/>
              <m:endChr m:val="]"/>
              <m:ctrlPr>
                <w:rPr>
                  <w:rFonts w:ascii="Cambria Math" w:eastAsia="Times New Roman" w:hAnsi="Cambria Math" w:cs="Times New Roman"/>
                  <w:bCs/>
                  <w:color w:val="000000"/>
                  <w:sz w:val="28"/>
                  <w:szCs w:val="28"/>
                  <w:lang w:eastAsia="ru-RU"/>
                </w:rPr>
              </m:ctrlPr>
            </m:dPr>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sty m:val="p"/>
                    </m:rPr>
                    <w:rPr>
                      <w:rFonts w:ascii="Cambria Math" w:eastAsia="Times New Roman" w:hAnsi="Cambria Math" w:cs="Times New Roman"/>
                      <w:color w:val="000000"/>
                      <w:sz w:val="28"/>
                      <w:szCs w:val="28"/>
                      <w:lang w:eastAsia="ru-RU"/>
                    </w:rPr>
                    <m:t>1</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K</m:t>
                  </m:r>
                </m:e>
                <m:sub>
                  <m:r>
                    <m:rPr>
                      <m:sty m:val="p"/>
                    </m:rPr>
                    <w:rPr>
                      <w:rFonts w:ascii="Cambria Math" w:eastAsia="Times New Roman" w:hAnsi="Cambria Math" w:cs="Times New Roman"/>
                      <w:color w:val="000000"/>
                      <w:sz w:val="28"/>
                      <w:szCs w:val="28"/>
                      <w:lang w:eastAsia="ru-RU"/>
                    </w:rPr>
                    <m:t>S1</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sty m:val="p"/>
                    </m:rPr>
                    <w:rPr>
                      <w:rFonts w:ascii="Cambria Math" w:eastAsia="Times New Roman" w:hAnsi="Cambria Math" w:cs="Times New Roman"/>
                      <w:color w:val="000000"/>
                      <w:sz w:val="28"/>
                      <w:szCs w:val="28"/>
                      <w:lang w:eastAsia="ru-RU"/>
                    </w:rPr>
                    <m:t>2</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K</m:t>
                  </m:r>
                </m:e>
                <m:sub>
                  <m:r>
                    <m:rPr>
                      <m:sty m:val="p"/>
                    </m:rPr>
                    <w:rPr>
                      <w:rFonts w:ascii="Cambria Math" w:eastAsia="Times New Roman" w:hAnsi="Cambria Math" w:cs="Times New Roman"/>
                      <w:color w:val="000000"/>
                      <w:sz w:val="28"/>
                      <w:szCs w:val="28"/>
                      <w:lang w:eastAsia="ru-RU"/>
                    </w:rPr>
                    <m:t>S2</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sty m:val="p"/>
                    </m:rPr>
                    <w:rPr>
                      <w:rFonts w:ascii="Cambria Math" w:eastAsia="Times New Roman" w:hAnsi="Cambria Math" w:cs="Times New Roman"/>
                      <w:color w:val="000000"/>
                      <w:sz w:val="28"/>
                      <w:szCs w:val="28"/>
                      <w:lang w:eastAsia="ru-RU"/>
                    </w:rPr>
                    <m:t>3</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K</m:t>
                  </m:r>
                </m:e>
                <m:sub>
                  <m:r>
                    <m:rPr>
                      <m:sty m:val="p"/>
                    </m:rPr>
                    <w:rPr>
                      <w:rFonts w:ascii="Cambria Math" w:eastAsia="Times New Roman" w:hAnsi="Cambria Math" w:cs="Times New Roman"/>
                      <w:color w:val="000000"/>
                      <w:sz w:val="28"/>
                      <w:szCs w:val="28"/>
                      <w:lang w:eastAsia="ru-RU"/>
                    </w:rPr>
                    <m:t>S3</m:t>
                  </m:r>
                </m:sub>
              </m:sSub>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m:t>
              </m:r>
            </m:e>
          </m:d>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K</m:t>
              </m:r>
            </m:e>
            <m:sub>
              <m:r>
                <m:rPr>
                  <m:sty m:val="p"/>
                </m:rPr>
                <w:rPr>
                  <w:rFonts w:ascii="Cambria Math" w:eastAsia="Times New Roman" w:hAnsi="Cambria Math" w:cs="Times New Roman"/>
                  <w:color w:val="000000"/>
                  <w:sz w:val="28"/>
                  <w:szCs w:val="28"/>
                  <w:lang w:eastAsia="ru-RU"/>
                </w:rPr>
                <m:t>F</m:t>
              </m:r>
            </m:sub>
          </m:sSub>
          <m:r>
            <m:rPr>
              <m:sty m:val="p"/>
            </m:rPr>
            <w:rPr>
              <w:rFonts w:ascii="Cambria Math" w:eastAsia="Times New Roman" w:hAnsi="Cambria Math" w:cs="Times New Roman"/>
              <w:color w:val="000000"/>
              <w:sz w:val="28"/>
              <w:szCs w:val="28"/>
              <w:lang w:eastAsia="ru-RU"/>
            </w:rPr>
            <m:t xml:space="preserve">, </m:t>
          </m:r>
        </m:oMath>
      </m:oMathPara>
    </w:p>
    <w:p w:rsidR="004239C3" w:rsidRPr="00A269F7" w:rsidRDefault="004239C3" w:rsidP="003C38B8">
      <w:pPr>
        <w:spacing w:line="360" w:lineRule="auto"/>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t xml:space="preserve"> S</w:t>
      </w:r>
      <w:r w:rsidRPr="00A269F7">
        <w:rPr>
          <w:rFonts w:ascii="Times New Roman" w:eastAsia="Times New Roman" w:hAnsi="Times New Roman" w:cs="Times New Roman"/>
          <w:bCs/>
          <w:color w:val="000000"/>
          <w:sz w:val="28"/>
          <w:szCs w:val="28"/>
          <w:vertAlign w:val="subscript"/>
          <w:lang w:eastAsia="ru-RU"/>
        </w:rPr>
        <w:t>1</w:t>
      </w:r>
      <w:r w:rsidRPr="00A269F7">
        <w:rPr>
          <w:rFonts w:ascii="Times New Roman" w:eastAsia="Times New Roman" w:hAnsi="Times New Roman" w:cs="Times New Roman"/>
          <w:bCs/>
          <w:color w:val="000000"/>
          <w:sz w:val="28"/>
          <w:szCs w:val="28"/>
          <w:lang w:eastAsia="ru-RU"/>
        </w:rPr>
        <w:t>, S</w:t>
      </w:r>
      <w:r w:rsidRPr="00A269F7">
        <w:rPr>
          <w:rFonts w:ascii="Times New Roman" w:eastAsia="Times New Roman" w:hAnsi="Times New Roman" w:cs="Times New Roman"/>
          <w:bCs/>
          <w:color w:val="000000"/>
          <w:sz w:val="28"/>
          <w:szCs w:val="28"/>
          <w:vertAlign w:val="subscript"/>
          <w:lang w:eastAsia="ru-RU"/>
        </w:rPr>
        <w:t>2</w:t>
      </w:r>
      <w:r w:rsidRPr="00A269F7">
        <w:rPr>
          <w:rFonts w:ascii="Times New Roman" w:eastAsia="Times New Roman" w:hAnsi="Times New Roman" w:cs="Times New Roman"/>
          <w:bCs/>
          <w:color w:val="000000"/>
          <w:sz w:val="28"/>
          <w:szCs w:val="28"/>
          <w:lang w:eastAsia="ru-RU"/>
        </w:rPr>
        <w:t>, S</w:t>
      </w:r>
      <w:proofErr w:type="gramStart"/>
      <w:r w:rsidRPr="00A269F7">
        <w:rPr>
          <w:rFonts w:ascii="Times New Roman" w:eastAsia="Times New Roman" w:hAnsi="Times New Roman" w:cs="Times New Roman"/>
          <w:bCs/>
          <w:color w:val="000000"/>
          <w:sz w:val="28"/>
          <w:szCs w:val="28"/>
          <w:vertAlign w:val="subscript"/>
          <w:lang w:eastAsia="ru-RU"/>
        </w:rPr>
        <w:t xml:space="preserve">3 </w:t>
      </w:r>
      <w:r w:rsidRPr="00A269F7">
        <w:rPr>
          <w:rFonts w:ascii="Times New Roman" w:eastAsia="Times New Roman" w:hAnsi="Times New Roman" w:cs="Times New Roman"/>
          <w:bCs/>
          <w:color w:val="000000"/>
          <w:sz w:val="28"/>
          <w:szCs w:val="28"/>
          <w:lang w:eastAsia="ru-RU"/>
        </w:rPr>
        <w:t>,</w:t>
      </w:r>
      <w:proofErr w:type="gramEnd"/>
      <w:r w:rsidRPr="00A269F7">
        <w:rPr>
          <w:rFonts w:ascii="Times New Roman" w:eastAsia="Times New Roman" w:hAnsi="Times New Roman" w:cs="Times New Roman"/>
          <w:bCs/>
          <w:color w:val="000000"/>
          <w:sz w:val="28"/>
          <w:szCs w:val="28"/>
          <w:lang w:eastAsia="ru-RU"/>
        </w:rPr>
        <w:t xml:space="preserve"> …</w:t>
      </w:r>
      <w:r w:rsidRPr="00A269F7">
        <w:rPr>
          <w:rFonts w:ascii="Times New Roman" w:eastAsia="Times New Roman" w:hAnsi="Times New Roman" w:cs="Times New Roman"/>
          <w:bCs/>
          <w:color w:val="000000"/>
          <w:sz w:val="28"/>
          <w:szCs w:val="28"/>
          <w:lang w:eastAsia="ru-RU"/>
        </w:rPr>
        <w:tab/>
        <w:t>– площадь под оборудование, м</w:t>
      </w:r>
      <w:r w:rsidRPr="00A269F7">
        <w:rPr>
          <w:rFonts w:ascii="Times New Roman" w:eastAsia="Times New Roman" w:hAnsi="Times New Roman" w:cs="Times New Roman"/>
          <w:bCs/>
          <w:color w:val="000000"/>
          <w:sz w:val="28"/>
          <w:szCs w:val="28"/>
          <w:vertAlign w:val="superscript"/>
          <w:lang w:eastAsia="ru-RU"/>
        </w:rPr>
        <w:t>2</w:t>
      </w:r>
      <w:r w:rsidRPr="00A269F7">
        <w:rPr>
          <w:rFonts w:ascii="Times New Roman" w:eastAsia="Times New Roman" w:hAnsi="Times New Roman" w:cs="Times New Roman"/>
          <w:bCs/>
          <w:color w:val="000000"/>
          <w:sz w:val="28"/>
          <w:szCs w:val="28"/>
          <w:lang w:eastAsia="ru-RU"/>
        </w:rPr>
        <w:t>;</w:t>
      </w:r>
    </w:p>
    <w:p w:rsidR="004239C3" w:rsidRPr="00A269F7" w:rsidRDefault="004239C3" w:rsidP="004239C3">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K</w:t>
      </w:r>
      <w:r w:rsidRPr="00A269F7">
        <w:rPr>
          <w:rFonts w:ascii="Times New Roman" w:eastAsia="Times New Roman" w:hAnsi="Times New Roman" w:cs="Times New Roman"/>
          <w:bCs/>
          <w:color w:val="000000"/>
          <w:sz w:val="28"/>
          <w:szCs w:val="28"/>
          <w:vertAlign w:val="subscript"/>
          <w:lang w:eastAsia="ru-RU"/>
        </w:rPr>
        <w:t>S1</w:t>
      </w:r>
      <w:r w:rsidRPr="00A269F7">
        <w:rPr>
          <w:rFonts w:ascii="Times New Roman" w:eastAsia="Times New Roman" w:hAnsi="Times New Roman" w:cs="Times New Roman"/>
          <w:bCs/>
          <w:color w:val="000000"/>
          <w:sz w:val="28"/>
          <w:szCs w:val="28"/>
          <w:lang w:eastAsia="ru-RU"/>
        </w:rPr>
        <w:t>, K</w:t>
      </w:r>
      <w:r w:rsidRPr="00A269F7">
        <w:rPr>
          <w:rFonts w:ascii="Times New Roman" w:eastAsia="Times New Roman" w:hAnsi="Times New Roman" w:cs="Times New Roman"/>
          <w:bCs/>
          <w:color w:val="000000"/>
          <w:sz w:val="28"/>
          <w:szCs w:val="28"/>
          <w:vertAlign w:val="subscript"/>
          <w:lang w:eastAsia="ru-RU"/>
        </w:rPr>
        <w:t xml:space="preserve">S2, </w:t>
      </w:r>
      <w:r w:rsidRPr="00A269F7">
        <w:rPr>
          <w:rFonts w:ascii="Times New Roman" w:eastAsia="Times New Roman" w:hAnsi="Times New Roman" w:cs="Times New Roman"/>
          <w:bCs/>
          <w:color w:val="000000"/>
          <w:sz w:val="28"/>
          <w:szCs w:val="28"/>
          <w:lang w:eastAsia="ru-RU"/>
        </w:rPr>
        <w:t>K</w:t>
      </w:r>
      <w:r w:rsidRPr="00A269F7">
        <w:rPr>
          <w:rFonts w:ascii="Times New Roman" w:eastAsia="Times New Roman" w:hAnsi="Times New Roman" w:cs="Times New Roman"/>
          <w:bCs/>
          <w:color w:val="000000"/>
          <w:sz w:val="28"/>
          <w:szCs w:val="28"/>
          <w:vertAlign w:val="subscript"/>
          <w:lang w:eastAsia="ru-RU"/>
        </w:rPr>
        <w:t>S3</w:t>
      </w:r>
      <w:r w:rsidRPr="00A269F7">
        <w:rPr>
          <w:rFonts w:ascii="Times New Roman" w:eastAsia="Times New Roman" w:hAnsi="Times New Roman" w:cs="Times New Roman"/>
          <w:bCs/>
          <w:color w:val="000000"/>
          <w:sz w:val="28"/>
          <w:szCs w:val="28"/>
          <w:lang w:eastAsia="ru-RU"/>
        </w:rPr>
        <w:t>, ... –коэффициенты, зависящие от площади станков;</w:t>
      </w:r>
    </w:p>
    <w:p w:rsidR="004239C3" w:rsidRPr="00A269F7" w:rsidRDefault="004239C3" w:rsidP="004239C3">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K</w:t>
      </w:r>
      <w:r w:rsidRPr="00A269F7">
        <w:rPr>
          <w:rFonts w:ascii="Times New Roman" w:eastAsia="Times New Roman" w:hAnsi="Times New Roman" w:cs="Times New Roman"/>
          <w:bCs/>
          <w:color w:val="000000"/>
          <w:sz w:val="28"/>
          <w:szCs w:val="28"/>
          <w:vertAlign w:val="subscript"/>
          <w:lang w:eastAsia="ru-RU"/>
        </w:rPr>
        <w:t>F</w:t>
      </w:r>
      <w:r w:rsidRPr="00A269F7">
        <w:rPr>
          <w:rFonts w:ascii="Times New Roman" w:eastAsia="Times New Roman" w:hAnsi="Times New Roman" w:cs="Times New Roman"/>
          <w:bCs/>
          <w:color w:val="000000"/>
          <w:sz w:val="28"/>
          <w:szCs w:val="28"/>
          <w:lang w:eastAsia="ru-RU"/>
        </w:rPr>
        <w:t xml:space="preserve"> – коэффициент, учитывающий проходы, проезды на проектируемом участке.</w:t>
      </w:r>
    </w:p>
    <w:p w:rsidR="004239C3" w:rsidRPr="00A269F7" w:rsidRDefault="00734F98" w:rsidP="004239C3">
      <w:pPr>
        <w:spacing w:line="36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sty m:val="p"/>
                </m:rPr>
                <w:rPr>
                  <w:rFonts w:ascii="Cambria Math" w:eastAsia="Times New Roman" w:hAnsi="Cambria Math" w:cs="Times New Roman"/>
                  <w:color w:val="000000"/>
                  <w:sz w:val="28"/>
                  <w:szCs w:val="28"/>
                  <w:lang w:eastAsia="ru-RU"/>
                </w:rPr>
                <m:t>I</m:t>
              </m:r>
            </m:sub>
          </m:sSub>
          <m:r>
            <m:rPr>
              <m:sty m:val="p"/>
            </m:rPr>
            <w:rPr>
              <w:rFonts w:ascii="Cambria Math" w:eastAsia="Times New Roman" w:hAnsi="Cambria Math" w:cs="Times New Roman"/>
              <w:color w:val="000000"/>
              <w:sz w:val="28"/>
              <w:szCs w:val="28"/>
              <w:lang w:eastAsia="ru-RU"/>
            </w:rPr>
            <m:t>=</m:t>
          </m:r>
          <m:d>
            <m:dPr>
              <m:begChr m:val="["/>
              <m:endChr m:val="]"/>
              <m:ctrlPr>
                <w:rPr>
                  <w:rFonts w:ascii="Cambria Math" w:eastAsia="Times New Roman" w:hAnsi="Cambria Math" w:cs="Times New Roman"/>
                  <w:bCs/>
                  <w:color w:val="000000"/>
                  <w:sz w:val="28"/>
                  <w:szCs w:val="28"/>
                  <w:lang w:eastAsia="ru-RU"/>
                </w:rPr>
              </m:ctrlPr>
            </m:dPr>
            <m:e>
              <m:d>
                <m:dPr>
                  <m:ctrlPr>
                    <w:rPr>
                      <w:rFonts w:ascii="Cambria Math" w:eastAsia="Times New Roman" w:hAnsi="Cambria Math" w:cs="Times New Roman"/>
                      <w:bCs/>
                      <w:color w:val="000000"/>
                      <w:sz w:val="28"/>
                      <w:szCs w:val="28"/>
                      <w:lang w:eastAsia="ru-RU"/>
                    </w:rPr>
                  </m:ctrlPr>
                </m:dPr>
                <m:e>
                  <m:r>
                    <m:rPr>
                      <m:sty m:val="p"/>
                    </m:rPr>
                    <w:rPr>
                      <w:rFonts w:ascii="Cambria Math" w:eastAsia="Times New Roman" w:hAnsi="Cambria Math" w:cs="Times New Roman"/>
                      <w:color w:val="000000"/>
                      <w:sz w:val="28"/>
                      <w:szCs w:val="28"/>
                      <w:lang w:eastAsia="ru-RU"/>
                    </w:rPr>
                    <m:t>7,6∙3</m:t>
                  </m:r>
                </m:e>
              </m:d>
              <m:r>
                <m:rPr>
                  <m:sty m:val="p"/>
                </m:rPr>
                <w:rPr>
                  <w:rFonts w:ascii="Cambria Math" w:eastAsia="Times New Roman" w:hAnsi="Cambria Math" w:cs="Times New Roman"/>
                  <w:color w:val="000000"/>
                  <w:sz w:val="28"/>
                  <w:szCs w:val="28"/>
                  <w:lang w:eastAsia="ru-RU"/>
                </w:rPr>
                <m:t>+</m:t>
              </m:r>
              <m:d>
                <m:dPr>
                  <m:ctrlPr>
                    <w:rPr>
                      <w:rFonts w:ascii="Cambria Math" w:eastAsia="Times New Roman" w:hAnsi="Cambria Math" w:cs="Times New Roman"/>
                      <w:bCs/>
                      <w:color w:val="000000"/>
                      <w:sz w:val="28"/>
                      <w:szCs w:val="28"/>
                      <w:lang w:eastAsia="ru-RU"/>
                    </w:rPr>
                  </m:ctrlPr>
                </m:dPr>
                <m:e>
                  <m:r>
                    <m:rPr>
                      <m:sty m:val="p"/>
                    </m:rPr>
                    <w:rPr>
                      <w:rFonts w:ascii="Cambria Math" w:eastAsia="Times New Roman" w:hAnsi="Cambria Math" w:cs="Times New Roman"/>
                      <w:color w:val="000000"/>
                      <w:sz w:val="28"/>
                      <w:szCs w:val="28"/>
                      <w:lang w:eastAsia="ru-RU"/>
                    </w:rPr>
                    <m:t>7,6∙3</m:t>
                  </m:r>
                </m:e>
              </m:d>
            </m:e>
          </m:d>
          <m:r>
            <m:rPr>
              <m:sty m:val="p"/>
            </m:rPr>
            <w:rPr>
              <w:rFonts w:ascii="Cambria Math" w:eastAsia="Times New Roman" w:hAnsi="Cambria Math" w:cs="Times New Roman"/>
              <w:color w:val="000000"/>
              <w:sz w:val="28"/>
              <w:szCs w:val="28"/>
              <w:lang w:eastAsia="ru-RU"/>
            </w:rPr>
            <m:t xml:space="preserve">∙3=137 </m:t>
          </m:r>
          <m:sSup>
            <m:sSupPr>
              <m:ctrlPr>
                <w:rPr>
                  <w:rFonts w:ascii="Cambria Math" w:eastAsia="Times New Roman" w:hAnsi="Cambria Math" w:cs="Times New Roman"/>
                  <w:bCs/>
                  <w:color w:val="000000"/>
                  <w:sz w:val="28"/>
                  <w:szCs w:val="28"/>
                  <w:lang w:eastAsia="ru-RU"/>
                </w:rPr>
              </m:ctrlPr>
            </m:sSupPr>
            <m:e>
              <m:r>
                <m:rPr>
                  <m:sty m:val="p"/>
                </m:rPr>
                <w:rPr>
                  <w:rFonts w:ascii="Cambria Math" w:eastAsia="Times New Roman" w:hAnsi="Cambria Math" w:cs="Times New Roman"/>
                  <w:color w:val="000000"/>
                  <w:sz w:val="28"/>
                  <w:szCs w:val="28"/>
                  <w:lang w:eastAsia="ru-RU"/>
                </w:rPr>
                <m:t>м</m:t>
              </m:r>
            </m:e>
            <m:sup>
              <m:r>
                <m:rPr>
                  <m:sty m:val="p"/>
                </m:rPr>
                <w:rPr>
                  <w:rFonts w:ascii="Cambria Math" w:eastAsia="Times New Roman" w:hAnsi="Cambria Math" w:cs="Times New Roman"/>
                  <w:color w:val="000000"/>
                  <w:sz w:val="28"/>
                  <w:szCs w:val="28"/>
                  <w:lang w:eastAsia="ru-RU"/>
                </w:rPr>
                <m:t>2</m:t>
              </m:r>
            </m:sup>
          </m:sSup>
        </m:oMath>
      </m:oMathPara>
    </w:p>
    <w:p w:rsidR="004239C3" w:rsidRPr="00A269F7" w:rsidRDefault="004239C3" w:rsidP="004239C3">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Определяем площадь вспомогательных участков:</w:t>
      </w:r>
    </w:p>
    <w:p w:rsidR="004239C3" w:rsidRPr="00A269F7" w:rsidRDefault="00734F98" w:rsidP="004239C3">
      <w:pPr>
        <w:spacing w:line="360" w:lineRule="auto"/>
        <w:ind w:firstLine="851"/>
        <w:rPr>
          <w:rFonts w:ascii="Times New Roman" w:eastAsia="Times New Roman" w:hAnsi="Times New Roman" w:cs="Times New Roman"/>
          <w:bCs/>
          <w:color w:val="000000"/>
          <w:sz w:val="28"/>
          <w:szCs w:val="28"/>
          <w:lang w:eastAsia="ru-RU"/>
        </w:rPr>
      </w:pPr>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nor/>
              </m:rPr>
              <w:rPr>
                <w:rFonts w:ascii="Times New Roman" w:eastAsia="Times New Roman" w:hAnsi="Times New Roman" w:cs="Times New Roman"/>
                <w:bCs/>
                <w:color w:val="000000"/>
                <w:sz w:val="28"/>
                <w:szCs w:val="28"/>
                <w:lang w:eastAsia="ru-RU"/>
              </w:rPr>
              <m:t>II</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sty m:val="p"/>
              </m:rPr>
              <w:rPr>
                <w:rFonts w:ascii="Cambria Math" w:eastAsia="Times New Roman" w:hAnsi="Cambria Math" w:cs="Times New Roman"/>
                <w:color w:val="000000"/>
                <w:sz w:val="28"/>
                <w:szCs w:val="28"/>
                <w:lang w:eastAsia="ru-RU"/>
              </w:rPr>
              <m:t>7</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sty m:val="p"/>
              </m:rPr>
              <w:rPr>
                <w:rFonts w:ascii="Cambria Math" w:eastAsia="Times New Roman" w:hAnsi="Cambria Math" w:cs="Times New Roman"/>
                <w:color w:val="000000"/>
                <w:sz w:val="28"/>
                <w:szCs w:val="28"/>
                <w:lang w:eastAsia="ru-RU"/>
              </w:rPr>
              <m:t>8</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sty m:val="p"/>
              </m:rPr>
              <w:rPr>
                <w:rFonts w:ascii="Cambria Math" w:eastAsia="Times New Roman" w:hAnsi="Cambria Math" w:cs="Times New Roman"/>
                <w:color w:val="000000"/>
                <w:sz w:val="28"/>
                <w:szCs w:val="28"/>
                <w:lang w:eastAsia="ru-RU"/>
              </w:rPr>
              <m:t>9</m:t>
            </m:r>
          </m:sub>
        </m:sSub>
        <m:r>
          <m:rPr>
            <m:sty m:val="p"/>
          </m:rPr>
          <w:rPr>
            <w:rFonts w:ascii="Cambria Math" w:eastAsia="Times New Roman" w:hAnsi="Cambria Math" w:cs="Times New Roman"/>
            <w:color w:val="000000"/>
            <w:sz w:val="28"/>
            <w:szCs w:val="28"/>
            <w:lang w:eastAsia="ru-RU"/>
          </w:rPr>
          <m:t xml:space="preserve">, </m:t>
        </m:r>
      </m:oMath>
      <w:r w:rsidR="004239C3" w:rsidRPr="00A269F7">
        <w:rPr>
          <w:rFonts w:ascii="Times New Roman" w:eastAsia="Times New Roman" w:hAnsi="Times New Roman" w:cs="Times New Roman"/>
          <w:bCs/>
          <w:color w:val="000000"/>
          <w:sz w:val="28"/>
          <w:szCs w:val="28"/>
          <w:lang w:eastAsia="ru-RU"/>
        </w:rPr>
        <w:t xml:space="preserve"> </w:t>
      </w:r>
    </w:p>
    <w:p w:rsidR="004239C3" w:rsidRPr="00A269F7" w:rsidRDefault="004239C3" w:rsidP="003C38B8">
      <w:pPr>
        <w:spacing w:line="360" w:lineRule="auto"/>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t xml:space="preserve"> S</w:t>
      </w:r>
      <w:r w:rsidRPr="00A269F7">
        <w:rPr>
          <w:rFonts w:ascii="Times New Roman" w:eastAsia="Times New Roman" w:hAnsi="Times New Roman" w:cs="Times New Roman"/>
          <w:bCs/>
          <w:color w:val="000000"/>
          <w:sz w:val="28"/>
          <w:szCs w:val="28"/>
          <w:vertAlign w:val="subscript"/>
          <w:lang w:eastAsia="ru-RU"/>
        </w:rPr>
        <w:t xml:space="preserve">7 </w:t>
      </w:r>
      <w:r w:rsidRPr="00A269F7">
        <w:rPr>
          <w:rFonts w:ascii="Times New Roman" w:eastAsia="Times New Roman" w:hAnsi="Times New Roman" w:cs="Times New Roman"/>
          <w:bCs/>
          <w:color w:val="000000"/>
          <w:sz w:val="28"/>
          <w:szCs w:val="28"/>
          <w:lang w:eastAsia="ru-RU"/>
        </w:rPr>
        <w:t>–площадь под склады заготовок и готовой продукции (10 - 12%);</w:t>
      </w:r>
    </w:p>
    <w:p w:rsidR="004239C3" w:rsidRPr="00A269F7" w:rsidRDefault="004239C3" w:rsidP="004239C3">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S</w:t>
      </w:r>
      <w:r w:rsidRPr="00A269F7">
        <w:rPr>
          <w:rFonts w:ascii="Times New Roman" w:eastAsia="Times New Roman" w:hAnsi="Times New Roman" w:cs="Times New Roman"/>
          <w:bCs/>
          <w:color w:val="000000"/>
          <w:sz w:val="28"/>
          <w:szCs w:val="28"/>
          <w:vertAlign w:val="subscript"/>
          <w:lang w:eastAsia="ru-RU"/>
        </w:rPr>
        <w:t>8</w:t>
      </w:r>
      <w:r w:rsidRPr="00A269F7">
        <w:rPr>
          <w:rFonts w:ascii="Times New Roman" w:eastAsia="Times New Roman" w:hAnsi="Times New Roman" w:cs="Times New Roman"/>
          <w:bCs/>
          <w:color w:val="000000"/>
          <w:sz w:val="28"/>
          <w:szCs w:val="28"/>
          <w:vertAlign w:val="subscript"/>
          <w:lang w:eastAsia="ru-RU"/>
        </w:rPr>
        <w:tab/>
        <w:t xml:space="preserve"> </w:t>
      </w:r>
      <w:r w:rsidRPr="00A269F7">
        <w:rPr>
          <w:rFonts w:ascii="Times New Roman" w:eastAsia="Times New Roman" w:hAnsi="Times New Roman" w:cs="Times New Roman"/>
          <w:bCs/>
          <w:color w:val="000000"/>
          <w:sz w:val="28"/>
          <w:szCs w:val="28"/>
          <w:lang w:eastAsia="ru-RU"/>
        </w:rPr>
        <w:t>–</w:t>
      </w:r>
      <w:r w:rsidRPr="00A269F7">
        <w:rPr>
          <w:rFonts w:ascii="Times New Roman" w:eastAsia="Times New Roman" w:hAnsi="Times New Roman" w:cs="Times New Roman"/>
          <w:bCs/>
          <w:color w:val="000000"/>
          <w:sz w:val="28"/>
          <w:szCs w:val="28"/>
          <w:lang w:eastAsia="ru-RU"/>
        </w:rPr>
        <w:tab/>
        <w:t>заточная (10%);</w:t>
      </w:r>
    </w:p>
    <w:p w:rsidR="004239C3" w:rsidRPr="00A269F7" w:rsidRDefault="004239C3" w:rsidP="004239C3">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S</w:t>
      </w:r>
      <w:r w:rsidRPr="00A269F7">
        <w:rPr>
          <w:rFonts w:ascii="Times New Roman" w:eastAsia="Times New Roman" w:hAnsi="Times New Roman" w:cs="Times New Roman"/>
          <w:bCs/>
          <w:color w:val="000000"/>
          <w:sz w:val="28"/>
          <w:szCs w:val="28"/>
          <w:vertAlign w:val="subscript"/>
          <w:lang w:eastAsia="ru-RU"/>
        </w:rPr>
        <w:t xml:space="preserve">9 </w:t>
      </w:r>
      <w:r w:rsidRPr="00A269F7">
        <w:rPr>
          <w:rFonts w:ascii="Times New Roman" w:eastAsia="Times New Roman" w:hAnsi="Times New Roman" w:cs="Times New Roman"/>
          <w:bCs/>
          <w:color w:val="000000"/>
          <w:sz w:val="28"/>
          <w:szCs w:val="28"/>
          <w:lang w:eastAsia="ru-RU"/>
        </w:rPr>
        <w:t>– площадь под проходы и проезды (30-40%)</w:t>
      </w:r>
    </w:p>
    <w:p w:rsidR="004239C3" w:rsidRPr="00A269F7" w:rsidRDefault="00734F98" w:rsidP="004239C3">
      <w:pPr>
        <w:spacing w:line="36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nor/>
                </m:rPr>
                <w:rPr>
                  <w:rFonts w:ascii="Times New Roman" w:eastAsia="Times New Roman" w:hAnsi="Times New Roman" w:cs="Times New Roman"/>
                  <w:bCs/>
                  <w:color w:val="000000"/>
                  <w:sz w:val="28"/>
                  <w:szCs w:val="28"/>
                  <w:lang w:eastAsia="ru-RU"/>
                </w:rPr>
                <m:t>II</m:t>
              </m:r>
            </m:sub>
          </m:sSub>
          <m:r>
            <m:rPr>
              <m:sty m:val="p"/>
            </m:rPr>
            <w:rPr>
              <w:rFonts w:ascii="Cambria Math" w:eastAsia="Times New Roman" w:hAnsi="Cambria Math" w:cs="Times New Roman"/>
              <w:color w:val="000000"/>
              <w:sz w:val="28"/>
              <w:szCs w:val="28"/>
              <w:lang w:eastAsia="ru-RU"/>
            </w:rPr>
            <m:t xml:space="preserve">=137×10%+137×10%+137×40%=82,2 </m:t>
          </m:r>
          <m:sSup>
            <m:sSupPr>
              <m:ctrlPr>
                <w:rPr>
                  <w:rFonts w:ascii="Cambria Math" w:eastAsia="Times New Roman" w:hAnsi="Cambria Math" w:cs="Times New Roman"/>
                  <w:bCs/>
                  <w:i/>
                  <w:color w:val="000000"/>
                  <w:sz w:val="28"/>
                  <w:szCs w:val="28"/>
                  <w:lang w:eastAsia="ru-RU"/>
                </w:rPr>
              </m:ctrlPr>
            </m:sSupPr>
            <m:e>
              <m:r>
                <w:rPr>
                  <w:rFonts w:ascii="Cambria Math" w:eastAsia="Times New Roman" w:hAnsi="Cambria Math" w:cs="Times New Roman"/>
                  <w:color w:val="000000"/>
                  <w:sz w:val="28"/>
                  <w:szCs w:val="28"/>
                  <w:lang w:eastAsia="ru-RU"/>
                </w:rPr>
                <m:t>м</m:t>
              </m:r>
            </m:e>
            <m:sup>
              <m:r>
                <w:rPr>
                  <w:rFonts w:ascii="Cambria Math" w:eastAsia="Times New Roman" w:hAnsi="Cambria Math" w:cs="Times New Roman"/>
                  <w:color w:val="000000"/>
                  <w:sz w:val="28"/>
                  <w:szCs w:val="28"/>
                  <w:lang w:eastAsia="ru-RU"/>
                </w:rPr>
                <m:t>2</m:t>
              </m:r>
            </m:sup>
          </m:sSup>
        </m:oMath>
      </m:oMathPara>
    </w:p>
    <w:p w:rsidR="004239C3" w:rsidRPr="00A269F7" w:rsidRDefault="004239C3" w:rsidP="004239C3">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Определяем общую площадь участка:</w:t>
      </w:r>
    </w:p>
    <w:p w:rsidR="004239C3" w:rsidRPr="00A269F7" w:rsidRDefault="00734F98" w:rsidP="004239C3">
      <w:pPr>
        <w:spacing w:line="360" w:lineRule="auto"/>
        <w:ind w:firstLine="851"/>
        <w:rPr>
          <w:rFonts w:ascii="Times New Roman" w:eastAsia="Times New Roman" w:hAnsi="Times New Roman" w:cs="Times New Roman"/>
          <w:bCs/>
          <w:color w:val="000000"/>
          <w:sz w:val="28"/>
          <w:szCs w:val="28"/>
          <w:lang w:eastAsia="ru-RU"/>
        </w:rPr>
      </w:pPr>
      <m:oMathPara>
        <m:oMathParaPr>
          <m:jc m:val="center"/>
        </m:oMathParaPr>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nor/>
                </m:rPr>
                <w:rPr>
                  <w:rFonts w:ascii="Times New Roman" w:eastAsia="Times New Roman" w:hAnsi="Times New Roman" w:cs="Times New Roman"/>
                  <w:bCs/>
                  <w:color w:val="000000"/>
                  <w:sz w:val="28"/>
                  <w:szCs w:val="28"/>
                  <w:lang w:eastAsia="ru-RU"/>
                </w:rPr>
                <m:t>общ</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sty m:val="p"/>
                </m:rPr>
                <w:rPr>
                  <w:rFonts w:ascii="Cambria Math" w:eastAsia="Times New Roman" w:hAnsi="Cambria Math" w:cs="Times New Roman"/>
                  <w:color w:val="000000"/>
                  <w:sz w:val="28"/>
                  <w:szCs w:val="28"/>
                  <w:lang w:eastAsia="ru-RU"/>
                </w:rPr>
                <m:t>I</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nor/>
                </m:rPr>
                <w:rPr>
                  <w:rFonts w:ascii="Times New Roman" w:eastAsia="Times New Roman" w:hAnsi="Times New Roman" w:cs="Times New Roman"/>
                  <w:bCs/>
                  <w:color w:val="000000"/>
                  <w:sz w:val="28"/>
                  <w:szCs w:val="28"/>
                  <w:lang w:eastAsia="ru-RU"/>
                </w:rPr>
                <m:t>II</m:t>
              </m:r>
            </m:sub>
          </m:sSub>
          <m:r>
            <m:rPr>
              <m:sty m:val="p"/>
            </m:rPr>
            <w:rPr>
              <w:rFonts w:ascii="Cambria Math" w:eastAsia="Times New Roman" w:hAnsi="Cambria Math" w:cs="Times New Roman"/>
              <w:color w:val="000000"/>
              <w:sz w:val="28"/>
              <w:szCs w:val="28"/>
              <w:lang w:eastAsia="ru-RU"/>
            </w:rPr>
            <m:t xml:space="preserve"> </m:t>
          </m:r>
        </m:oMath>
      </m:oMathPara>
    </w:p>
    <w:p w:rsidR="004239C3" w:rsidRPr="00A269F7" w:rsidRDefault="00734F98" w:rsidP="004239C3">
      <w:pPr>
        <w:spacing w:line="36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nor/>
                </m:rPr>
                <w:rPr>
                  <w:rFonts w:ascii="Times New Roman" w:eastAsia="Times New Roman" w:hAnsi="Times New Roman" w:cs="Times New Roman"/>
                  <w:bCs/>
                  <w:color w:val="000000"/>
                  <w:sz w:val="28"/>
                  <w:szCs w:val="28"/>
                  <w:lang w:eastAsia="ru-RU"/>
                </w:rPr>
                <m:t>общ</m:t>
              </m:r>
            </m:sub>
          </m:sSub>
          <m:r>
            <m:rPr>
              <m:sty m:val="p"/>
            </m:rPr>
            <w:rPr>
              <w:rFonts w:ascii="Cambria Math" w:eastAsia="Times New Roman" w:hAnsi="Cambria Math" w:cs="Times New Roman"/>
              <w:color w:val="000000"/>
              <w:sz w:val="28"/>
              <w:szCs w:val="28"/>
              <w:lang w:eastAsia="ru-RU"/>
            </w:rPr>
            <m:t xml:space="preserve">=137+82,2=219,2 </m:t>
          </m:r>
          <m:sSup>
            <m:sSupPr>
              <m:ctrlPr>
                <w:rPr>
                  <w:rFonts w:ascii="Cambria Math" w:eastAsia="Times New Roman" w:hAnsi="Cambria Math" w:cs="Times New Roman"/>
                  <w:bCs/>
                  <w:i/>
                  <w:color w:val="000000"/>
                  <w:sz w:val="28"/>
                  <w:szCs w:val="28"/>
                  <w:lang w:eastAsia="ru-RU"/>
                </w:rPr>
              </m:ctrlPr>
            </m:sSupPr>
            <m:e>
              <m:r>
                <w:rPr>
                  <w:rFonts w:ascii="Cambria Math" w:eastAsia="Times New Roman" w:hAnsi="Cambria Math" w:cs="Times New Roman"/>
                  <w:color w:val="000000"/>
                  <w:sz w:val="28"/>
                  <w:szCs w:val="28"/>
                  <w:lang w:eastAsia="ru-RU"/>
                </w:rPr>
                <m:t>м</m:t>
              </m:r>
            </m:e>
            <m:sup>
              <m:r>
                <w:rPr>
                  <w:rFonts w:ascii="Cambria Math" w:eastAsia="Times New Roman" w:hAnsi="Cambria Math" w:cs="Times New Roman"/>
                  <w:color w:val="000000"/>
                  <w:sz w:val="28"/>
                  <w:szCs w:val="28"/>
                  <w:lang w:eastAsia="ru-RU"/>
                </w:rPr>
                <m:t>2</m:t>
              </m:r>
            </m:sup>
          </m:sSup>
        </m:oMath>
      </m:oMathPara>
    </w:p>
    <w:p w:rsidR="004239C3" w:rsidRPr="00A269F7" w:rsidRDefault="004239C3" w:rsidP="004239C3">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В зависимости от расчетной площади выбирается сетка колонн, т.е. ширина пролета и шаг колонн. Площадь участка проектируется в виде пролета, разделенного между собой параллельными рядами колонн.</w:t>
      </w:r>
    </w:p>
    <w:p w:rsidR="004239C3" w:rsidRPr="00A269F7" w:rsidRDefault="004239C3" w:rsidP="004239C3">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Определяем расчетную длину участка:</w:t>
      </w:r>
    </w:p>
    <w:p w:rsidR="004239C3" w:rsidRPr="00A269F7" w:rsidRDefault="00734F98" w:rsidP="004239C3">
      <w:pPr>
        <w:spacing w:line="36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cr m:val="script"/>
                  <m:sty m:val="p"/>
                </m:rPr>
                <w:rPr>
                  <w:rFonts w:ascii="Cambria Math" w:eastAsia="Times New Roman" w:hAnsi="Cambria Math" w:cs="Times New Roman"/>
                  <w:color w:val="000000"/>
                  <w:sz w:val="28"/>
                  <w:szCs w:val="28"/>
                  <w:lang w:eastAsia="ru-RU"/>
                </w:rPr>
                <m:t>l</m:t>
              </m:r>
            </m:e>
            <m:sub>
              <m:r>
                <m:rPr>
                  <m:nor/>
                </m:rPr>
                <w:rPr>
                  <w:rFonts w:ascii="Times New Roman" w:eastAsia="Times New Roman" w:hAnsi="Times New Roman" w:cs="Times New Roman"/>
                  <w:bCs/>
                  <w:color w:val="000000"/>
                  <w:sz w:val="28"/>
                  <w:szCs w:val="28"/>
                  <w:lang w:eastAsia="ru-RU"/>
                </w:rPr>
                <m:t>расч</m:t>
              </m:r>
            </m:sub>
          </m:sSub>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nor/>
                    </m:rPr>
                    <w:rPr>
                      <w:rFonts w:ascii="Times New Roman" w:eastAsia="Times New Roman" w:hAnsi="Times New Roman" w:cs="Times New Roman"/>
                      <w:bCs/>
                      <w:color w:val="000000"/>
                      <w:sz w:val="28"/>
                      <w:szCs w:val="28"/>
                      <w:lang w:eastAsia="ru-RU"/>
                    </w:rPr>
                    <m:t>общ</m:t>
                  </m:r>
                </m:sub>
              </m:sSub>
            </m:num>
            <m:den>
              <m:r>
                <m:rPr>
                  <m:sty m:val="p"/>
                </m:rPr>
                <w:rPr>
                  <w:rFonts w:ascii="Cambria Math" w:eastAsia="Times New Roman" w:hAnsi="Cambria Math" w:cs="Times New Roman"/>
                  <w:color w:val="000000"/>
                  <w:sz w:val="28"/>
                  <w:szCs w:val="28"/>
                  <w:lang w:eastAsia="ru-RU"/>
                </w:rPr>
                <m:t>h</m:t>
              </m:r>
            </m:den>
          </m:f>
          <m:r>
            <m:rPr>
              <m:sty m:val="p"/>
            </m:rPr>
            <w:rPr>
              <w:rFonts w:ascii="Cambria Math" w:eastAsia="Times New Roman" w:hAnsi="Cambria Math" w:cs="Times New Roman"/>
              <w:color w:val="000000"/>
              <w:sz w:val="28"/>
              <w:szCs w:val="28"/>
              <w:lang w:eastAsia="ru-RU"/>
            </w:rPr>
            <m:t xml:space="preserve">, </m:t>
          </m:r>
        </m:oMath>
      </m:oMathPara>
    </w:p>
    <w:p w:rsidR="004239C3" w:rsidRPr="00A269F7" w:rsidRDefault="004239C3" w:rsidP="003C38B8">
      <w:pPr>
        <w:spacing w:line="360" w:lineRule="auto"/>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t xml:space="preserve"> h – ширина пролета участка (принимается равной 9, 12, 18, 24, 30, 36 м).</w:t>
      </w:r>
    </w:p>
    <w:p w:rsidR="004239C3" w:rsidRPr="00A269F7" w:rsidRDefault="00734F98" w:rsidP="004239C3">
      <w:pPr>
        <w:spacing w:line="36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cr m:val="script"/>
                  <m:sty m:val="p"/>
                </m:rPr>
                <w:rPr>
                  <w:rFonts w:ascii="Cambria Math" w:eastAsia="Times New Roman" w:hAnsi="Cambria Math" w:cs="Times New Roman"/>
                  <w:color w:val="000000"/>
                  <w:sz w:val="28"/>
                  <w:szCs w:val="28"/>
                  <w:lang w:eastAsia="ru-RU"/>
                </w:rPr>
                <m:t>l</m:t>
              </m:r>
            </m:e>
            <m:sub>
              <m:r>
                <m:rPr>
                  <m:nor/>
                </m:rPr>
                <w:rPr>
                  <w:rFonts w:ascii="Times New Roman" w:eastAsia="Times New Roman" w:hAnsi="Times New Roman" w:cs="Times New Roman"/>
                  <w:bCs/>
                  <w:color w:val="000000"/>
                  <w:sz w:val="28"/>
                  <w:szCs w:val="28"/>
                  <w:lang w:eastAsia="ru-RU"/>
                </w:rPr>
                <m:t>расч</m:t>
              </m:r>
            </m:sub>
          </m:sSub>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r>
                <m:rPr>
                  <m:nor/>
                </m:rPr>
                <w:rPr>
                  <w:rFonts w:ascii="Times New Roman" w:eastAsia="Times New Roman" w:hAnsi="Times New Roman" w:cs="Times New Roman"/>
                  <w:bCs/>
                  <w:color w:val="000000"/>
                  <w:sz w:val="28"/>
                  <w:szCs w:val="28"/>
                  <w:lang w:eastAsia="ru-RU"/>
                </w:rPr>
                <m:t>219,2</m:t>
              </m:r>
            </m:num>
            <m:den>
              <m:r>
                <m:rPr>
                  <m:nor/>
                </m:rPr>
                <w:rPr>
                  <w:rFonts w:ascii="Times New Roman" w:eastAsia="Times New Roman" w:hAnsi="Times New Roman" w:cs="Times New Roman"/>
                  <w:bCs/>
                  <w:color w:val="000000"/>
                  <w:sz w:val="28"/>
                  <w:szCs w:val="28"/>
                  <w:lang w:eastAsia="ru-RU"/>
                </w:rPr>
                <m:t>18</m:t>
              </m:r>
            </m:den>
          </m:f>
          <m:r>
            <m:rPr>
              <m:sty m:val="p"/>
            </m:rPr>
            <w:rPr>
              <w:rFonts w:ascii="Cambria Math" w:eastAsia="Times New Roman" w:hAnsi="Cambria Math" w:cs="Times New Roman"/>
              <w:color w:val="000000"/>
              <w:sz w:val="28"/>
              <w:szCs w:val="28"/>
              <w:lang w:eastAsia="ru-RU"/>
            </w:rPr>
            <m:t>=12,17 м</m:t>
          </m:r>
        </m:oMath>
      </m:oMathPara>
    </w:p>
    <w:p w:rsidR="004239C3" w:rsidRPr="00A269F7" w:rsidRDefault="004239C3" w:rsidP="004239C3">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Округляем ℓ</w:t>
      </w:r>
      <w:proofErr w:type="spellStart"/>
      <w:r w:rsidRPr="00A269F7">
        <w:rPr>
          <w:rFonts w:ascii="Times New Roman" w:eastAsia="Times New Roman" w:hAnsi="Times New Roman" w:cs="Times New Roman"/>
          <w:bCs/>
          <w:color w:val="000000"/>
          <w:sz w:val="28"/>
          <w:szCs w:val="28"/>
          <w:vertAlign w:val="subscript"/>
          <w:lang w:eastAsia="ru-RU"/>
        </w:rPr>
        <w:t>расч</w:t>
      </w:r>
      <w:proofErr w:type="spellEnd"/>
      <w:r w:rsidRPr="00A269F7">
        <w:rPr>
          <w:rFonts w:ascii="Times New Roman" w:eastAsia="Times New Roman" w:hAnsi="Times New Roman" w:cs="Times New Roman"/>
          <w:bCs/>
          <w:color w:val="000000"/>
          <w:sz w:val="28"/>
          <w:szCs w:val="28"/>
          <w:lang w:eastAsia="ru-RU"/>
        </w:rPr>
        <w:t xml:space="preserve"> до такой цифры, которая была бы кратна 6 или 9 и считаем принятой длиной участка – ℓ</w:t>
      </w:r>
      <w:proofErr w:type="spellStart"/>
      <w:r w:rsidRPr="00A269F7">
        <w:rPr>
          <w:rFonts w:ascii="Times New Roman" w:eastAsia="Times New Roman" w:hAnsi="Times New Roman" w:cs="Times New Roman"/>
          <w:bCs/>
          <w:color w:val="000000"/>
          <w:sz w:val="28"/>
          <w:szCs w:val="28"/>
          <w:vertAlign w:val="subscript"/>
          <w:lang w:eastAsia="ru-RU"/>
        </w:rPr>
        <w:t>пр</w:t>
      </w:r>
      <w:proofErr w:type="spellEnd"/>
      <w:r w:rsidRPr="00A269F7">
        <w:rPr>
          <w:rFonts w:ascii="Times New Roman" w:eastAsia="Times New Roman" w:hAnsi="Times New Roman" w:cs="Times New Roman"/>
          <w:bCs/>
          <w:color w:val="000000"/>
          <w:sz w:val="28"/>
          <w:szCs w:val="28"/>
          <w:vertAlign w:val="subscript"/>
          <w:lang w:eastAsia="ru-RU"/>
        </w:rPr>
        <w:t xml:space="preserve"> </w:t>
      </w:r>
      <w:r w:rsidRPr="00A269F7">
        <w:rPr>
          <w:rFonts w:ascii="Times New Roman" w:eastAsia="Times New Roman" w:hAnsi="Times New Roman" w:cs="Times New Roman"/>
          <w:bCs/>
          <w:color w:val="000000"/>
          <w:sz w:val="28"/>
          <w:szCs w:val="28"/>
          <w:lang w:eastAsia="ru-RU"/>
        </w:rPr>
        <w:t>= 12 м.</w:t>
      </w:r>
    </w:p>
    <w:p w:rsidR="004239C3" w:rsidRPr="00A269F7" w:rsidRDefault="004239C3" w:rsidP="004239C3">
      <w:pPr>
        <w:spacing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Определяем действительную общую площадь участка:</w:t>
      </w:r>
    </w:p>
    <w:p w:rsidR="004239C3" w:rsidRPr="00A269F7" w:rsidRDefault="00734F98" w:rsidP="004239C3">
      <w:pPr>
        <w:spacing w:line="360" w:lineRule="auto"/>
        <w:ind w:firstLine="851"/>
        <w:rPr>
          <w:rFonts w:ascii="Times New Roman" w:eastAsia="Times New Roman" w:hAnsi="Times New Roman" w:cs="Times New Roman"/>
          <w:bCs/>
          <w:color w:val="000000"/>
          <w:sz w:val="28"/>
          <w:szCs w:val="28"/>
          <w:lang w:eastAsia="ru-RU"/>
        </w:rPr>
      </w:pPr>
      <m:oMathPara>
        <m:oMathParaPr>
          <m:jc m:val="center"/>
        </m:oMathParaPr>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nor/>
                </m:rPr>
                <w:rPr>
                  <w:rFonts w:ascii="Times New Roman" w:eastAsia="Times New Roman" w:hAnsi="Times New Roman" w:cs="Times New Roman"/>
                  <w:bCs/>
                  <w:color w:val="000000"/>
                  <w:sz w:val="28"/>
                  <w:szCs w:val="28"/>
                  <w:lang w:eastAsia="ru-RU"/>
                </w:rPr>
                <m:t>общ.действ.</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cr m:val="script"/>
                  <m:sty m:val="p"/>
                </m:rPr>
                <w:rPr>
                  <w:rFonts w:ascii="Cambria Math" w:eastAsia="Times New Roman" w:hAnsi="Cambria Math" w:cs="Times New Roman"/>
                  <w:color w:val="000000"/>
                  <w:sz w:val="28"/>
                  <w:szCs w:val="28"/>
                  <w:lang w:eastAsia="ru-RU"/>
                </w:rPr>
                <m:t>l</m:t>
              </m:r>
            </m:e>
            <m:sub>
              <m:r>
                <m:rPr>
                  <m:nor/>
                </m:rPr>
                <w:rPr>
                  <w:rFonts w:ascii="Times New Roman" w:eastAsia="Times New Roman" w:hAnsi="Times New Roman" w:cs="Times New Roman"/>
                  <w:bCs/>
                  <w:color w:val="000000"/>
                  <w:sz w:val="28"/>
                  <w:szCs w:val="28"/>
                  <w:lang w:eastAsia="ru-RU"/>
                </w:rPr>
                <m:t>пр</m:t>
              </m:r>
            </m:sub>
          </m:sSub>
          <m:r>
            <m:rPr>
              <m:sty m:val="p"/>
            </m:rPr>
            <w:rPr>
              <w:rFonts w:ascii="Cambria Math" w:eastAsia="Times New Roman" w:hAnsi="Cambria Math" w:cs="Times New Roman"/>
              <w:color w:val="000000"/>
              <w:sz w:val="28"/>
              <w:szCs w:val="28"/>
              <w:lang w:eastAsia="ru-RU"/>
            </w:rPr>
            <m:t xml:space="preserve">⋅h, </m:t>
          </m:r>
        </m:oMath>
      </m:oMathPara>
    </w:p>
    <w:p w:rsidR="004239C3" w:rsidRPr="00A269F7" w:rsidRDefault="00734F98" w:rsidP="004239C3">
      <w:pPr>
        <w:spacing w:line="360" w:lineRule="auto"/>
        <w:ind w:firstLine="851"/>
        <w:jc w:val="center"/>
        <w:rPr>
          <w:rFonts w:ascii="Times New Roman" w:eastAsia="Times New Roman" w:hAnsi="Times New Roman" w:cs="Times New Roman"/>
          <w:bCs/>
          <w:color w:val="000000"/>
          <w:sz w:val="28"/>
          <w:szCs w:val="28"/>
          <w:lang w:eastAsia="ru-RU"/>
        </w:rPr>
      </w:pPr>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nor/>
              </m:rPr>
              <w:rPr>
                <w:rFonts w:ascii="Times New Roman" w:eastAsia="Times New Roman" w:hAnsi="Times New Roman" w:cs="Times New Roman"/>
                <w:bCs/>
                <w:color w:val="000000"/>
                <w:sz w:val="28"/>
                <w:szCs w:val="28"/>
                <w:lang w:eastAsia="ru-RU"/>
              </w:rPr>
              <m:t>общ.действ.</m:t>
            </m:r>
          </m:sub>
        </m:sSub>
        <m:r>
          <m:rPr>
            <m:sty m:val="p"/>
          </m:rPr>
          <w:rPr>
            <w:rFonts w:ascii="Cambria Math" w:eastAsia="Times New Roman" w:hAnsi="Cambria Math" w:cs="Times New Roman"/>
            <w:color w:val="000000"/>
            <w:sz w:val="28"/>
            <w:szCs w:val="28"/>
            <w:lang w:eastAsia="ru-RU"/>
          </w:rPr>
          <m:t>=12⋅18=216</m:t>
        </m:r>
      </m:oMath>
      <w:r w:rsidR="004239C3" w:rsidRPr="00A269F7">
        <w:rPr>
          <w:rFonts w:ascii="Times New Roman" w:eastAsia="Times New Roman" w:hAnsi="Times New Roman" w:cs="Times New Roman"/>
          <w:bCs/>
          <w:color w:val="000000"/>
          <w:sz w:val="28"/>
          <w:szCs w:val="28"/>
          <w:lang w:eastAsia="ru-RU"/>
        </w:rPr>
        <w:t xml:space="preserve"> м</w:t>
      </w:r>
      <w:r w:rsidR="004239C3" w:rsidRPr="00A269F7">
        <w:rPr>
          <w:rFonts w:ascii="Times New Roman" w:eastAsia="Times New Roman" w:hAnsi="Times New Roman" w:cs="Times New Roman"/>
          <w:bCs/>
          <w:color w:val="000000"/>
          <w:sz w:val="28"/>
          <w:szCs w:val="28"/>
          <w:vertAlign w:val="superscript"/>
          <w:lang w:eastAsia="ru-RU"/>
        </w:rPr>
        <w:t>2</w:t>
      </w:r>
      <w:r w:rsidR="004239C3" w:rsidRPr="00A269F7">
        <w:rPr>
          <w:rFonts w:ascii="Times New Roman" w:eastAsia="Times New Roman" w:hAnsi="Times New Roman" w:cs="Times New Roman"/>
          <w:bCs/>
          <w:color w:val="000000"/>
          <w:sz w:val="28"/>
          <w:szCs w:val="28"/>
          <w:lang w:eastAsia="ru-RU"/>
        </w:rPr>
        <w:t>.</w:t>
      </w:r>
    </w:p>
    <w:p w:rsidR="003C38B8" w:rsidRDefault="003C38B8" w:rsidP="004D1C0E">
      <w:pPr>
        <w:ind w:firstLine="851"/>
        <w:rPr>
          <w:rFonts w:ascii="Times New Roman" w:hAnsi="Times New Roman" w:cs="Times New Roman"/>
          <w:sz w:val="28"/>
        </w:rPr>
      </w:pPr>
    </w:p>
    <w:p w:rsidR="003C38B8" w:rsidRDefault="003C38B8" w:rsidP="004D1C0E">
      <w:pPr>
        <w:ind w:firstLine="851"/>
        <w:rPr>
          <w:rFonts w:ascii="Times New Roman" w:hAnsi="Times New Roman" w:cs="Times New Roman"/>
          <w:sz w:val="28"/>
        </w:rPr>
      </w:pPr>
    </w:p>
    <w:p w:rsidR="004D1C0E" w:rsidRDefault="004D1C0E" w:rsidP="004D1C0E">
      <w:pPr>
        <w:ind w:firstLine="851"/>
        <w:rPr>
          <w:rFonts w:ascii="Times New Roman" w:hAnsi="Times New Roman" w:cs="Times New Roman"/>
          <w:sz w:val="28"/>
        </w:rPr>
      </w:pPr>
      <w:r w:rsidRPr="00A269F7">
        <w:rPr>
          <w:rFonts w:ascii="Times New Roman" w:hAnsi="Times New Roman" w:cs="Times New Roman"/>
          <w:sz w:val="28"/>
        </w:rPr>
        <w:t>5.4 Расчет экономических показателей деятельности участка</w:t>
      </w:r>
    </w:p>
    <w:p w:rsidR="003C38B8" w:rsidRPr="00A269F7" w:rsidRDefault="003C38B8" w:rsidP="004D1C0E">
      <w:pPr>
        <w:ind w:firstLine="851"/>
        <w:rPr>
          <w:rFonts w:ascii="Times New Roman" w:hAnsi="Times New Roman" w:cs="Times New Roman"/>
          <w:sz w:val="28"/>
        </w:rPr>
      </w:pPr>
    </w:p>
    <w:p w:rsidR="004D1C0E" w:rsidRPr="00A269F7" w:rsidRDefault="004D1C0E" w:rsidP="003C38B8">
      <w:pPr>
        <w:ind w:firstLine="851"/>
        <w:jc w:val="both"/>
        <w:rPr>
          <w:rFonts w:ascii="Times New Roman" w:hAnsi="Times New Roman" w:cs="Times New Roman"/>
          <w:sz w:val="28"/>
        </w:rPr>
      </w:pPr>
      <w:proofErr w:type="gramStart"/>
      <w:r w:rsidRPr="00A269F7">
        <w:rPr>
          <w:rFonts w:ascii="Times New Roman" w:hAnsi="Times New Roman" w:cs="Times New Roman"/>
          <w:sz w:val="28"/>
        </w:rPr>
        <w:t>5.4.1  Расчет</w:t>
      </w:r>
      <w:proofErr w:type="gramEnd"/>
      <w:r w:rsidRPr="00A269F7">
        <w:rPr>
          <w:rFonts w:ascii="Times New Roman" w:hAnsi="Times New Roman" w:cs="Times New Roman"/>
          <w:sz w:val="28"/>
        </w:rPr>
        <w:t xml:space="preserve"> фонда заработанной платы рабочих</w:t>
      </w:r>
    </w:p>
    <w:p w:rsidR="004239C3" w:rsidRPr="00A269F7" w:rsidRDefault="004239C3" w:rsidP="003C38B8">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Принимаем, что система оплаты труда основных рабочих – сдельно-премиальная. Годовой фонд заработной платы производственных рабочих складывается из основной и дополнительной заработной платы основных рабочих.</w:t>
      </w:r>
    </w:p>
    <w:p w:rsidR="004239C3" w:rsidRPr="00A269F7" w:rsidRDefault="004239C3" w:rsidP="003C38B8">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Фонд основной заработной платы производственных рабочих определяется по формуле:</w:t>
      </w:r>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осн</m:t>
              </m:r>
            </m:sub>
            <m:sup>
              <m:r>
                <m:rPr>
                  <m:nor/>
                </m:rPr>
                <w:rPr>
                  <w:rFonts w:ascii="Times New Roman" w:eastAsia="Times New Roman" w:hAnsi="Times New Roman" w:cs="Times New Roman"/>
                  <w:bCs/>
                  <w:color w:val="000000"/>
                  <w:sz w:val="28"/>
                  <w:szCs w:val="28"/>
                  <w:lang w:eastAsia="ru-RU"/>
                </w:rPr>
                <m:t>осн</m:t>
              </m:r>
            </m:sup>
          </m:sSubSup>
          <m:r>
            <m:rPr>
              <m:sty m:val="p"/>
            </m:rPr>
            <w:rPr>
              <w:rFonts w:ascii="Cambria Math" w:eastAsia="Times New Roman" w:hAnsi="Cambria Math" w:cs="Times New Roman"/>
              <w:color w:val="000000"/>
              <w:sz w:val="28"/>
              <w:szCs w:val="28"/>
              <w:lang w:eastAsia="ru-RU"/>
            </w:rPr>
            <m:t>=</m:t>
          </m:r>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Т</m:t>
              </m:r>
            </m:e>
            <m:sub>
              <m:r>
                <m:rPr>
                  <m:nor/>
                </m:rPr>
                <w:rPr>
                  <w:rFonts w:ascii="Times New Roman" w:eastAsia="Times New Roman" w:hAnsi="Times New Roman" w:cs="Times New Roman"/>
                  <w:bCs/>
                  <w:color w:val="000000"/>
                  <w:sz w:val="28"/>
                  <w:szCs w:val="28"/>
                  <w:lang w:eastAsia="ru-RU"/>
                </w:rPr>
                <m:t>сд</m:t>
              </m:r>
            </m:sub>
            <m:sup>
              <m:r>
                <m:rPr>
                  <m:nor/>
                </m:rPr>
                <w:rPr>
                  <w:rFonts w:ascii="Times New Roman" w:eastAsia="Times New Roman" w:hAnsi="Times New Roman" w:cs="Times New Roman"/>
                  <w:bCs/>
                  <w:color w:val="000000"/>
                  <w:sz w:val="28"/>
                  <w:szCs w:val="28"/>
                  <w:lang w:eastAsia="ru-RU"/>
                </w:rPr>
                <m:t>ср</m:t>
              </m:r>
            </m:sup>
          </m:sSubSup>
          <m:r>
            <m:rPr>
              <m:sty m:val="p"/>
            </m:rPr>
            <w:rPr>
              <w:rFonts w:ascii="Cambria Math" w:eastAsia="Times New Roman" w:hAnsi="Cambria Math" w:cs="Times New Roman"/>
              <w:color w:val="000000"/>
              <w:sz w:val="28"/>
              <w:szCs w:val="28"/>
              <w:lang w:eastAsia="ru-RU"/>
            </w:rPr>
            <m:t>⋅</m:t>
          </m:r>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Т</m:t>
                  </m:r>
                </m:e>
                <m:sub>
                  <m:r>
                    <m:rPr>
                      <m:nor/>
                    </m:rPr>
                    <w:rPr>
                      <w:rFonts w:ascii="Times New Roman" w:eastAsia="Times New Roman" w:hAnsi="Times New Roman" w:cs="Times New Roman"/>
                      <w:bCs/>
                      <w:color w:val="000000"/>
                      <w:sz w:val="28"/>
                      <w:szCs w:val="28"/>
                      <w:lang w:eastAsia="ru-RU"/>
                    </w:rPr>
                    <m:t>шт</m:t>
                  </m:r>
                </m:sub>
              </m:sSub>
            </m:e>
          </m:nary>
          <m:r>
            <m:rPr>
              <m:sty m:val="p"/>
            </m:rPr>
            <w:rPr>
              <w:rFonts w:ascii="Cambria Math" w:eastAsia="Times New Roman" w:hAnsi="Cambria Math" w:cs="Times New Roman"/>
              <w:color w:val="000000"/>
              <w:sz w:val="28"/>
              <w:szCs w:val="28"/>
              <w:lang w:eastAsia="ru-RU"/>
            </w:rPr>
            <m:t>⋅N⋅</m:t>
          </m:r>
          <m:f>
            <m:fPr>
              <m:ctrlPr>
                <w:rPr>
                  <w:rFonts w:ascii="Cambria Math" w:eastAsia="Times New Roman" w:hAnsi="Cambria Math" w:cs="Times New Roman"/>
                  <w:bCs/>
                  <w:color w:val="000000"/>
                  <w:sz w:val="28"/>
                  <w:szCs w:val="28"/>
                  <w:lang w:eastAsia="ru-RU"/>
                </w:rPr>
              </m:ctrlPr>
            </m:fPr>
            <m:num>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К</m:t>
                  </m:r>
                </m:e>
                <m:sub>
                  <m:r>
                    <m:rPr>
                      <m:nor/>
                    </m:rPr>
                    <w:rPr>
                      <w:rFonts w:ascii="Times New Roman" w:eastAsia="Times New Roman" w:hAnsi="Times New Roman" w:cs="Times New Roman"/>
                      <w:bCs/>
                      <w:color w:val="000000"/>
                      <w:sz w:val="28"/>
                      <w:szCs w:val="28"/>
                      <w:lang w:eastAsia="ru-RU"/>
                    </w:rPr>
                    <m:t>пр</m:t>
                  </m:r>
                </m:sub>
              </m:sSub>
            </m:num>
            <m:den>
              <m:r>
                <m:rPr>
                  <m:sty m:val="p"/>
                </m:rPr>
                <w:rPr>
                  <w:rFonts w:ascii="Cambria Math" w:eastAsia="Times New Roman" w:hAnsi="Cambria Math" w:cs="Times New Roman"/>
                  <w:color w:val="000000"/>
                  <w:sz w:val="28"/>
                  <w:szCs w:val="28"/>
                  <w:lang w:eastAsia="ru-RU"/>
                </w:rPr>
                <m:t>60</m:t>
              </m:r>
            </m:den>
          </m:f>
          <m:r>
            <w:rPr>
              <w:rFonts w:ascii="Cambria Math" w:eastAsia="Times New Roman" w:hAnsi="Cambria Math" w:cs="Times New Roman"/>
              <w:color w:val="000000"/>
              <w:sz w:val="28"/>
              <w:szCs w:val="28"/>
              <w:lang w:eastAsia="ru-RU"/>
            </w:rPr>
            <m:t xml:space="preserve">, </m:t>
          </m:r>
        </m:oMath>
      </m:oMathPara>
    </w:p>
    <w:p w:rsidR="004239C3" w:rsidRDefault="004239C3"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r>
      <m:oMath>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Т</m:t>
            </m:r>
          </m:e>
          <m:sub>
            <m:r>
              <m:rPr>
                <m:nor/>
              </m:rPr>
              <w:rPr>
                <w:rFonts w:ascii="Times New Roman" w:eastAsia="Times New Roman" w:hAnsi="Times New Roman" w:cs="Times New Roman"/>
                <w:bCs/>
                <w:color w:val="000000"/>
                <w:sz w:val="28"/>
                <w:szCs w:val="28"/>
                <w:lang w:eastAsia="ru-RU"/>
              </w:rPr>
              <m:t>сд</m:t>
            </m:r>
          </m:sub>
          <m:sup>
            <m:r>
              <m:rPr>
                <m:nor/>
              </m:rPr>
              <w:rPr>
                <w:rFonts w:ascii="Times New Roman" w:eastAsia="Times New Roman" w:hAnsi="Times New Roman" w:cs="Times New Roman"/>
                <w:bCs/>
                <w:color w:val="000000"/>
                <w:sz w:val="28"/>
                <w:szCs w:val="28"/>
                <w:lang w:eastAsia="ru-RU"/>
              </w:rPr>
              <m:t>ср</m:t>
            </m:r>
          </m:sup>
        </m:sSubSup>
      </m:oMath>
      <w:r w:rsidRPr="00A269F7">
        <w:rPr>
          <w:rFonts w:ascii="Times New Roman" w:eastAsia="Times New Roman" w:hAnsi="Times New Roman" w:cs="Times New Roman"/>
          <w:bCs/>
          <w:color w:val="000000"/>
          <w:sz w:val="28"/>
          <w:szCs w:val="28"/>
          <w:lang w:eastAsia="ru-RU"/>
        </w:rPr>
        <w:t xml:space="preserve"> –</w:t>
      </w:r>
      <w:r w:rsidRPr="00A269F7">
        <w:rPr>
          <w:rFonts w:ascii="Times New Roman" w:eastAsia="Times New Roman" w:hAnsi="Times New Roman" w:cs="Times New Roman"/>
          <w:bCs/>
          <w:color w:val="000000"/>
          <w:sz w:val="28"/>
          <w:szCs w:val="28"/>
          <w:lang w:eastAsia="ru-RU"/>
        </w:rPr>
        <w:tab/>
        <w:t>средняя часовая тарифная ставка основных рабочих, руб./час;</w:t>
      </w:r>
    </w:p>
    <w:p w:rsidR="003C38B8" w:rsidRPr="00A269F7" w:rsidRDefault="003C38B8"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Т</m:t>
                </m:r>
              </m:e>
              <m:sub>
                <m:r>
                  <m:rPr>
                    <m:nor/>
                  </m:rPr>
                  <w:rPr>
                    <w:rFonts w:ascii="Times New Roman" w:eastAsia="Times New Roman" w:hAnsi="Times New Roman" w:cs="Times New Roman"/>
                    <w:bCs/>
                    <w:color w:val="000000"/>
                    <w:sz w:val="28"/>
                    <w:szCs w:val="28"/>
                    <w:lang w:eastAsia="ru-RU"/>
                  </w:rPr>
                  <m:t>шт</m:t>
                </m:r>
              </m:sub>
            </m:sSub>
          </m:e>
        </m:nary>
      </m:oMath>
      <w:r w:rsidR="004239C3" w:rsidRPr="00A269F7">
        <w:rPr>
          <w:rFonts w:ascii="Times New Roman" w:eastAsia="Times New Roman" w:hAnsi="Times New Roman" w:cs="Times New Roman"/>
          <w:bCs/>
          <w:color w:val="000000"/>
          <w:sz w:val="28"/>
          <w:szCs w:val="28"/>
          <w:lang w:eastAsia="ru-RU"/>
        </w:rPr>
        <w:t>–</w:t>
      </w:r>
      <w:r w:rsidR="004239C3" w:rsidRPr="00A269F7">
        <w:rPr>
          <w:rFonts w:ascii="Times New Roman" w:eastAsia="Times New Roman" w:hAnsi="Times New Roman" w:cs="Times New Roman"/>
          <w:bCs/>
          <w:color w:val="000000"/>
          <w:sz w:val="28"/>
          <w:szCs w:val="28"/>
          <w:lang w:eastAsia="ru-RU"/>
        </w:rPr>
        <w:tab/>
        <w:t>суммарная норма времени по всем операциям технологического процесса, час;</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N – годовой объем выпуска изделий, шт.;</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К</w:t>
      </w:r>
      <w:r w:rsidRPr="00A269F7">
        <w:rPr>
          <w:rFonts w:ascii="Times New Roman" w:eastAsia="Times New Roman" w:hAnsi="Times New Roman" w:cs="Times New Roman"/>
          <w:bCs/>
          <w:color w:val="000000"/>
          <w:sz w:val="28"/>
          <w:szCs w:val="28"/>
          <w:vertAlign w:val="subscript"/>
          <w:lang w:eastAsia="ru-RU"/>
        </w:rPr>
        <w:t>пр</w:t>
      </w:r>
      <w:proofErr w:type="spellEnd"/>
      <w:r w:rsidRPr="00A269F7">
        <w:rPr>
          <w:rFonts w:ascii="Times New Roman" w:eastAsia="Times New Roman" w:hAnsi="Times New Roman" w:cs="Times New Roman"/>
          <w:bCs/>
          <w:color w:val="000000"/>
          <w:sz w:val="28"/>
          <w:szCs w:val="28"/>
          <w:lang w:eastAsia="ru-RU"/>
        </w:rPr>
        <w:t xml:space="preserve"> – коэффициент премии (</w:t>
      </w:r>
      <w:proofErr w:type="spellStart"/>
      <w:r w:rsidRPr="00A269F7">
        <w:rPr>
          <w:rFonts w:ascii="Times New Roman" w:eastAsia="Times New Roman" w:hAnsi="Times New Roman" w:cs="Times New Roman"/>
          <w:bCs/>
          <w:color w:val="000000"/>
          <w:sz w:val="28"/>
          <w:szCs w:val="28"/>
          <w:lang w:eastAsia="ru-RU"/>
        </w:rPr>
        <w:t>К</w:t>
      </w:r>
      <w:r w:rsidRPr="00A269F7">
        <w:rPr>
          <w:rFonts w:ascii="Times New Roman" w:eastAsia="Times New Roman" w:hAnsi="Times New Roman" w:cs="Times New Roman"/>
          <w:bCs/>
          <w:color w:val="000000"/>
          <w:sz w:val="28"/>
          <w:szCs w:val="28"/>
          <w:vertAlign w:val="subscript"/>
          <w:lang w:eastAsia="ru-RU"/>
        </w:rPr>
        <w:t>пр</w:t>
      </w:r>
      <w:proofErr w:type="spellEnd"/>
      <w:r w:rsidRPr="00A269F7">
        <w:rPr>
          <w:rFonts w:ascii="Times New Roman" w:eastAsia="Times New Roman" w:hAnsi="Times New Roman" w:cs="Times New Roman"/>
          <w:bCs/>
          <w:color w:val="000000"/>
          <w:sz w:val="28"/>
          <w:szCs w:val="28"/>
          <w:lang w:eastAsia="ru-RU"/>
        </w:rPr>
        <w:t xml:space="preserve"> = 1,3).</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Средняя часовая тарифная ставка основных рабочих определяется по формуле:</w:t>
      </w:r>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Т</m:t>
              </m:r>
            </m:e>
            <m:sub>
              <m:r>
                <m:rPr>
                  <m:nor/>
                </m:rPr>
                <w:rPr>
                  <w:rFonts w:ascii="Times New Roman" w:eastAsia="Times New Roman" w:hAnsi="Times New Roman" w:cs="Times New Roman"/>
                  <w:bCs/>
                  <w:color w:val="000000"/>
                  <w:sz w:val="28"/>
                  <w:szCs w:val="28"/>
                  <w:lang w:eastAsia="ru-RU"/>
                </w:rPr>
                <m:t>сд</m:t>
              </m:r>
            </m:sub>
            <m:sup>
              <m:r>
                <m:rPr>
                  <m:nor/>
                </m:rPr>
                <w:rPr>
                  <w:rFonts w:ascii="Times New Roman" w:eastAsia="Times New Roman" w:hAnsi="Times New Roman" w:cs="Times New Roman"/>
                  <w:bCs/>
                  <w:color w:val="000000"/>
                  <w:sz w:val="28"/>
                  <w:szCs w:val="28"/>
                  <w:lang w:eastAsia="ru-RU"/>
                </w:rPr>
                <m:t>ср</m:t>
              </m:r>
            </m:sup>
          </m:sSubSup>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Т</m:t>
                      </m:r>
                    </m:e>
                    <m:sub>
                      <m:r>
                        <m:rPr>
                          <m:nor/>
                        </m:rPr>
                        <w:rPr>
                          <w:rFonts w:ascii="Times New Roman" w:eastAsia="Times New Roman" w:hAnsi="Times New Roman" w:cs="Times New Roman"/>
                          <w:bCs/>
                          <w:color w:val="000000"/>
                          <w:sz w:val="28"/>
                          <w:szCs w:val="28"/>
                          <w:lang w:eastAsia="ru-RU"/>
                        </w:rPr>
                        <m:t xml:space="preserve">сд i </m:t>
                      </m:r>
                    </m:sub>
                  </m:sSub>
                </m:e>
              </m:nary>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 xml:space="preserve">осн i </m:t>
                  </m:r>
                </m:sub>
              </m:sSub>
            </m:num>
            <m:den>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 xml:space="preserve">осн </m:t>
                      </m:r>
                    </m:sub>
                  </m:sSub>
                </m:e>
              </m:nary>
            </m:den>
          </m:f>
          <m:r>
            <w:rPr>
              <w:rFonts w:ascii="Cambria Math" w:eastAsia="Times New Roman" w:hAnsi="Cambria Math" w:cs="Times New Roman"/>
              <w:color w:val="000000"/>
              <w:sz w:val="28"/>
              <w:szCs w:val="28"/>
              <w:lang w:eastAsia="ru-RU"/>
            </w:rPr>
            <m:t xml:space="preserve">, </m:t>
          </m:r>
        </m:oMath>
      </m:oMathPara>
    </w:p>
    <w:p w:rsidR="00734F98" w:rsidRPr="00A269F7" w:rsidRDefault="00734F98" w:rsidP="00734F98">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R</w:t>
      </w:r>
      <w:r w:rsidRPr="00A269F7">
        <w:rPr>
          <w:rFonts w:ascii="Times New Roman" w:eastAsia="Times New Roman" w:hAnsi="Times New Roman" w:cs="Times New Roman"/>
          <w:bCs/>
          <w:color w:val="000000"/>
          <w:sz w:val="28"/>
          <w:szCs w:val="28"/>
          <w:vertAlign w:val="subscript"/>
          <w:lang w:eastAsia="ru-RU"/>
        </w:rPr>
        <w:t>осн</w:t>
      </w:r>
      <w:proofErr w:type="spellEnd"/>
      <w:r w:rsidRPr="00A269F7">
        <w:rPr>
          <w:rFonts w:ascii="Times New Roman" w:eastAsia="Times New Roman" w:hAnsi="Times New Roman" w:cs="Times New Roman"/>
          <w:bCs/>
          <w:color w:val="000000"/>
          <w:sz w:val="28"/>
          <w:szCs w:val="28"/>
          <w:vertAlign w:val="subscript"/>
          <w:lang w:eastAsia="ru-RU"/>
        </w:rPr>
        <w:t xml:space="preserve"> i </w:t>
      </w:r>
      <w:r w:rsidRPr="00A269F7">
        <w:rPr>
          <w:rFonts w:ascii="Times New Roman" w:eastAsia="Times New Roman" w:hAnsi="Times New Roman" w:cs="Times New Roman"/>
          <w:bCs/>
          <w:color w:val="000000"/>
          <w:sz w:val="28"/>
          <w:szCs w:val="28"/>
          <w:lang w:eastAsia="ru-RU"/>
        </w:rPr>
        <w:t>– количество основных рабочих i – разряда, чел.;</w:t>
      </w:r>
    </w:p>
    <w:p w:rsidR="004239C3" w:rsidRPr="00A269F7" w:rsidRDefault="004239C3"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r>
      <w:proofErr w:type="spellStart"/>
      <w:r w:rsidRPr="00A269F7">
        <w:rPr>
          <w:rFonts w:ascii="Times New Roman" w:eastAsia="Times New Roman" w:hAnsi="Times New Roman" w:cs="Times New Roman"/>
          <w:bCs/>
          <w:color w:val="000000"/>
          <w:sz w:val="28"/>
          <w:szCs w:val="28"/>
          <w:lang w:eastAsia="ru-RU"/>
        </w:rPr>
        <w:t>Т</w:t>
      </w:r>
      <w:r w:rsidRPr="00A269F7">
        <w:rPr>
          <w:rFonts w:ascii="Times New Roman" w:eastAsia="Times New Roman" w:hAnsi="Times New Roman" w:cs="Times New Roman"/>
          <w:bCs/>
          <w:color w:val="000000"/>
          <w:sz w:val="28"/>
          <w:szCs w:val="28"/>
          <w:vertAlign w:val="subscript"/>
          <w:lang w:eastAsia="ru-RU"/>
        </w:rPr>
        <w:t>сд</w:t>
      </w:r>
      <w:proofErr w:type="spellEnd"/>
      <w:r w:rsidRPr="00A269F7">
        <w:rPr>
          <w:rFonts w:ascii="Times New Roman" w:eastAsia="Times New Roman" w:hAnsi="Times New Roman" w:cs="Times New Roman"/>
          <w:bCs/>
          <w:color w:val="000000"/>
          <w:sz w:val="28"/>
          <w:szCs w:val="28"/>
          <w:vertAlign w:val="subscript"/>
          <w:lang w:eastAsia="ru-RU"/>
        </w:rPr>
        <w:t xml:space="preserve"> i </w:t>
      </w:r>
      <w:r w:rsidRPr="00A269F7">
        <w:rPr>
          <w:rFonts w:ascii="Times New Roman" w:eastAsia="Times New Roman" w:hAnsi="Times New Roman" w:cs="Times New Roman"/>
          <w:bCs/>
          <w:color w:val="000000"/>
          <w:sz w:val="28"/>
          <w:szCs w:val="28"/>
          <w:lang w:eastAsia="ru-RU"/>
        </w:rPr>
        <w:t>– часовая тарифная ставка основных рабочих i – разряда, руб./час;</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 xml:space="preserve">∑ </w:t>
      </w:r>
      <w:proofErr w:type="spellStart"/>
      <w:r w:rsidRPr="00A269F7">
        <w:rPr>
          <w:rFonts w:ascii="Times New Roman" w:eastAsia="Times New Roman" w:hAnsi="Times New Roman" w:cs="Times New Roman"/>
          <w:bCs/>
          <w:color w:val="000000"/>
          <w:sz w:val="28"/>
          <w:szCs w:val="28"/>
          <w:lang w:eastAsia="ru-RU"/>
        </w:rPr>
        <w:t>R</w:t>
      </w:r>
      <w:r w:rsidRPr="00A269F7">
        <w:rPr>
          <w:rFonts w:ascii="Times New Roman" w:eastAsia="Times New Roman" w:hAnsi="Times New Roman" w:cs="Times New Roman"/>
          <w:bCs/>
          <w:color w:val="000000"/>
          <w:sz w:val="28"/>
          <w:szCs w:val="28"/>
          <w:vertAlign w:val="subscript"/>
          <w:lang w:eastAsia="ru-RU"/>
        </w:rPr>
        <w:t>осн</w:t>
      </w:r>
      <w:proofErr w:type="spellEnd"/>
      <w:r w:rsidRPr="00A269F7">
        <w:rPr>
          <w:rFonts w:ascii="Times New Roman" w:eastAsia="Times New Roman" w:hAnsi="Times New Roman" w:cs="Times New Roman"/>
          <w:bCs/>
          <w:color w:val="000000"/>
          <w:sz w:val="28"/>
          <w:szCs w:val="28"/>
          <w:lang w:eastAsia="ru-RU"/>
        </w:rPr>
        <w:t xml:space="preserve"> – суммарное количество основных рабочих, чел.</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Часовая тарифная ставка сдельщика 5 разряда равна 184,52. Ставка сдельщика 2 разряда равна 126,79 руб.</w:t>
      </w:r>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Т</m:t>
              </m:r>
            </m:e>
            <m:sub>
              <m:r>
                <m:rPr>
                  <m:nor/>
                </m:rPr>
                <w:rPr>
                  <w:rFonts w:ascii="Times New Roman" w:eastAsia="Times New Roman" w:hAnsi="Times New Roman" w:cs="Times New Roman"/>
                  <w:bCs/>
                  <w:color w:val="000000"/>
                  <w:sz w:val="28"/>
                  <w:szCs w:val="28"/>
                  <w:lang w:eastAsia="ru-RU"/>
                </w:rPr>
                <m:t>сд</m:t>
              </m:r>
            </m:sub>
            <m:sup>
              <m:r>
                <m:rPr>
                  <m:nor/>
                </m:rPr>
                <w:rPr>
                  <w:rFonts w:ascii="Times New Roman" w:eastAsia="Times New Roman" w:hAnsi="Times New Roman" w:cs="Times New Roman"/>
                  <w:bCs/>
                  <w:color w:val="000000"/>
                  <w:sz w:val="28"/>
                  <w:szCs w:val="28"/>
                  <w:lang w:eastAsia="ru-RU"/>
                </w:rPr>
                <m:t>ср</m:t>
              </m:r>
            </m:sup>
          </m:sSubSup>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184,52×4+126,79×1</m:t>
              </m:r>
            </m:num>
            <m:den>
              <m:r>
                <m:rPr>
                  <m:sty m:val="p"/>
                </m:rPr>
                <w:rPr>
                  <w:rFonts w:ascii="Cambria Math" w:eastAsia="Times New Roman" w:hAnsi="Cambria Math" w:cs="Times New Roman"/>
                  <w:color w:val="000000"/>
                  <w:sz w:val="28"/>
                  <w:szCs w:val="28"/>
                  <w:lang w:eastAsia="ru-RU"/>
                </w:rPr>
                <m:t>5</m:t>
              </m:r>
            </m:den>
          </m:f>
          <m:r>
            <m:rPr>
              <m:sty m:val="p"/>
            </m:rPr>
            <w:rPr>
              <w:rFonts w:ascii="Cambria Math" w:eastAsia="Times New Roman" w:hAnsi="Cambria Math" w:cs="Times New Roman"/>
              <w:color w:val="000000"/>
              <w:sz w:val="28"/>
              <w:szCs w:val="28"/>
              <w:lang w:eastAsia="ru-RU"/>
            </w:rPr>
            <m:t>=172,97 руб./час.</m:t>
          </m:r>
        </m:oMath>
      </m:oMathPara>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Основная заработная плата производственных рабочих с учетом догрузки:</w:t>
      </w:r>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осн</m:t>
              </m:r>
            </m:sub>
            <m:sup>
              <m:r>
                <m:rPr>
                  <m:nor/>
                </m:rPr>
                <w:rPr>
                  <w:rFonts w:ascii="Times New Roman" w:eastAsia="Times New Roman" w:hAnsi="Times New Roman" w:cs="Times New Roman"/>
                  <w:bCs/>
                  <w:color w:val="000000"/>
                  <w:sz w:val="28"/>
                  <w:szCs w:val="28"/>
                  <w:lang w:eastAsia="ru-RU"/>
                </w:rPr>
                <m:t>осн</m:t>
              </m:r>
            </m:sup>
          </m:sSubSup>
          <m:r>
            <m:rPr>
              <m:sty m:val="p"/>
            </m:rPr>
            <w:rPr>
              <w:rFonts w:ascii="Cambria Math" w:eastAsia="Times New Roman" w:hAnsi="Cambria Math" w:cs="Times New Roman"/>
              <w:color w:val="000000"/>
              <w:sz w:val="28"/>
              <w:szCs w:val="28"/>
              <w:lang w:eastAsia="ru-RU"/>
            </w:rPr>
            <m:t>=172,97⋅10,819·38500⋅</m:t>
          </m:r>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1,3</m:t>
              </m:r>
            </m:num>
            <m:den>
              <m:r>
                <m:rPr>
                  <m:sty m:val="p"/>
                </m:rPr>
                <w:rPr>
                  <w:rFonts w:ascii="Cambria Math" w:eastAsia="Times New Roman" w:hAnsi="Cambria Math" w:cs="Times New Roman"/>
                  <w:color w:val="000000"/>
                  <w:sz w:val="28"/>
                  <w:szCs w:val="28"/>
                  <w:lang w:eastAsia="ru-RU"/>
                </w:rPr>
                <m:t>60</m:t>
              </m:r>
            </m:den>
          </m:f>
          <m:r>
            <m:rPr>
              <m:sty m:val="p"/>
            </m:rPr>
            <w:rPr>
              <w:rFonts w:ascii="Cambria Math" w:eastAsia="Times New Roman" w:hAnsi="Cambria Math" w:cs="Times New Roman"/>
              <w:color w:val="000000"/>
              <w:sz w:val="28"/>
              <w:szCs w:val="28"/>
              <w:lang w:eastAsia="ru-RU"/>
            </w:rPr>
            <m:t>=1 561 028,03</m:t>
          </m:r>
          <m:r>
            <w:rPr>
              <w:rFonts w:ascii="Cambria Math" w:eastAsia="Times New Roman" w:hAnsi="Cambria Math" w:cs="Times New Roman"/>
              <w:color w:val="000000"/>
              <w:sz w:val="28"/>
              <w:szCs w:val="28"/>
              <w:lang w:eastAsia="ru-RU"/>
            </w:rPr>
            <m:t xml:space="preserve"> </m:t>
          </m:r>
          <m:r>
            <m:rPr>
              <m:sty m:val="p"/>
            </m:rPr>
            <w:rPr>
              <w:rFonts w:ascii="Cambria Math" w:eastAsia="Times New Roman" w:hAnsi="Cambria Math" w:cs="Times New Roman"/>
              <w:color w:val="000000"/>
              <w:sz w:val="28"/>
              <w:szCs w:val="28"/>
              <w:lang w:eastAsia="ru-RU"/>
            </w:rPr>
            <m:t>руб.</m:t>
          </m:r>
        </m:oMath>
      </m:oMathPara>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Дополнительная заработная плата основных рабочих определяется в процентах от основной заработной платы по формуле:</w:t>
      </w:r>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осн</m:t>
              </m:r>
            </m:sub>
            <m:sup>
              <m:r>
                <m:rPr>
                  <m:nor/>
                </m:rPr>
                <w:rPr>
                  <w:rFonts w:ascii="Times New Roman" w:eastAsia="Times New Roman" w:hAnsi="Times New Roman" w:cs="Times New Roman"/>
                  <w:bCs/>
                  <w:color w:val="000000"/>
                  <w:sz w:val="28"/>
                  <w:szCs w:val="28"/>
                  <w:lang w:eastAsia="ru-RU"/>
                </w:rPr>
                <m:t>доп</m:t>
              </m:r>
            </m:sup>
          </m:sSubSup>
          <m:r>
            <m:rPr>
              <m:sty m:val="p"/>
            </m:rPr>
            <w:rPr>
              <w:rFonts w:ascii="Cambria Math" w:eastAsia="Times New Roman" w:hAnsi="Cambria Math" w:cs="Times New Roman"/>
              <w:color w:val="000000"/>
              <w:sz w:val="28"/>
              <w:szCs w:val="28"/>
              <w:lang w:eastAsia="ru-RU"/>
            </w:rPr>
            <m:t>=</m:t>
          </m:r>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осн</m:t>
              </m:r>
            </m:sub>
            <m:sup>
              <m:r>
                <m:rPr>
                  <m:nor/>
                </m:rPr>
                <w:rPr>
                  <w:rFonts w:ascii="Times New Roman" w:eastAsia="Times New Roman" w:hAnsi="Times New Roman" w:cs="Times New Roman"/>
                  <w:bCs/>
                  <w:color w:val="000000"/>
                  <w:sz w:val="28"/>
                  <w:szCs w:val="28"/>
                  <w:lang w:eastAsia="ru-RU"/>
                </w:rPr>
                <m:t>осн</m:t>
              </m:r>
            </m:sup>
          </m:sSubSup>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К</m:t>
              </m:r>
            </m:e>
            <m:sub>
              <m:r>
                <m:rPr>
                  <m:sty m:val="p"/>
                </m:rPr>
                <w:rPr>
                  <w:rFonts w:ascii="Cambria Math" w:eastAsia="Times New Roman" w:hAnsi="Cambria Math" w:cs="Times New Roman"/>
                  <w:color w:val="000000"/>
                  <w:sz w:val="28"/>
                  <w:szCs w:val="28"/>
                  <w:lang w:eastAsia="ru-RU"/>
                </w:rPr>
                <m:t>д</m:t>
              </m:r>
            </m:sub>
          </m:sSub>
          <m:r>
            <w:rPr>
              <w:rFonts w:ascii="Cambria Math" w:eastAsia="Times New Roman" w:hAnsi="Cambria Math" w:cs="Times New Roman"/>
              <w:color w:val="000000"/>
              <w:sz w:val="28"/>
              <w:szCs w:val="28"/>
              <w:lang w:eastAsia="ru-RU"/>
            </w:rPr>
            <m:t xml:space="preserve">, </m:t>
          </m:r>
        </m:oMath>
      </m:oMathPara>
    </w:p>
    <w:p w:rsidR="004239C3" w:rsidRPr="00A269F7" w:rsidRDefault="004239C3"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 К</w:t>
      </w:r>
      <w:r w:rsidRPr="00A269F7">
        <w:rPr>
          <w:rFonts w:ascii="Times New Roman" w:eastAsia="Times New Roman" w:hAnsi="Times New Roman" w:cs="Times New Roman"/>
          <w:bCs/>
          <w:color w:val="000000"/>
          <w:sz w:val="28"/>
          <w:szCs w:val="28"/>
          <w:vertAlign w:val="subscript"/>
          <w:lang w:eastAsia="ru-RU"/>
        </w:rPr>
        <w:t>д</w:t>
      </w:r>
      <w:r w:rsidRPr="00A269F7">
        <w:rPr>
          <w:rFonts w:ascii="Times New Roman" w:eastAsia="Times New Roman" w:hAnsi="Times New Roman" w:cs="Times New Roman"/>
          <w:bCs/>
          <w:color w:val="000000"/>
          <w:sz w:val="28"/>
          <w:szCs w:val="28"/>
          <w:lang w:eastAsia="ru-RU"/>
        </w:rPr>
        <w:t xml:space="preserve"> = 10…15%</w:t>
      </w:r>
      <w:r w:rsidRPr="00A269F7">
        <w:rPr>
          <w:rFonts w:ascii="Times New Roman" w:eastAsia="Times New Roman" w:hAnsi="Times New Roman" w:cs="Times New Roman"/>
          <w:bCs/>
          <w:color w:val="000000"/>
          <w:sz w:val="28"/>
          <w:szCs w:val="28"/>
          <w:lang w:eastAsia="ru-RU"/>
        </w:rPr>
        <w:tab/>
        <w:t xml:space="preserve"> – принятый процент дополнительной заработной платы.</w:t>
      </w:r>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осн</m:t>
              </m:r>
            </m:sub>
            <m:sup>
              <m:r>
                <m:rPr>
                  <m:nor/>
                </m:rPr>
                <w:rPr>
                  <w:rFonts w:ascii="Times New Roman" w:eastAsia="Times New Roman" w:hAnsi="Times New Roman" w:cs="Times New Roman"/>
                  <w:bCs/>
                  <w:color w:val="000000"/>
                  <w:sz w:val="28"/>
                  <w:szCs w:val="28"/>
                  <w:lang w:eastAsia="ru-RU"/>
                </w:rPr>
                <m:t>доп</m:t>
              </m:r>
            </m:sup>
          </m:sSubSup>
          <m:r>
            <m:rPr>
              <m:sty m:val="p"/>
            </m:rPr>
            <w:rPr>
              <w:rFonts w:ascii="Cambria Math" w:eastAsia="Times New Roman" w:hAnsi="Cambria Math" w:cs="Times New Roman"/>
              <w:color w:val="000000"/>
              <w:sz w:val="28"/>
              <w:szCs w:val="28"/>
              <w:lang w:eastAsia="ru-RU"/>
            </w:rPr>
            <m:t>=1 561 028,03⋅10%=156 102,803</m:t>
          </m:r>
          <m:r>
            <w:rPr>
              <w:rFonts w:ascii="Cambria Math" w:eastAsia="Times New Roman" w:hAnsi="Cambria Math" w:cs="Times New Roman"/>
              <w:color w:val="000000"/>
              <w:sz w:val="28"/>
              <w:szCs w:val="28"/>
              <w:lang w:eastAsia="ru-RU"/>
            </w:rPr>
            <m:t xml:space="preserve"> руб.</m:t>
          </m:r>
        </m:oMath>
      </m:oMathPara>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Общий годовой фонд заработной платы основных рабочих равен:</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r>
            <m:rPr>
              <m:nor/>
            </m:rPr>
            <w:rPr>
              <w:rFonts w:ascii="Times New Roman" w:eastAsia="Times New Roman" w:hAnsi="Times New Roman" w:cs="Times New Roman"/>
              <w:bCs/>
              <w:color w:val="000000"/>
              <w:sz w:val="28"/>
              <w:szCs w:val="28"/>
              <w:lang w:eastAsia="ru-RU"/>
            </w:rPr>
            <m:t>Г</m:t>
          </m:r>
          <m:sSub>
            <m:sSubPr>
              <m:ctrlPr>
                <w:rPr>
                  <w:rFonts w:ascii="Cambria Math" w:eastAsia="Times New Roman" w:hAnsi="Cambria Math" w:cs="Times New Roman"/>
                  <w:bCs/>
                  <w:color w:val="000000"/>
                  <w:sz w:val="28"/>
                  <w:szCs w:val="28"/>
                  <w:lang w:eastAsia="ru-RU"/>
                </w:rPr>
              </m:ctrlPr>
            </m:sSubPr>
            <m:e>
              <m:r>
                <m:rPr>
                  <m:nor/>
                </m:rPr>
                <w:rPr>
                  <w:rFonts w:ascii="Times New Roman" w:eastAsia="Times New Roman" w:hAnsi="Times New Roman" w:cs="Times New Roman"/>
                  <w:bCs/>
                  <w:color w:val="000000"/>
                  <w:sz w:val="28"/>
                  <w:szCs w:val="28"/>
                  <w:lang w:eastAsia="ru-RU"/>
                </w:rPr>
                <m:t>Ф</m:t>
              </m:r>
            </m:e>
            <m:sub>
              <m:r>
                <m:rPr>
                  <m:nor/>
                </m:rPr>
                <w:rPr>
                  <w:rFonts w:ascii="Times New Roman" w:eastAsia="Times New Roman" w:hAnsi="Times New Roman" w:cs="Times New Roman"/>
                  <w:bCs/>
                  <w:color w:val="000000"/>
                  <w:sz w:val="28"/>
                  <w:szCs w:val="28"/>
                  <w:lang w:eastAsia="ru-RU"/>
                </w:rPr>
                <m:t>осн</m:t>
              </m:r>
            </m:sub>
          </m:sSub>
          <m:r>
            <m:rPr>
              <m:sty m:val="p"/>
            </m:rPr>
            <w:rPr>
              <w:rFonts w:ascii="Cambria Math" w:eastAsia="Times New Roman" w:hAnsi="Cambria Math" w:cs="Times New Roman"/>
              <w:color w:val="000000"/>
              <w:sz w:val="28"/>
              <w:szCs w:val="28"/>
              <w:lang w:eastAsia="ru-RU"/>
            </w:rPr>
            <m:t>=</m:t>
          </m:r>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осн</m:t>
              </m:r>
            </m:sub>
            <m:sup>
              <m:r>
                <m:rPr>
                  <m:nor/>
                </m:rPr>
                <w:rPr>
                  <w:rFonts w:ascii="Times New Roman" w:eastAsia="Times New Roman" w:hAnsi="Times New Roman" w:cs="Times New Roman"/>
                  <w:bCs/>
                  <w:color w:val="000000"/>
                  <w:sz w:val="28"/>
                  <w:szCs w:val="28"/>
                  <w:lang w:eastAsia="ru-RU"/>
                </w:rPr>
                <m:t>осн</m:t>
              </m:r>
            </m:sup>
          </m:sSubSup>
          <m:r>
            <m:rPr>
              <m:sty m:val="p"/>
            </m:rPr>
            <w:rPr>
              <w:rFonts w:ascii="Cambria Math" w:eastAsia="Times New Roman" w:hAnsi="Cambria Math" w:cs="Times New Roman"/>
              <w:color w:val="000000"/>
              <w:sz w:val="28"/>
              <w:szCs w:val="28"/>
              <w:lang w:eastAsia="ru-RU"/>
            </w:rPr>
            <m:t>+</m:t>
          </m:r>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осн</m:t>
              </m:r>
            </m:sub>
            <m:sup>
              <m:r>
                <m:rPr>
                  <m:nor/>
                </m:rPr>
                <w:rPr>
                  <w:rFonts w:ascii="Times New Roman" w:eastAsia="Times New Roman" w:hAnsi="Times New Roman" w:cs="Times New Roman"/>
                  <w:bCs/>
                  <w:color w:val="000000"/>
                  <w:sz w:val="28"/>
                  <w:szCs w:val="28"/>
                  <w:lang w:eastAsia="ru-RU"/>
                </w:rPr>
                <m:t>доп</m:t>
              </m:r>
            </m:sup>
          </m:sSubSup>
          <m:r>
            <w:rPr>
              <w:rFonts w:ascii="Cambria Math" w:eastAsia="Times New Roman" w:hAnsi="Cambria Math" w:cs="Times New Roman"/>
              <w:color w:val="000000"/>
              <w:sz w:val="28"/>
              <w:szCs w:val="28"/>
              <w:lang w:eastAsia="ru-RU"/>
            </w:rPr>
            <m:t xml:space="preserve">, </m:t>
          </m:r>
        </m:oMath>
      </m:oMathPara>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r>
            <m:rPr>
              <m:nor/>
            </m:rPr>
            <w:rPr>
              <w:rFonts w:ascii="Times New Roman" w:eastAsia="Times New Roman" w:hAnsi="Times New Roman" w:cs="Times New Roman"/>
              <w:bCs/>
              <w:color w:val="000000"/>
              <w:sz w:val="28"/>
              <w:szCs w:val="28"/>
              <w:lang w:eastAsia="ru-RU"/>
            </w:rPr>
            <m:t>Г</m:t>
          </m:r>
          <m:sSub>
            <m:sSubPr>
              <m:ctrlPr>
                <w:rPr>
                  <w:rFonts w:ascii="Cambria Math" w:eastAsia="Times New Roman" w:hAnsi="Cambria Math" w:cs="Times New Roman"/>
                  <w:bCs/>
                  <w:color w:val="000000"/>
                  <w:sz w:val="28"/>
                  <w:szCs w:val="28"/>
                  <w:lang w:eastAsia="ru-RU"/>
                </w:rPr>
              </m:ctrlPr>
            </m:sSubPr>
            <m:e>
              <m:r>
                <m:rPr>
                  <m:nor/>
                </m:rPr>
                <w:rPr>
                  <w:rFonts w:ascii="Times New Roman" w:eastAsia="Times New Roman" w:hAnsi="Times New Roman" w:cs="Times New Roman"/>
                  <w:bCs/>
                  <w:color w:val="000000"/>
                  <w:sz w:val="28"/>
                  <w:szCs w:val="28"/>
                  <w:lang w:eastAsia="ru-RU"/>
                </w:rPr>
                <m:t>Ф</m:t>
              </m:r>
            </m:e>
            <m:sub>
              <m:r>
                <m:rPr>
                  <m:nor/>
                </m:rPr>
                <w:rPr>
                  <w:rFonts w:ascii="Times New Roman" w:eastAsia="Times New Roman" w:hAnsi="Times New Roman" w:cs="Times New Roman"/>
                  <w:bCs/>
                  <w:color w:val="000000"/>
                  <w:sz w:val="28"/>
                  <w:szCs w:val="28"/>
                  <w:lang w:eastAsia="ru-RU"/>
                </w:rPr>
                <m:t>осн</m:t>
              </m:r>
            </m:sub>
          </m:sSub>
          <m:r>
            <m:rPr>
              <m:sty m:val="p"/>
            </m:rPr>
            <w:rPr>
              <w:rFonts w:ascii="Cambria Math" w:eastAsia="Times New Roman" w:hAnsi="Cambria Math" w:cs="Times New Roman"/>
              <w:color w:val="000000"/>
              <w:sz w:val="28"/>
              <w:szCs w:val="28"/>
              <w:lang w:eastAsia="ru-RU"/>
            </w:rPr>
            <m:t>=1 561 028,03+156 102,803=1 717 130,833</m:t>
          </m:r>
          <m:r>
            <w:rPr>
              <w:rFonts w:ascii="Cambria Math" w:eastAsia="Times New Roman" w:hAnsi="Cambria Math" w:cs="Times New Roman"/>
              <w:color w:val="000000"/>
              <w:sz w:val="28"/>
              <w:szCs w:val="28"/>
              <w:lang w:eastAsia="ru-RU"/>
            </w:rPr>
            <m:t xml:space="preserve"> руб.</m:t>
          </m:r>
        </m:oMath>
      </m:oMathPara>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Размер отчислений в фонд социального страхования определяется от суммы основной и дополнительной заработной платы по формуле:</w:t>
      </w:r>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О</m:t>
              </m:r>
            </m:e>
            <m:sub>
              <m:r>
                <m:rPr>
                  <m:nor/>
                </m:rPr>
                <w:rPr>
                  <w:rFonts w:ascii="Times New Roman" w:eastAsia="Times New Roman" w:hAnsi="Times New Roman" w:cs="Times New Roman"/>
                  <w:bCs/>
                  <w:color w:val="000000"/>
                  <w:sz w:val="28"/>
                  <w:szCs w:val="28"/>
                  <w:lang w:eastAsia="ru-RU"/>
                </w:rPr>
                <m:t>осн</m:t>
              </m:r>
            </m:sub>
          </m:sSub>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Г</m:t>
          </m:r>
          <m:sSub>
            <m:sSubPr>
              <m:ctrlPr>
                <w:rPr>
                  <w:rFonts w:ascii="Cambria Math" w:eastAsia="Times New Roman" w:hAnsi="Cambria Math" w:cs="Times New Roman"/>
                  <w:bCs/>
                  <w:color w:val="000000"/>
                  <w:sz w:val="28"/>
                  <w:szCs w:val="28"/>
                  <w:lang w:eastAsia="ru-RU"/>
                </w:rPr>
              </m:ctrlPr>
            </m:sSubPr>
            <m:e>
              <m:r>
                <m:rPr>
                  <m:nor/>
                </m:rPr>
                <w:rPr>
                  <w:rFonts w:ascii="Times New Roman" w:eastAsia="Times New Roman" w:hAnsi="Times New Roman" w:cs="Times New Roman"/>
                  <w:bCs/>
                  <w:color w:val="000000"/>
                  <w:sz w:val="28"/>
                  <w:szCs w:val="28"/>
                  <w:lang w:eastAsia="ru-RU"/>
                </w:rPr>
                <m:t>Ф</m:t>
              </m:r>
            </m:e>
            <m:sub>
              <m:r>
                <m:rPr>
                  <m:nor/>
                </m:rPr>
                <w:rPr>
                  <w:rFonts w:ascii="Times New Roman" w:eastAsia="Times New Roman" w:hAnsi="Times New Roman" w:cs="Times New Roman"/>
                  <w:bCs/>
                  <w:color w:val="000000"/>
                  <w:sz w:val="28"/>
                  <w:szCs w:val="28"/>
                  <w:lang w:eastAsia="ru-RU"/>
                </w:rPr>
                <m:t>осн</m:t>
              </m:r>
            </m:sub>
          </m:sSub>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а</m:t>
              </m:r>
            </m:num>
            <m:den>
              <m:r>
                <m:rPr>
                  <m:nor/>
                </m:rPr>
                <w:rPr>
                  <w:rFonts w:ascii="Times New Roman" w:eastAsia="Times New Roman" w:hAnsi="Times New Roman" w:cs="Times New Roman"/>
                  <w:bCs/>
                  <w:color w:val="000000"/>
                  <w:sz w:val="28"/>
                  <w:szCs w:val="28"/>
                  <w:lang w:eastAsia="ru-RU"/>
                </w:rPr>
                <m:t>100</m:t>
              </m:r>
            </m:den>
          </m:f>
          <m:r>
            <w:rPr>
              <w:rFonts w:ascii="Cambria Math" w:eastAsia="Times New Roman" w:hAnsi="Cambria Math" w:cs="Times New Roman"/>
              <w:color w:val="000000"/>
              <w:sz w:val="28"/>
              <w:szCs w:val="28"/>
              <w:lang w:eastAsia="ru-RU"/>
            </w:rPr>
            <m:t xml:space="preserve">, </m:t>
          </m:r>
        </m:oMath>
      </m:oMathPara>
    </w:p>
    <w:p w:rsidR="004239C3" w:rsidRPr="00A269F7" w:rsidRDefault="004239C3"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t>а = 30 % –</w:t>
      </w:r>
      <w:r w:rsidRPr="00A269F7">
        <w:rPr>
          <w:rFonts w:ascii="Times New Roman" w:eastAsia="Times New Roman" w:hAnsi="Times New Roman" w:cs="Times New Roman"/>
          <w:bCs/>
          <w:color w:val="000000"/>
          <w:sz w:val="28"/>
          <w:szCs w:val="28"/>
          <w:lang w:eastAsia="ru-RU"/>
        </w:rPr>
        <w:tab/>
        <w:t xml:space="preserve"> процент отчислений на социальные нужды.</w:t>
      </w:r>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О</m:t>
              </m:r>
            </m:e>
            <m:sub>
              <m:r>
                <m:rPr>
                  <m:nor/>
                </m:rPr>
                <w:rPr>
                  <w:rFonts w:ascii="Times New Roman" w:eastAsia="Times New Roman" w:hAnsi="Times New Roman" w:cs="Times New Roman"/>
                  <w:bCs/>
                  <w:color w:val="000000"/>
                  <w:sz w:val="28"/>
                  <w:szCs w:val="28"/>
                  <w:lang w:eastAsia="ru-RU"/>
                </w:rPr>
                <m:t>осн</m:t>
              </m:r>
            </m:sub>
          </m:sSub>
          <m:r>
            <m:rPr>
              <m:sty m:val="p"/>
            </m:rPr>
            <w:rPr>
              <w:rFonts w:ascii="Cambria Math" w:eastAsia="Times New Roman" w:hAnsi="Cambria Math" w:cs="Times New Roman"/>
              <w:color w:val="000000"/>
              <w:sz w:val="28"/>
              <w:szCs w:val="28"/>
              <w:lang w:eastAsia="ru-RU"/>
            </w:rPr>
            <m:t>=1 717 130,833⋅</m:t>
          </m:r>
          <m:f>
            <m:fPr>
              <m:ctrlPr>
                <w:rPr>
                  <w:rFonts w:ascii="Cambria Math" w:eastAsia="Times New Roman" w:hAnsi="Cambria Math" w:cs="Times New Roman"/>
                  <w:bCs/>
                  <w:color w:val="000000"/>
                  <w:sz w:val="28"/>
                  <w:szCs w:val="28"/>
                  <w:lang w:eastAsia="ru-RU"/>
                </w:rPr>
              </m:ctrlPr>
            </m:fPr>
            <m:num>
              <m:r>
                <m:rPr>
                  <m:nor/>
                </m:rPr>
                <w:rPr>
                  <w:rFonts w:ascii="Times New Roman" w:eastAsia="Times New Roman" w:hAnsi="Times New Roman" w:cs="Times New Roman"/>
                  <w:bCs/>
                  <w:color w:val="000000"/>
                  <w:sz w:val="28"/>
                  <w:szCs w:val="28"/>
                  <w:lang w:eastAsia="ru-RU"/>
                </w:rPr>
                <m:t>30</m:t>
              </m:r>
            </m:num>
            <m:den>
              <m:r>
                <m:rPr>
                  <m:nor/>
                </m:rPr>
                <w:rPr>
                  <w:rFonts w:ascii="Times New Roman" w:eastAsia="Times New Roman" w:hAnsi="Times New Roman" w:cs="Times New Roman"/>
                  <w:bCs/>
                  <w:color w:val="000000"/>
                  <w:sz w:val="28"/>
                  <w:szCs w:val="28"/>
                  <w:lang w:eastAsia="ru-RU"/>
                </w:rPr>
                <m:t>100</m:t>
              </m:r>
            </m:den>
          </m:f>
          <m:r>
            <m:rPr>
              <m:sty m:val="p"/>
            </m:rPr>
            <w:rPr>
              <w:rFonts w:ascii="Cambria Math" w:eastAsia="Times New Roman" w:hAnsi="Cambria Math" w:cs="Times New Roman"/>
              <w:color w:val="000000"/>
              <w:sz w:val="28"/>
              <w:szCs w:val="28"/>
              <w:lang w:eastAsia="ru-RU"/>
            </w:rPr>
            <m:t>=515 139,25</m:t>
          </m:r>
          <m:r>
            <w:rPr>
              <w:rFonts w:ascii="Cambria Math" w:eastAsia="Times New Roman" w:hAnsi="Cambria Math" w:cs="Times New Roman"/>
              <w:color w:val="000000"/>
              <w:sz w:val="28"/>
              <w:szCs w:val="28"/>
              <w:lang w:eastAsia="ru-RU"/>
            </w:rPr>
            <m:t xml:space="preserve"> руб.</m:t>
          </m:r>
        </m:oMath>
      </m:oMathPara>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Принимаем, что система оплаты труда вспомогательных рабочих – повременно-премиальная. Годовой фонд заработной платы вспомогательных рабочих складывается из основной и дополнительной заработной платы.</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Фонд основной заработной платы вспомогательных рабочих определяется по формуле:</w:t>
      </w:r>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всп</m:t>
              </m:r>
            </m:sub>
            <m:sup>
              <m:r>
                <m:rPr>
                  <m:nor/>
                </m:rPr>
                <w:rPr>
                  <w:rFonts w:ascii="Times New Roman" w:eastAsia="Times New Roman" w:hAnsi="Times New Roman" w:cs="Times New Roman"/>
                  <w:bCs/>
                  <w:color w:val="000000"/>
                  <w:sz w:val="28"/>
                  <w:szCs w:val="28"/>
                  <w:lang w:eastAsia="ru-RU"/>
                </w:rPr>
                <m:t>осн</m:t>
              </m:r>
            </m:sup>
          </m:sSubSup>
          <m:r>
            <m:rPr>
              <m:sty m:val="p"/>
            </m:rPr>
            <w:rPr>
              <w:rFonts w:ascii="Cambria Math" w:eastAsia="Times New Roman" w:hAnsi="Cambria Math" w:cs="Times New Roman"/>
              <w:color w:val="000000"/>
              <w:sz w:val="28"/>
              <w:szCs w:val="28"/>
              <w:lang w:eastAsia="ru-RU"/>
            </w:rPr>
            <m:t>=</m:t>
          </m:r>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Т</m:t>
              </m:r>
            </m:e>
            <m:sub>
              <m:r>
                <m:rPr>
                  <m:nor/>
                </m:rPr>
                <w:rPr>
                  <w:rFonts w:ascii="Times New Roman" w:eastAsia="Times New Roman" w:hAnsi="Times New Roman" w:cs="Times New Roman"/>
                  <w:bCs/>
                  <w:color w:val="000000"/>
                  <w:sz w:val="28"/>
                  <w:szCs w:val="28"/>
                  <w:lang w:eastAsia="ru-RU"/>
                </w:rPr>
                <m:t>повр</m:t>
              </m:r>
            </m:sub>
            <m:sup>
              <m:r>
                <m:rPr>
                  <m:nor/>
                </m:rPr>
                <w:rPr>
                  <w:rFonts w:ascii="Times New Roman" w:eastAsia="Times New Roman" w:hAnsi="Times New Roman" w:cs="Times New Roman"/>
                  <w:bCs/>
                  <w:color w:val="000000"/>
                  <w:sz w:val="28"/>
                  <w:szCs w:val="28"/>
                  <w:lang w:eastAsia="ru-RU"/>
                </w:rPr>
                <m:t>ср</m:t>
              </m:r>
            </m:sup>
          </m:sSubSup>
          <m:r>
            <m:rPr>
              <m:sty m:val="p"/>
            </m:rPr>
            <w:rPr>
              <w:rFonts w:ascii="Cambria Math" w:eastAsia="Times New Roman" w:hAnsi="Cambria Math" w:cs="Times New Roman"/>
              <w:color w:val="000000"/>
              <w:sz w:val="28"/>
              <w:szCs w:val="28"/>
              <w:lang w:eastAsia="ru-RU"/>
            </w:rPr>
            <m:t>⋅</m:t>
          </m:r>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w:rPr>
                      <w:rFonts w:ascii="Cambria Math" w:eastAsia="Times New Roman" w:hAnsi="Cambria Math" w:cs="Times New Roman"/>
                      <w:color w:val="000000"/>
                      <w:sz w:val="28"/>
                      <w:szCs w:val="28"/>
                      <w:lang w:eastAsia="ru-RU"/>
                    </w:rPr>
                    <m:t>R</m:t>
                  </m:r>
                </m:e>
                <m:sub>
                  <m:r>
                    <m:rPr>
                      <m:nor/>
                    </m:rPr>
                    <w:rPr>
                      <w:rFonts w:ascii="Times New Roman" w:eastAsia="Times New Roman" w:hAnsi="Times New Roman" w:cs="Times New Roman"/>
                      <w:bCs/>
                      <w:color w:val="000000"/>
                      <w:sz w:val="28"/>
                      <w:szCs w:val="28"/>
                      <w:lang w:eastAsia="ru-RU"/>
                    </w:rPr>
                    <m:t xml:space="preserve">всп </m:t>
                  </m:r>
                </m:sub>
              </m:sSub>
            </m:e>
          </m:nary>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w:rPr>
                  <w:rFonts w:ascii="Cambria Math" w:eastAsia="Times New Roman" w:hAnsi="Cambria Math" w:cs="Times New Roman"/>
                  <w:color w:val="000000"/>
                  <w:sz w:val="28"/>
                  <w:szCs w:val="28"/>
                  <w:lang w:eastAsia="ru-RU"/>
                </w:rPr>
                <m:t>F</m:t>
              </m:r>
            </m:e>
            <m:sub>
              <m:r>
                <m:rPr>
                  <m:nor/>
                </m:rPr>
                <w:rPr>
                  <w:rFonts w:ascii="Times New Roman" w:eastAsia="Times New Roman" w:hAnsi="Times New Roman" w:cs="Times New Roman"/>
                  <w:bCs/>
                  <w:color w:val="000000"/>
                  <w:sz w:val="28"/>
                  <w:szCs w:val="28"/>
                  <w:lang w:eastAsia="ru-RU"/>
                </w:rPr>
                <m:t>др</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К</m:t>
              </m:r>
            </m:e>
            <m:sub>
              <m:r>
                <m:rPr>
                  <m:nor/>
                </m:rPr>
                <w:rPr>
                  <w:rFonts w:ascii="Times New Roman" w:eastAsia="Times New Roman" w:hAnsi="Times New Roman" w:cs="Times New Roman"/>
                  <w:bCs/>
                  <w:color w:val="000000"/>
                  <w:sz w:val="28"/>
                  <w:szCs w:val="28"/>
                  <w:lang w:eastAsia="ru-RU"/>
                </w:rPr>
                <m:t>пр</m:t>
              </m:r>
            </m:sub>
          </m:sSub>
          <m:r>
            <w:rPr>
              <w:rFonts w:ascii="Cambria Math" w:eastAsia="Times New Roman" w:hAnsi="Cambria Math" w:cs="Times New Roman"/>
              <w:color w:val="000000"/>
              <w:sz w:val="28"/>
              <w:szCs w:val="28"/>
              <w:lang w:eastAsia="ru-RU"/>
            </w:rPr>
            <m:t xml:space="preserve">, </m:t>
          </m:r>
        </m:oMath>
      </m:oMathPara>
    </w:p>
    <w:p w:rsidR="004239C3" w:rsidRPr="00A269F7" w:rsidRDefault="004239C3"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r>
      <m:oMath>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Т</m:t>
            </m:r>
          </m:e>
          <m:sub>
            <m:r>
              <m:rPr>
                <m:nor/>
              </m:rPr>
              <w:rPr>
                <w:rFonts w:ascii="Times New Roman" w:eastAsia="Times New Roman" w:hAnsi="Times New Roman" w:cs="Times New Roman"/>
                <w:bCs/>
                <w:color w:val="000000"/>
                <w:sz w:val="28"/>
                <w:szCs w:val="28"/>
                <w:lang w:eastAsia="ru-RU"/>
              </w:rPr>
              <m:t>повр</m:t>
            </m:r>
          </m:sub>
          <m:sup>
            <m:r>
              <m:rPr>
                <m:nor/>
              </m:rPr>
              <w:rPr>
                <w:rFonts w:ascii="Times New Roman" w:eastAsia="Times New Roman" w:hAnsi="Times New Roman" w:cs="Times New Roman"/>
                <w:bCs/>
                <w:color w:val="000000"/>
                <w:sz w:val="28"/>
                <w:szCs w:val="28"/>
                <w:lang w:eastAsia="ru-RU"/>
              </w:rPr>
              <m:t>ср</m:t>
            </m:r>
          </m:sup>
        </m:sSubSup>
      </m:oMath>
      <w:r w:rsidRPr="00A269F7">
        <w:rPr>
          <w:rFonts w:ascii="Times New Roman" w:eastAsia="Times New Roman" w:hAnsi="Times New Roman" w:cs="Times New Roman"/>
          <w:bCs/>
          <w:color w:val="000000"/>
          <w:sz w:val="28"/>
          <w:szCs w:val="28"/>
          <w:lang w:eastAsia="ru-RU"/>
        </w:rPr>
        <w:tab/>
        <w:t>–</w:t>
      </w:r>
      <w:r w:rsidRPr="00A269F7">
        <w:rPr>
          <w:rFonts w:ascii="Times New Roman" w:eastAsia="Times New Roman" w:hAnsi="Times New Roman" w:cs="Times New Roman"/>
          <w:bCs/>
          <w:color w:val="000000"/>
          <w:sz w:val="28"/>
          <w:szCs w:val="28"/>
          <w:lang w:eastAsia="ru-RU"/>
        </w:rPr>
        <w:tab/>
        <w:t>средняя часовая тарифная ставка вспомогательных рабочих, руб./час (принимается на 10</w:t>
      </w:r>
      <w:proofErr w:type="gramStart"/>
      <w:r w:rsidRPr="00A269F7">
        <w:rPr>
          <w:rFonts w:ascii="Times New Roman" w:eastAsia="Times New Roman" w:hAnsi="Times New Roman" w:cs="Times New Roman"/>
          <w:bCs/>
          <w:color w:val="000000"/>
          <w:sz w:val="28"/>
          <w:szCs w:val="28"/>
          <w:lang w:eastAsia="ru-RU"/>
        </w:rPr>
        <w:t>%  ниже</w:t>
      </w:r>
      <w:proofErr w:type="gramEnd"/>
      <w:r w:rsidRPr="00A269F7">
        <w:rPr>
          <w:rFonts w:ascii="Times New Roman" w:eastAsia="Times New Roman" w:hAnsi="Times New Roman" w:cs="Times New Roman"/>
          <w:bCs/>
          <w:color w:val="000000"/>
          <w:sz w:val="28"/>
          <w:szCs w:val="28"/>
          <w:lang w:eastAsia="ru-RU"/>
        </w:rPr>
        <w:t xml:space="preserve">  ставки сдельщика);</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w:t>
      </w:r>
      <w:proofErr w:type="spellStart"/>
      <w:r w:rsidRPr="00A269F7">
        <w:rPr>
          <w:rFonts w:ascii="Times New Roman" w:eastAsia="Times New Roman" w:hAnsi="Times New Roman" w:cs="Times New Roman"/>
          <w:bCs/>
          <w:color w:val="000000"/>
          <w:sz w:val="28"/>
          <w:szCs w:val="28"/>
          <w:lang w:eastAsia="ru-RU"/>
        </w:rPr>
        <w:t>R</w:t>
      </w:r>
      <w:r w:rsidRPr="00A269F7">
        <w:rPr>
          <w:rFonts w:ascii="Times New Roman" w:eastAsia="Times New Roman" w:hAnsi="Times New Roman" w:cs="Times New Roman"/>
          <w:bCs/>
          <w:color w:val="000000"/>
          <w:sz w:val="28"/>
          <w:szCs w:val="28"/>
          <w:vertAlign w:val="subscript"/>
          <w:lang w:eastAsia="ru-RU"/>
        </w:rPr>
        <w:t>всп</w:t>
      </w:r>
      <w:proofErr w:type="spellEnd"/>
      <w:r w:rsidRPr="00A269F7">
        <w:rPr>
          <w:rFonts w:ascii="Times New Roman" w:eastAsia="Times New Roman" w:hAnsi="Times New Roman" w:cs="Times New Roman"/>
          <w:bCs/>
          <w:color w:val="000000"/>
          <w:sz w:val="28"/>
          <w:szCs w:val="28"/>
          <w:vertAlign w:val="subscript"/>
          <w:lang w:eastAsia="ru-RU"/>
        </w:rPr>
        <w:t xml:space="preserve"> </w:t>
      </w:r>
      <w:r w:rsidRPr="00A269F7">
        <w:rPr>
          <w:rFonts w:ascii="Times New Roman" w:eastAsia="Times New Roman" w:hAnsi="Times New Roman" w:cs="Times New Roman"/>
          <w:bCs/>
          <w:color w:val="000000"/>
          <w:sz w:val="28"/>
          <w:szCs w:val="28"/>
          <w:lang w:eastAsia="ru-RU"/>
        </w:rPr>
        <w:tab/>
        <w:t>– суммарное количество вспомогательных рабочих, чел.;</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F</w:t>
      </w:r>
      <w:r w:rsidRPr="00A269F7">
        <w:rPr>
          <w:rFonts w:ascii="Times New Roman" w:eastAsia="Times New Roman" w:hAnsi="Times New Roman" w:cs="Times New Roman"/>
          <w:bCs/>
          <w:color w:val="000000"/>
          <w:sz w:val="28"/>
          <w:szCs w:val="28"/>
          <w:vertAlign w:val="subscript"/>
          <w:lang w:eastAsia="ru-RU"/>
        </w:rPr>
        <w:t>др</w:t>
      </w:r>
      <w:proofErr w:type="spellEnd"/>
      <w:r w:rsidRPr="00A269F7">
        <w:rPr>
          <w:rFonts w:ascii="Times New Roman" w:eastAsia="Times New Roman" w:hAnsi="Times New Roman" w:cs="Times New Roman"/>
          <w:bCs/>
          <w:color w:val="000000"/>
          <w:sz w:val="28"/>
          <w:szCs w:val="28"/>
          <w:vertAlign w:val="subscript"/>
          <w:lang w:eastAsia="ru-RU"/>
        </w:rPr>
        <w:tab/>
      </w:r>
      <w:r w:rsidRPr="00A269F7">
        <w:rPr>
          <w:rFonts w:ascii="Times New Roman" w:eastAsia="Times New Roman" w:hAnsi="Times New Roman" w:cs="Times New Roman"/>
          <w:bCs/>
          <w:color w:val="000000"/>
          <w:sz w:val="28"/>
          <w:szCs w:val="28"/>
          <w:lang w:eastAsia="ru-RU"/>
        </w:rPr>
        <w:t>–</w:t>
      </w:r>
      <w:r w:rsidRPr="00A269F7">
        <w:rPr>
          <w:rFonts w:ascii="Times New Roman" w:eastAsia="Times New Roman" w:hAnsi="Times New Roman" w:cs="Times New Roman"/>
          <w:bCs/>
          <w:color w:val="000000"/>
          <w:sz w:val="28"/>
          <w:szCs w:val="28"/>
          <w:lang w:eastAsia="ru-RU"/>
        </w:rPr>
        <w:tab/>
        <w:t>действительный годовой фонд времени работы одного рабочего, час;</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К</w:t>
      </w:r>
      <w:r w:rsidRPr="00A269F7">
        <w:rPr>
          <w:rFonts w:ascii="Times New Roman" w:eastAsia="Times New Roman" w:hAnsi="Times New Roman" w:cs="Times New Roman"/>
          <w:bCs/>
          <w:color w:val="000000"/>
          <w:sz w:val="28"/>
          <w:szCs w:val="28"/>
          <w:vertAlign w:val="subscript"/>
          <w:lang w:eastAsia="ru-RU"/>
        </w:rPr>
        <w:t>пр</w:t>
      </w:r>
      <w:proofErr w:type="spellEnd"/>
      <w:r w:rsidRPr="00A269F7">
        <w:rPr>
          <w:rFonts w:ascii="Times New Roman" w:eastAsia="Times New Roman" w:hAnsi="Times New Roman" w:cs="Times New Roman"/>
          <w:bCs/>
          <w:color w:val="000000"/>
          <w:sz w:val="28"/>
          <w:szCs w:val="28"/>
          <w:lang w:eastAsia="ru-RU"/>
        </w:rPr>
        <w:t xml:space="preserve"> – коэффициент премии (</w:t>
      </w:r>
      <w:proofErr w:type="spellStart"/>
      <w:r w:rsidRPr="00A269F7">
        <w:rPr>
          <w:rFonts w:ascii="Times New Roman" w:eastAsia="Times New Roman" w:hAnsi="Times New Roman" w:cs="Times New Roman"/>
          <w:bCs/>
          <w:color w:val="000000"/>
          <w:sz w:val="28"/>
          <w:szCs w:val="28"/>
          <w:lang w:eastAsia="ru-RU"/>
        </w:rPr>
        <w:t>К</w:t>
      </w:r>
      <w:r w:rsidRPr="00A269F7">
        <w:rPr>
          <w:rFonts w:ascii="Times New Roman" w:eastAsia="Times New Roman" w:hAnsi="Times New Roman" w:cs="Times New Roman"/>
          <w:bCs/>
          <w:color w:val="000000"/>
          <w:sz w:val="28"/>
          <w:szCs w:val="28"/>
          <w:vertAlign w:val="subscript"/>
          <w:lang w:eastAsia="ru-RU"/>
        </w:rPr>
        <w:t>пр</w:t>
      </w:r>
      <w:proofErr w:type="spellEnd"/>
      <w:r w:rsidRPr="00A269F7">
        <w:rPr>
          <w:rFonts w:ascii="Times New Roman" w:eastAsia="Times New Roman" w:hAnsi="Times New Roman" w:cs="Times New Roman"/>
          <w:bCs/>
          <w:color w:val="000000"/>
          <w:sz w:val="28"/>
          <w:szCs w:val="28"/>
          <w:lang w:eastAsia="ru-RU"/>
        </w:rPr>
        <w:t xml:space="preserve"> = 1,3).</w:t>
      </w:r>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Т</m:t>
              </m:r>
            </m:e>
            <m:sub>
              <m:r>
                <m:rPr>
                  <m:nor/>
                </m:rPr>
                <w:rPr>
                  <w:rFonts w:ascii="Times New Roman" w:eastAsia="Times New Roman" w:hAnsi="Times New Roman" w:cs="Times New Roman"/>
                  <w:bCs/>
                  <w:color w:val="000000"/>
                  <w:sz w:val="28"/>
                  <w:szCs w:val="28"/>
                  <w:lang w:eastAsia="ru-RU"/>
                </w:rPr>
                <m:t>повр</m:t>
              </m:r>
            </m:sub>
            <m:sup>
              <m:r>
                <m:rPr>
                  <m:nor/>
                </m:rPr>
                <w:rPr>
                  <w:rFonts w:ascii="Times New Roman" w:eastAsia="Times New Roman" w:hAnsi="Times New Roman" w:cs="Times New Roman"/>
                  <w:bCs/>
                  <w:color w:val="000000"/>
                  <w:sz w:val="28"/>
                  <w:szCs w:val="28"/>
                  <w:lang w:eastAsia="ru-RU"/>
                </w:rPr>
                <m:t>ср</m:t>
              </m:r>
            </m:sup>
          </m:sSubSup>
          <m:r>
            <m:rPr>
              <m:sty m:val="p"/>
            </m:rPr>
            <w:rPr>
              <w:rFonts w:ascii="Cambria Math" w:eastAsia="Times New Roman" w:hAnsi="Cambria Math" w:cs="Times New Roman"/>
              <w:color w:val="000000"/>
              <w:sz w:val="28"/>
              <w:szCs w:val="28"/>
              <w:lang w:eastAsia="ru-RU"/>
            </w:rPr>
            <m:t xml:space="preserve">=178,74-178,74×10%=160,86 </m:t>
          </m:r>
          <m:r>
            <m:rPr>
              <m:nor/>
            </m:rPr>
            <w:rPr>
              <w:rFonts w:ascii="Times New Roman" w:eastAsia="Times New Roman" w:hAnsi="Times New Roman" w:cs="Times New Roman"/>
              <w:bCs/>
              <w:color w:val="000000"/>
              <w:sz w:val="28"/>
              <w:szCs w:val="28"/>
              <w:lang w:eastAsia="ru-RU"/>
            </w:rPr>
            <m:t>руб./час.</m:t>
          </m:r>
        </m:oMath>
      </m:oMathPara>
    </w:p>
    <w:p w:rsidR="004239C3" w:rsidRPr="00A269F7" w:rsidRDefault="00734F98" w:rsidP="000702A2">
      <w:pPr>
        <w:widowControl w:val="0"/>
        <w:spacing w:after="0" w:line="360" w:lineRule="auto"/>
        <w:ind w:firstLine="561"/>
        <w:jc w:val="center"/>
        <w:outlineLvl w:val="0"/>
        <w:rPr>
          <w:rFonts w:ascii="Times New Roman" w:eastAsia="Times New Roman" w:hAnsi="Times New Roman" w:cs="Times New Roman"/>
          <w:bCs/>
          <w:color w:val="000000"/>
          <w:sz w:val="28"/>
          <w:szCs w:val="28"/>
          <w:lang w:eastAsia="ru-RU"/>
        </w:rPr>
      </w:pPr>
      <m:oMathPara>
        <m:oMath>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всп</m:t>
              </m:r>
            </m:sub>
            <m:sup>
              <m:r>
                <m:rPr>
                  <m:nor/>
                </m:rPr>
                <w:rPr>
                  <w:rFonts w:ascii="Times New Roman" w:eastAsia="Times New Roman" w:hAnsi="Times New Roman" w:cs="Times New Roman"/>
                  <w:bCs/>
                  <w:color w:val="000000"/>
                  <w:sz w:val="28"/>
                  <w:szCs w:val="28"/>
                  <w:lang w:eastAsia="ru-RU"/>
                </w:rPr>
                <m:t>осн</m:t>
              </m:r>
            </m:sup>
          </m:sSubSup>
          <m:r>
            <m:rPr>
              <m:sty m:val="p"/>
            </m:rPr>
            <w:rPr>
              <w:rFonts w:ascii="Cambria Math" w:eastAsia="Times New Roman" w:hAnsi="Cambria Math" w:cs="Times New Roman"/>
              <w:color w:val="000000"/>
              <w:sz w:val="28"/>
              <w:szCs w:val="28"/>
              <w:lang w:eastAsia="ru-RU"/>
            </w:rPr>
            <m:t>=160,86⋅1⋅1414⋅1,3=295 692,85</m:t>
          </m:r>
          <m:r>
            <w:rPr>
              <w:rFonts w:ascii="Cambria Math" w:eastAsia="Times New Roman" w:hAnsi="Cambria Math" w:cs="Times New Roman"/>
              <w:color w:val="000000"/>
              <w:sz w:val="28"/>
              <w:szCs w:val="28"/>
              <w:lang w:eastAsia="ru-RU"/>
            </w:rPr>
            <m:t xml:space="preserve"> руб.</m:t>
          </m:r>
        </m:oMath>
      </m:oMathPara>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Дополнительная заработная плата вспомогательных рабочих составляет 10…15% от фонда основной заработной платы и определяется по формуле:</w:t>
      </w:r>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всп</m:t>
              </m:r>
            </m:sub>
            <m:sup>
              <m:r>
                <m:rPr>
                  <m:nor/>
                </m:rPr>
                <w:rPr>
                  <w:rFonts w:ascii="Times New Roman" w:eastAsia="Times New Roman" w:hAnsi="Times New Roman" w:cs="Times New Roman"/>
                  <w:bCs/>
                  <w:color w:val="000000"/>
                  <w:sz w:val="28"/>
                  <w:szCs w:val="28"/>
                  <w:lang w:eastAsia="ru-RU"/>
                </w:rPr>
                <m:t>доп</m:t>
              </m:r>
            </m:sup>
          </m:sSubSup>
          <m:r>
            <m:rPr>
              <m:sty m:val="p"/>
            </m:rPr>
            <w:rPr>
              <w:rFonts w:ascii="Cambria Math" w:eastAsia="Times New Roman" w:hAnsi="Cambria Math" w:cs="Times New Roman"/>
              <w:color w:val="000000"/>
              <w:sz w:val="28"/>
              <w:szCs w:val="28"/>
              <w:lang w:eastAsia="ru-RU"/>
            </w:rPr>
            <m:t>=</m:t>
          </m:r>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всп</m:t>
              </m:r>
            </m:sub>
            <m:sup>
              <m:r>
                <m:rPr>
                  <m:nor/>
                </m:rPr>
                <w:rPr>
                  <w:rFonts w:ascii="Times New Roman" w:eastAsia="Times New Roman" w:hAnsi="Times New Roman" w:cs="Times New Roman"/>
                  <w:bCs/>
                  <w:color w:val="000000"/>
                  <w:sz w:val="28"/>
                  <w:szCs w:val="28"/>
                  <w:lang w:eastAsia="ru-RU"/>
                </w:rPr>
                <m:t>осн</m:t>
              </m:r>
            </m:sup>
          </m:sSubSup>
          <m:r>
            <m:rPr>
              <m:sty m:val="p"/>
            </m:rPr>
            <w:rPr>
              <w:rFonts w:ascii="Cambria Math" w:eastAsia="Times New Roman" w:hAnsi="Cambria Math" w:cs="Times New Roman"/>
              <w:color w:val="000000"/>
              <w:sz w:val="28"/>
              <w:szCs w:val="28"/>
              <w:lang w:eastAsia="ru-RU"/>
            </w:rPr>
            <m:t>⋅</m:t>
          </m:r>
          <m:d>
            <m:dPr>
              <m:ctrlPr>
                <w:rPr>
                  <w:rFonts w:ascii="Cambria Math" w:eastAsia="Times New Roman" w:hAnsi="Cambria Math" w:cs="Times New Roman"/>
                  <w:bCs/>
                  <w:color w:val="000000"/>
                  <w:sz w:val="28"/>
                  <w:szCs w:val="28"/>
                  <w:lang w:eastAsia="ru-RU"/>
                </w:rPr>
              </m:ctrlPr>
            </m:dPr>
            <m:e>
              <m:r>
                <m:rPr>
                  <m:nor/>
                </m:rPr>
                <w:rPr>
                  <w:rFonts w:ascii="Times New Roman" w:eastAsia="Times New Roman" w:hAnsi="Times New Roman" w:cs="Times New Roman"/>
                  <w:bCs/>
                  <w:color w:val="000000"/>
                  <w:sz w:val="28"/>
                  <w:szCs w:val="28"/>
                  <w:lang w:eastAsia="ru-RU"/>
                </w:rPr>
                <m:t>0,10</m:t>
              </m:r>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0,15</m:t>
              </m:r>
            </m:e>
          </m:d>
          <m:r>
            <w:rPr>
              <w:rFonts w:ascii="Cambria Math" w:eastAsia="Times New Roman" w:hAnsi="Cambria Math" w:cs="Times New Roman"/>
              <w:color w:val="000000"/>
              <w:sz w:val="28"/>
              <w:szCs w:val="28"/>
              <w:lang w:eastAsia="ru-RU"/>
            </w:rPr>
            <m:t>, (4.24)</m:t>
          </m:r>
        </m:oMath>
      </m:oMathPara>
    </w:p>
    <w:p w:rsidR="004239C3" w:rsidRPr="00A269F7" w:rsidRDefault="00734F98" w:rsidP="000702A2">
      <w:pPr>
        <w:widowControl w:val="0"/>
        <w:spacing w:after="0" w:line="360" w:lineRule="auto"/>
        <w:ind w:firstLine="561"/>
        <w:jc w:val="center"/>
        <w:outlineLvl w:val="0"/>
        <w:rPr>
          <w:rFonts w:ascii="Times New Roman" w:eastAsia="Times New Roman" w:hAnsi="Times New Roman" w:cs="Times New Roman"/>
          <w:bCs/>
          <w:color w:val="000000"/>
          <w:sz w:val="28"/>
          <w:szCs w:val="28"/>
          <w:lang w:eastAsia="ru-RU"/>
        </w:rPr>
      </w:pPr>
      <m:oMathPara>
        <m:oMath>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всп</m:t>
              </m:r>
            </m:sub>
            <m:sup>
              <m:r>
                <m:rPr>
                  <m:nor/>
                </m:rPr>
                <w:rPr>
                  <w:rFonts w:ascii="Times New Roman" w:eastAsia="Times New Roman" w:hAnsi="Times New Roman" w:cs="Times New Roman"/>
                  <w:bCs/>
                  <w:color w:val="000000"/>
                  <w:sz w:val="28"/>
                  <w:szCs w:val="28"/>
                  <w:lang w:eastAsia="ru-RU"/>
                </w:rPr>
                <m:t>доп</m:t>
              </m:r>
            </m:sup>
          </m:sSubSup>
          <m:r>
            <m:rPr>
              <m:sty m:val="p"/>
            </m:rPr>
            <w:rPr>
              <w:rFonts w:ascii="Cambria Math" w:eastAsia="Times New Roman" w:hAnsi="Cambria Math" w:cs="Times New Roman"/>
              <w:color w:val="000000"/>
              <w:sz w:val="28"/>
              <w:szCs w:val="28"/>
              <w:lang w:eastAsia="ru-RU"/>
            </w:rPr>
            <m:t>=291 692,85</m:t>
          </m:r>
          <m:r>
            <w:rPr>
              <w:rFonts w:ascii="Cambria Math" w:eastAsia="Times New Roman" w:hAnsi="Cambria Math" w:cs="Times New Roman"/>
              <w:color w:val="000000"/>
              <w:sz w:val="28"/>
              <w:szCs w:val="28"/>
              <w:lang w:eastAsia="ru-RU"/>
            </w:rPr>
            <m:t xml:space="preserve"> </m:t>
          </m:r>
          <m:r>
            <m:rPr>
              <m:sty m:val="p"/>
            </m:rPr>
            <w:rPr>
              <w:rFonts w:ascii="Cambria Math" w:eastAsia="Times New Roman" w:hAnsi="Cambria Math" w:cs="Times New Roman"/>
              <w:color w:val="000000"/>
              <w:sz w:val="28"/>
              <w:szCs w:val="28"/>
              <w:lang w:eastAsia="ru-RU"/>
            </w:rPr>
            <m:t>⋅0,10=29 169,28</m:t>
          </m:r>
          <m:r>
            <w:rPr>
              <w:rFonts w:ascii="Cambria Math" w:eastAsia="Times New Roman" w:hAnsi="Cambria Math" w:cs="Times New Roman"/>
              <w:color w:val="000000"/>
              <w:sz w:val="28"/>
              <w:szCs w:val="28"/>
              <w:lang w:eastAsia="ru-RU"/>
            </w:rPr>
            <m:t xml:space="preserve"> руб.</m:t>
          </m:r>
        </m:oMath>
      </m:oMathPara>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Годовой фонд заработной платы вспомогательных рабочих равен:</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r>
            <m:rPr>
              <m:nor/>
            </m:rPr>
            <w:rPr>
              <w:rFonts w:ascii="Times New Roman" w:eastAsia="Times New Roman" w:hAnsi="Times New Roman" w:cs="Times New Roman"/>
              <w:bCs/>
              <w:color w:val="000000"/>
              <w:sz w:val="28"/>
              <w:szCs w:val="28"/>
              <w:lang w:eastAsia="ru-RU"/>
            </w:rPr>
            <m:t>Г</m:t>
          </m:r>
          <m:sSub>
            <m:sSubPr>
              <m:ctrlPr>
                <w:rPr>
                  <w:rFonts w:ascii="Cambria Math" w:eastAsia="Times New Roman" w:hAnsi="Cambria Math" w:cs="Times New Roman"/>
                  <w:bCs/>
                  <w:color w:val="000000"/>
                  <w:sz w:val="28"/>
                  <w:szCs w:val="28"/>
                  <w:lang w:eastAsia="ru-RU"/>
                </w:rPr>
              </m:ctrlPr>
            </m:sSubPr>
            <m:e>
              <m:r>
                <m:rPr>
                  <m:nor/>
                </m:rPr>
                <w:rPr>
                  <w:rFonts w:ascii="Times New Roman" w:eastAsia="Times New Roman" w:hAnsi="Times New Roman" w:cs="Times New Roman"/>
                  <w:bCs/>
                  <w:color w:val="000000"/>
                  <w:sz w:val="28"/>
                  <w:szCs w:val="28"/>
                  <w:lang w:eastAsia="ru-RU"/>
                </w:rPr>
                <m:t>Ф</m:t>
              </m:r>
            </m:e>
            <m:sub>
              <m:r>
                <m:rPr>
                  <m:nor/>
                </m:rPr>
                <w:rPr>
                  <w:rFonts w:ascii="Times New Roman" w:eastAsia="Times New Roman" w:hAnsi="Times New Roman" w:cs="Times New Roman"/>
                  <w:bCs/>
                  <w:color w:val="000000"/>
                  <w:sz w:val="28"/>
                  <w:szCs w:val="28"/>
                  <w:lang w:eastAsia="ru-RU"/>
                </w:rPr>
                <m:t>всп</m:t>
              </m:r>
            </m:sub>
          </m:sSub>
          <m:r>
            <m:rPr>
              <m:sty m:val="p"/>
            </m:rPr>
            <w:rPr>
              <w:rFonts w:ascii="Cambria Math" w:eastAsia="Times New Roman" w:hAnsi="Cambria Math" w:cs="Times New Roman"/>
              <w:color w:val="000000"/>
              <w:sz w:val="28"/>
              <w:szCs w:val="28"/>
              <w:lang w:eastAsia="ru-RU"/>
            </w:rPr>
            <m:t>=</m:t>
          </m:r>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всп</m:t>
              </m:r>
            </m:sub>
            <m:sup>
              <m:r>
                <m:rPr>
                  <m:nor/>
                </m:rPr>
                <w:rPr>
                  <w:rFonts w:ascii="Times New Roman" w:eastAsia="Times New Roman" w:hAnsi="Times New Roman" w:cs="Times New Roman"/>
                  <w:bCs/>
                  <w:color w:val="000000"/>
                  <w:sz w:val="28"/>
                  <w:szCs w:val="28"/>
                  <w:lang w:eastAsia="ru-RU"/>
                </w:rPr>
                <m:t>осн</m:t>
              </m:r>
            </m:sup>
          </m:sSubSup>
          <m:r>
            <m:rPr>
              <m:sty m:val="p"/>
            </m:rPr>
            <w:rPr>
              <w:rFonts w:ascii="Cambria Math" w:eastAsia="Times New Roman" w:hAnsi="Cambria Math" w:cs="Times New Roman"/>
              <w:color w:val="000000"/>
              <w:sz w:val="28"/>
              <w:szCs w:val="28"/>
              <w:lang w:eastAsia="ru-RU"/>
            </w:rPr>
            <m:t>+</m:t>
          </m:r>
          <m:sSubSup>
            <m:sSubSupPr>
              <m:ctrlPr>
                <w:rPr>
                  <w:rFonts w:ascii="Cambria Math" w:eastAsia="Times New Roman" w:hAnsi="Cambria Math" w:cs="Times New Roman"/>
                  <w:bCs/>
                  <w:color w:val="000000"/>
                  <w:sz w:val="28"/>
                  <w:szCs w:val="28"/>
                  <w:lang w:eastAsia="ru-RU"/>
                </w:rPr>
              </m:ctrlPr>
            </m:sSubSup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всп</m:t>
              </m:r>
            </m:sub>
            <m:sup>
              <m:r>
                <m:rPr>
                  <m:nor/>
                </m:rPr>
                <w:rPr>
                  <w:rFonts w:ascii="Times New Roman" w:eastAsia="Times New Roman" w:hAnsi="Times New Roman" w:cs="Times New Roman"/>
                  <w:bCs/>
                  <w:color w:val="000000"/>
                  <w:sz w:val="28"/>
                  <w:szCs w:val="28"/>
                  <w:lang w:eastAsia="ru-RU"/>
                </w:rPr>
                <m:t>доп</m:t>
              </m:r>
            </m:sup>
          </m:sSubSup>
          <m:r>
            <w:rPr>
              <w:rFonts w:ascii="Cambria Math" w:eastAsia="Times New Roman" w:hAnsi="Cambria Math" w:cs="Times New Roman"/>
              <w:color w:val="000000"/>
              <w:sz w:val="28"/>
              <w:szCs w:val="28"/>
              <w:lang w:eastAsia="ru-RU"/>
            </w:rPr>
            <m:t xml:space="preserve">, </m:t>
          </m:r>
        </m:oMath>
      </m:oMathPara>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r>
            <m:rPr>
              <m:nor/>
            </m:rPr>
            <w:rPr>
              <w:rFonts w:ascii="Times New Roman" w:eastAsia="Times New Roman" w:hAnsi="Times New Roman" w:cs="Times New Roman"/>
              <w:bCs/>
              <w:color w:val="000000"/>
              <w:sz w:val="28"/>
              <w:szCs w:val="28"/>
              <w:lang w:eastAsia="ru-RU"/>
            </w:rPr>
            <m:t>Г</m:t>
          </m:r>
          <m:sSub>
            <m:sSubPr>
              <m:ctrlPr>
                <w:rPr>
                  <w:rFonts w:ascii="Cambria Math" w:eastAsia="Times New Roman" w:hAnsi="Cambria Math" w:cs="Times New Roman"/>
                  <w:bCs/>
                  <w:color w:val="000000"/>
                  <w:sz w:val="28"/>
                  <w:szCs w:val="28"/>
                  <w:lang w:eastAsia="ru-RU"/>
                </w:rPr>
              </m:ctrlPr>
            </m:sSubPr>
            <m:e>
              <m:r>
                <m:rPr>
                  <m:nor/>
                </m:rPr>
                <w:rPr>
                  <w:rFonts w:ascii="Times New Roman" w:eastAsia="Times New Roman" w:hAnsi="Times New Roman" w:cs="Times New Roman"/>
                  <w:bCs/>
                  <w:color w:val="000000"/>
                  <w:sz w:val="28"/>
                  <w:szCs w:val="28"/>
                  <w:lang w:eastAsia="ru-RU"/>
                </w:rPr>
                <m:t>Ф</m:t>
              </m:r>
            </m:e>
            <m:sub>
              <m:r>
                <m:rPr>
                  <m:nor/>
                </m:rPr>
                <w:rPr>
                  <w:rFonts w:ascii="Times New Roman" w:eastAsia="Times New Roman" w:hAnsi="Times New Roman" w:cs="Times New Roman"/>
                  <w:bCs/>
                  <w:color w:val="000000"/>
                  <w:sz w:val="28"/>
                  <w:szCs w:val="28"/>
                  <w:lang w:eastAsia="ru-RU"/>
                </w:rPr>
                <m:t>всп</m:t>
              </m:r>
            </m:sub>
          </m:sSub>
          <m:r>
            <m:rPr>
              <m:sty m:val="p"/>
            </m:rPr>
            <w:rPr>
              <w:rFonts w:ascii="Cambria Math" w:eastAsia="Times New Roman" w:hAnsi="Cambria Math" w:cs="Times New Roman"/>
              <w:color w:val="000000"/>
              <w:sz w:val="28"/>
              <w:szCs w:val="28"/>
              <w:lang w:eastAsia="ru-RU"/>
            </w:rPr>
            <m:t>=291 692,85+29 169,28=320 862,13</m:t>
          </m:r>
          <m:r>
            <w:rPr>
              <w:rFonts w:ascii="Cambria Math" w:eastAsia="Times New Roman" w:hAnsi="Cambria Math" w:cs="Times New Roman"/>
              <w:color w:val="000000"/>
              <w:sz w:val="28"/>
              <w:szCs w:val="28"/>
              <w:lang w:eastAsia="ru-RU"/>
            </w:rPr>
            <m:t xml:space="preserve"> руб.</m:t>
          </m:r>
        </m:oMath>
      </m:oMathPara>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Определяем отчисления на социальные нужды, размер которых 30 % от суммы основной и дополнительной заработной платы:</w:t>
      </w:r>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О</m:t>
              </m:r>
            </m:e>
            <m:sub>
              <m:r>
                <m:rPr>
                  <m:nor/>
                </m:rPr>
                <w:rPr>
                  <w:rFonts w:ascii="Times New Roman" w:eastAsia="Times New Roman" w:hAnsi="Times New Roman" w:cs="Times New Roman"/>
                  <w:bCs/>
                  <w:color w:val="000000"/>
                  <w:sz w:val="28"/>
                  <w:szCs w:val="28"/>
                  <w:lang w:eastAsia="ru-RU"/>
                </w:rPr>
                <m:t>всп</m:t>
              </m:r>
            </m:sub>
          </m:sSub>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Г</m:t>
          </m:r>
          <m:sSub>
            <m:sSubPr>
              <m:ctrlPr>
                <w:rPr>
                  <w:rFonts w:ascii="Cambria Math" w:eastAsia="Times New Roman" w:hAnsi="Cambria Math" w:cs="Times New Roman"/>
                  <w:bCs/>
                  <w:color w:val="000000"/>
                  <w:sz w:val="28"/>
                  <w:szCs w:val="28"/>
                  <w:lang w:eastAsia="ru-RU"/>
                </w:rPr>
              </m:ctrlPr>
            </m:sSubPr>
            <m:e>
              <m:r>
                <m:rPr>
                  <m:nor/>
                </m:rPr>
                <w:rPr>
                  <w:rFonts w:ascii="Times New Roman" w:eastAsia="Times New Roman" w:hAnsi="Times New Roman" w:cs="Times New Roman"/>
                  <w:bCs/>
                  <w:color w:val="000000"/>
                  <w:sz w:val="28"/>
                  <w:szCs w:val="28"/>
                  <w:lang w:eastAsia="ru-RU"/>
                </w:rPr>
                <m:t>Ф</m:t>
              </m:r>
            </m:e>
            <m:sub>
              <m:r>
                <m:rPr>
                  <m:nor/>
                </m:rPr>
                <w:rPr>
                  <w:rFonts w:ascii="Times New Roman" w:eastAsia="Times New Roman" w:hAnsi="Times New Roman" w:cs="Times New Roman"/>
                  <w:bCs/>
                  <w:color w:val="000000"/>
                  <w:sz w:val="28"/>
                  <w:szCs w:val="28"/>
                  <w:lang w:eastAsia="ru-RU"/>
                </w:rPr>
                <m:t>всп</m:t>
              </m:r>
            </m:sub>
          </m:sSub>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0,3</m:t>
          </m:r>
          <m:r>
            <w:rPr>
              <w:rFonts w:ascii="Cambria Math" w:eastAsia="Times New Roman" w:hAnsi="Cambria Math" w:cs="Times New Roman"/>
              <w:color w:val="000000"/>
              <w:sz w:val="28"/>
              <w:szCs w:val="28"/>
              <w:lang w:eastAsia="ru-RU"/>
            </w:rPr>
            <m:t xml:space="preserve">, </m:t>
          </m:r>
        </m:oMath>
      </m:oMathPara>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О</m:t>
              </m:r>
            </m:e>
            <m:sub>
              <m:r>
                <m:rPr>
                  <m:nor/>
                </m:rPr>
                <w:rPr>
                  <w:rFonts w:ascii="Times New Roman" w:eastAsia="Times New Roman" w:hAnsi="Times New Roman" w:cs="Times New Roman"/>
                  <w:bCs/>
                  <w:color w:val="000000"/>
                  <w:sz w:val="28"/>
                  <w:szCs w:val="28"/>
                  <w:lang w:eastAsia="ru-RU"/>
                </w:rPr>
                <m:t>всп</m:t>
              </m:r>
            </m:sub>
          </m:sSub>
          <m:r>
            <m:rPr>
              <m:sty m:val="p"/>
            </m:rPr>
            <w:rPr>
              <w:rFonts w:ascii="Cambria Math" w:eastAsia="Times New Roman" w:hAnsi="Cambria Math" w:cs="Times New Roman"/>
              <w:color w:val="000000"/>
              <w:sz w:val="28"/>
              <w:szCs w:val="28"/>
              <w:lang w:eastAsia="ru-RU"/>
            </w:rPr>
            <m:t>=320 862,13⋅</m:t>
          </m:r>
          <m:r>
            <m:rPr>
              <m:nor/>
            </m:rPr>
            <w:rPr>
              <w:rFonts w:ascii="Times New Roman" w:eastAsia="Times New Roman" w:hAnsi="Times New Roman" w:cs="Times New Roman"/>
              <w:bCs/>
              <w:color w:val="000000"/>
              <w:sz w:val="28"/>
              <w:szCs w:val="28"/>
              <w:lang w:eastAsia="ru-RU"/>
            </w:rPr>
            <m:t>0,3</m:t>
          </m:r>
          <m:r>
            <m:rPr>
              <m:sty m:val="p"/>
            </m:rPr>
            <w:rPr>
              <w:rFonts w:ascii="Cambria Math" w:eastAsia="Times New Roman" w:hAnsi="Cambria Math" w:cs="Times New Roman"/>
              <w:color w:val="000000"/>
              <w:sz w:val="28"/>
              <w:szCs w:val="28"/>
              <w:lang w:eastAsia="ru-RU"/>
            </w:rPr>
            <m:t>=96 258,63 руб.</m:t>
          </m:r>
        </m:oMath>
      </m:oMathPara>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Фонд заработной платы инженерно-технических работников, счетно-конторского и младшего обслуживающего персонала определяется на основе должностных окладов.</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Годовая заработная плата ИТР и служащих определяется по формуле:</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r>
            <m:rPr>
              <m:nor/>
            </m:rPr>
            <w:rPr>
              <w:rFonts w:ascii="Times New Roman" w:eastAsia="Times New Roman" w:hAnsi="Times New Roman" w:cs="Times New Roman"/>
              <w:bCs/>
              <w:color w:val="000000"/>
              <w:sz w:val="28"/>
              <w:szCs w:val="28"/>
              <w:lang w:eastAsia="ru-RU"/>
            </w:rPr>
            <m:t>Г</m:t>
          </m:r>
          <m:sSub>
            <m:sSubPr>
              <m:ctrlPr>
                <w:rPr>
                  <w:rFonts w:ascii="Cambria Math" w:eastAsia="Times New Roman" w:hAnsi="Cambria Math" w:cs="Times New Roman"/>
                  <w:bCs/>
                  <w:color w:val="000000"/>
                  <w:sz w:val="28"/>
                  <w:szCs w:val="28"/>
                  <w:lang w:eastAsia="ru-RU"/>
                </w:rPr>
              </m:ctrlPr>
            </m:sSubPr>
            <m:e>
              <m:r>
                <m:rPr>
                  <m:nor/>
                </m:rPr>
                <w:rPr>
                  <w:rFonts w:ascii="Times New Roman" w:eastAsia="Times New Roman" w:hAnsi="Times New Roman" w:cs="Times New Roman"/>
                  <w:bCs/>
                  <w:color w:val="000000"/>
                  <w:sz w:val="28"/>
                  <w:szCs w:val="28"/>
                  <w:lang w:eastAsia="ru-RU"/>
                </w:rPr>
                <m:t>Ф</m:t>
              </m:r>
            </m:e>
            <m:sub>
              <m:r>
                <m:rPr>
                  <m:nor/>
                </m:rPr>
                <w:rPr>
                  <w:rFonts w:ascii="Times New Roman" w:eastAsia="Times New Roman" w:hAnsi="Times New Roman" w:cs="Times New Roman"/>
                  <w:bCs/>
                  <w:color w:val="000000"/>
                  <w:sz w:val="28"/>
                  <w:szCs w:val="28"/>
                  <w:lang w:eastAsia="ru-RU"/>
                </w:rPr>
                <m:t>итр,скп,моп</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О</m:t>
              </m:r>
            </m:e>
            <m:sub>
              <m:r>
                <m:rPr>
                  <m:sty m:val="p"/>
                </m:rPr>
                <w:rPr>
                  <w:rFonts w:ascii="Cambria Math" w:eastAsia="Times New Roman" w:hAnsi="Cambria Math" w:cs="Times New Roman"/>
                  <w:color w:val="000000"/>
                  <w:sz w:val="28"/>
                  <w:szCs w:val="28"/>
                  <w:lang w:eastAsia="ru-RU"/>
                </w:rPr>
                <m:t>д</m:t>
              </m:r>
            </m:sub>
          </m:sSub>
          <m:r>
            <m:rPr>
              <m:sty m:val="p"/>
            </m:rPr>
            <w:rPr>
              <w:rFonts w:ascii="Cambria Math" w:eastAsia="Times New Roman" w:hAnsi="Cambria Math" w:cs="Times New Roman"/>
              <w:color w:val="000000"/>
              <w:sz w:val="28"/>
              <w:szCs w:val="28"/>
              <w:lang w:eastAsia="ru-RU"/>
            </w:rPr>
            <m:t>⋅R⋅</m:t>
          </m:r>
          <m:r>
            <m:rPr>
              <m:nor/>
            </m:rPr>
            <w:rPr>
              <w:rFonts w:ascii="Times New Roman" w:eastAsia="Times New Roman" w:hAnsi="Times New Roman" w:cs="Times New Roman"/>
              <w:bCs/>
              <w:color w:val="000000"/>
              <w:sz w:val="28"/>
              <w:szCs w:val="28"/>
              <w:lang w:eastAsia="ru-RU"/>
            </w:rPr>
            <m:t>12</m:t>
          </m:r>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К</m:t>
              </m:r>
            </m:e>
            <m:sub>
              <m:r>
                <m:rPr>
                  <m:nor/>
                </m:rPr>
                <w:rPr>
                  <w:rFonts w:ascii="Times New Roman" w:eastAsia="Times New Roman" w:hAnsi="Times New Roman" w:cs="Times New Roman"/>
                  <w:bCs/>
                  <w:color w:val="000000"/>
                  <w:sz w:val="28"/>
                  <w:szCs w:val="28"/>
                  <w:lang w:eastAsia="ru-RU"/>
                </w:rPr>
                <m:t>пр</m:t>
              </m:r>
            </m:sub>
          </m:sSub>
          <m:r>
            <w:rPr>
              <w:rFonts w:ascii="Cambria Math" w:eastAsia="Times New Roman" w:hAnsi="Cambria Math" w:cs="Times New Roman"/>
              <w:color w:val="000000"/>
              <w:sz w:val="28"/>
              <w:szCs w:val="28"/>
              <w:lang w:eastAsia="ru-RU"/>
            </w:rPr>
            <m:t xml:space="preserve">, </m:t>
          </m:r>
        </m:oMath>
      </m:oMathPara>
    </w:p>
    <w:p w:rsidR="004239C3" w:rsidRPr="00A269F7" w:rsidRDefault="004239C3"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 О</w:t>
      </w:r>
      <w:r w:rsidRPr="00A269F7">
        <w:rPr>
          <w:rFonts w:ascii="Times New Roman" w:eastAsia="Times New Roman" w:hAnsi="Times New Roman" w:cs="Times New Roman"/>
          <w:bCs/>
          <w:color w:val="000000"/>
          <w:sz w:val="28"/>
          <w:szCs w:val="28"/>
          <w:vertAlign w:val="subscript"/>
          <w:lang w:eastAsia="ru-RU"/>
        </w:rPr>
        <w:t>д</w:t>
      </w:r>
      <w:r w:rsidRPr="00A269F7">
        <w:rPr>
          <w:rFonts w:ascii="Times New Roman" w:eastAsia="Times New Roman" w:hAnsi="Times New Roman" w:cs="Times New Roman"/>
          <w:bCs/>
          <w:color w:val="000000"/>
          <w:sz w:val="28"/>
          <w:szCs w:val="28"/>
          <w:lang w:eastAsia="ru-RU"/>
        </w:rPr>
        <w:t xml:space="preserve"> – месячный должностной оклад, руб.;</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R</w:t>
      </w:r>
      <w:r w:rsidRPr="00A269F7">
        <w:rPr>
          <w:rFonts w:ascii="Times New Roman" w:eastAsia="Times New Roman" w:hAnsi="Times New Roman" w:cs="Times New Roman"/>
          <w:bCs/>
          <w:color w:val="000000"/>
          <w:sz w:val="28"/>
          <w:szCs w:val="28"/>
          <w:lang w:eastAsia="ru-RU"/>
        </w:rPr>
        <w:tab/>
        <w:t xml:space="preserve"> – численность ИТР и служащих с данным окладом;</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12 – число месяцев в году;</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К</w:t>
      </w:r>
      <w:r w:rsidRPr="00A269F7">
        <w:rPr>
          <w:rFonts w:ascii="Times New Roman" w:eastAsia="Times New Roman" w:hAnsi="Times New Roman" w:cs="Times New Roman"/>
          <w:bCs/>
          <w:color w:val="000000"/>
          <w:sz w:val="28"/>
          <w:szCs w:val="28"/>
          <w:vertAlign w:val="subscript"/>
          <w:lang w:eastAsia="ru-RU"/>
        </w:rPr>
        <w:t>пр</w:t>
      </w:r>
      <w:proofErr w:type="spellEnd"/>
      <w:r w:rsidRPr="00A269F7">
        <w:rPr>
          <w:rFonts w:ascii="Times New Roman" w:eastAsia="Times New Roman" w:hAnsi="Times New Roman" w:cs="Times New Roman"/>
          <w:bCs/>
          <w:color w:val="000000"/>
          <w:sz w:val="28"/>
          <w:szCs w:val="28"/>
          <w:lang w:eastAsia="ru-RU"/>
        </w:rPr>
        <w:t xml:space="preserve"> – коэффициент премии (</w:t>
      </w:r>
      <w:proofErr w:type="spellStart"/>
      <w:r w:rsidRPr="00A269F7">
        <w:rPr>
          <w:rFonts w:ascii="Times New Roman" w:eastAsia="Times New Roman" w:hAnsi="Times New Roman" w:cs="Times New Roman"/>
          <w:bCs/>
          <w:color w:val="000000"/>
          <w:sz w:val="28"/>
          <w:szCs w:val="28"/>
          <w:lang w:eastAsia="ru-RU"/>
        </w:rPr>
        <w:t>К</w:t>
      </w:r>
      <w:r w:rsidRPr="00A269F7">
        <w:rPr>
          <w:rFonts w:ascii="Times New Roman" w:eastAsia="Times New Roman" w:hAnsi="Times New Roman" w:cs="Times New Roman"/>
          <w:bCs/>
          <w:color w:val="000000"/>
          <w:sz w:val="28"/>
          <w:szCs w:val="28"/>
          <w:vertAlign w:val="subscript"/>
          <w:lang w:eastAsia="ru-RU"/>
        </w:rPr>
        <w:t>пр</w:t>
      </w:r>
      <w:proofErr w:type="spellEnd"/>
      <w:r w:rsidRPr="00A269F7">
        <w:rPr>
          <w:rFonts w:ascii="Times New Roman" w:eastAsia="Times New Roman" w:hAnsi="Times New Roman" w:cs="Times New Roman"/>
          <w:bCs/>
          <w:color w:val="000000"/>
          <w:sz w:val="28"/>
          <w:szCs w:val="28"/>
          <w:lang w:eastAsia="ru-RU"/>
        </w:rPr>
        <w:t xml:space="preserve"> = 1,3).</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r>
            <m:rPr>
              <m:nor/>
            </m:rPr>
            <w:rPr>
              <w:rFonts w:ascii="Times New Roman" w:eastAsia="Times New Roman" w:hAnsi="Times New Roman" w:cs="Times New Roman"/>
              <w:bCs/>
              <w:color w:val="000000"/>
              <w:sz w:val="28"/>
              <w:szCs w:val="28"/>
              <w:lang w:eastAsia="ru-RU"/>
            </w:rPr>
            <m:t>Г</m:t>
          </m:r>
          <m:sSub>
            <m:sSubPr>
              <m:ctrlPr>
                <w:rPr>
                  <w:rFonts w:ascii="Cambria Math" w:eastAsia="Times New Roman" w:hAnsi="Cambria Math" w:cs="Times New Roman"/>
                  <w:bCs/>
                  <w:color w:val="000000"/>
                  <w:sz w:val="28"/>
                  <w:szCs w:val="28"/>
                  <w:lang w:eastAsia="ru-RU"/>
                </w:rPr>
              </m:ctrlPr>
            </m:sSubPr>
            <m:e>
              <m:r>
                <m:rPr>
                  <m:nor/>
                </m:rPr>
                <w:rPr>
                  <w:rFonts w:ascii="Times New Roman" w:eastAsia="Times New Roman" w:hAnsi="Times New Roman" w:cs="Times New Roman"/>
                  <w:bCs/>
                  <w:color w:val="000000"/>
                  <w:sz w:val="28"/>
                  <w:szCs w:val="28"/>
                  <w:lang w:eastAsia="ru-RU"/>
                </w:rPr>
                <m:t>Ф</m:t>
              </m:r>
            </m:e>
            <m:sub>
              <m:r>
                <w:rPr>
                  <w:rFonts w:ascii="Cambria Math" w:eastAsia="Times New Roman" w:hAnsi="Cambria Math" w:cs="Times New Roman"/>
                  <w:color w:val="000000"/>
                  <w:sz w:val="28"/>
                  <w:szCs w:val="28"/>
                  <w:lang w:eastAsia="ru-RU"/>
                </w:rPr>
                <m:t>адм</m:t>
              </m:r>
            </m:sub>
          </m:sSub>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30000</m:t>
          </m:r>
          <m:r>
            <m:rPr>
              <m:sty m:val="p"/>
            </m:rPr>
            <w:rPr>
              <w:rFonts w:ascii="Cambria Math" w:eastAsia="Times New Roman" w:hAnsi="Cambria Math" w:cs="Times New Roman"/>
              <w:color w:val="000000"/>
              <w:sz w:val="28"/>
              <w:szCs w:val="28"/>
              <w:lang w:eastAsia="ru-RU"/>
            </w:rPr>
            <m:t>⋅1⋅</m:t>
          </m:r>
          <m:r>
            <m:rPr>
              <m:nor/>
            </m:rPr>
            <w:rPr>
              <w:rFonts w:ascii="Times New Roman" w:eastAsia="Times New Roman" w:hAnsi="Times New Roman" w:cs="Times New Roman"/>
              <w:bCs/>
              <w:color w:val="000000"/>
              <w:sz w:val="28"/>
              <w:szCs w:val="28"/>
              <w:lang w:eastAsia="ru-RU"/>
            </w:rPr>
            <m:t>12</m:t>
          </m:r>
          <m:r>
            <m:rPr>
              <m:sty m:val="p"/>
            </m:rPr>
            <w:rPr>
              <w:rFonts w:ascii="Cambria Math" w:eastAsia="Times New Roman" w:hAnsi="Cambria Math" w:cs="Times New Roman"/>
              <w:color w:val="000000"/>
              <w:sz w:val="28"/>
              <w:szCs w:val="28"/>
              <w:lang w:eastAsia="ru-RU"/>
            </w:rPr>
            <m:t>⋅1,3=</m:t>
          </m:r>
          <m:r>
            <m:rPr>
              <m:nor/>
            </m:rPr>
            <w:rPr>
              <w:rFonts w:ascii="Times New Roman" w:eastAsia="Times New Roman" w:hAnsi="Times New Roman" w:cs="Times New Roman"/>
              <w:bCs/>
              <w:color w:val="000000"/>
              <w:sz w:val="28"/>
              <w:szCs w:val="28"/>
              <w:lang w:eastAsia="ru-RU"/>
            </w:rPr>
            <m:t xml:space="preserve"> 468 000 руб.</m:t>
          </m:r>
        </m:oMath>
      </m:oMathPara>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r>
            <m:rPr>
              <m:nor/>
            </m:rPr>
            <w:rPr>
              <w:rFonts w:ascii="Times New Roman" w:eastAsia="Times New Roman" w:hAnsi="Times New Roman" w:cs="Times New Roman"/>
              <w:bCs/>
              <w:color w:val="000000"/>
              <w:sz w:val="28"/>
              <w:szCs w:val="28"/>
              <w:lang w:eastAsia="ru-RU"/>
            </w:rPr>
            <m:t>Г</m:t>
          </m:r>
          <m:sSub>
            <m:sSubPr>
              <m:ctrlPr>
                <w:rPr>
                  <w:rFonts w:ascii="Cambria Math" w:eastAsia="Times New Roman" w:hAnsi="Cambria Math" w:cs="Times New Roman"/>
                  <w:bCs/>
                  <w:color w:val="000000"/>
                  <w:sz w:val="28"/>
                  <w:szCs w:val="28"/>
                  <w:lang w:eastAsia="ru-RU"/>
                </w:rPr>
              </m:ctrlPr>
            </m:sSubPr>
            <m:e>
              <m:r>
                <m:rPr>
                  <m:nor/>
                </m:rPr>
                <w:rPr>
                  <w:rFonts w:ascii="Times New Roman" w:eastAsia="Times New Roman" w:hAnsi="Times New Roman" w:cs="Times New Roman"/>
                  <w:bCs/>
                  <w:color w:val="000000"/>
                  <w:sz w:val="28"/>
                  <w:szCs w:val="28"/>
                  <w:lang w:eastAsia="ru-RU"/>
                </w:rPr>
                <m:t>Ф</m:t>
              </m:r>
            </m:e>
            <m:sub>
              <m:r>
                <m:rPr>
                  <m:nor/>
                </m:rPr>
                <w:rPr>
                  <w:rFonts w:ascii="Times New Roman" w:eastAsia="Times New Roman" w:hAnsi="Times New Roman" w:cs="Times New Roman"/>
                  <w:bCs/>
                  <w:color w:val="000000"/>
                  <w:sz w:val="28"/>
                  <w:szCs w:val="28"/>
                  <w:lang w:eastAsia="ru-RU"/>
                </w:rPr>
                <m:t>итр</m:t>
              </m:r>
            </m:sub>
          </m:sSub>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28000</m:t>
          </m:r>
          <m:r>
            <m:rPr>
              <m:sty m:val="p"/>
            </m:rPr>
            <w:rPr>
              <w:rFonts w:ascii="Cambria Math" w:eastAsia="Times New Roman" w:hAnsi="Cambria Math" w:cs="Times New Roman"/>
              <w:color w:val="000000"/>
              <w:sz w:val="28"/>
              <w:szCs w:val="28"/>
              <w:lang w:eastAsia="ru-RU"/>
            </w:rPr>
            <m:t>⋅1⋅</m:t>
          </m:r>
          <m:r>
            <m:rPr>
              <m:nor/>
            </m:rPr>
            <w:rPr>
              <w:rFonts w:ascii="Times New Roman" w:eastAsia="Times New Roman" w:hAnsi="Times New Roman" w:cs="Times New Roman"/>
              <w:bCs/>
              <w:color w:val="000000"/>
              <w:sz w:val="28"/>
              <w:szCs w:val="28"/>
              <w:lang w:eastAsia="ru-RU"/>
            </w:rPr>
            <m:t>12</m:t>
          </m:r>
          <m:r>
            <m:rPr>
              <m:sty m:val="p"/>
            </m:rPr>
            <w:rPr>
              <w:rFonts w:ascii="Cambria Math" w:eastAsia="Times New Roman" w:hAnsi="Cambria Math" w:cs="Times New Roman"/>
              <w:color w:val="000000"/>
              <w:sz w:val="28"/>
              <w:szCs w:val="28"/>
              <w:lang w:eastAsia="ru-RU"/>
            </w:rPr>
            <m:t>⋅1,3=</m:t>
          </m:r>
          <m:r>
            <m:rPr>
              <m:nor/>
            </m:rPr>
            <w:rPr>
              <w:rFonts w:ascii="Times New Roman" w:eastAsia="Times New Roman" w:hAnsi="Times New Roman" w:cs="Times New Roman"/>
              <w:bCs/>
              <w:color w:val="000000"/>
              <w:sz w:val="28"/>
              <w:szCs w:val="28"/>
              <w:lang w:eastAsia="ru-RU"/>
            </w:rPr>
            <m:t xml:space="preserve"> 436 800 руб.</m:t>
          </m:r>
        </m:oMath>
      </m:oMathPara>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
        <m:sSub>
          <m:sSubPr>
            <m:ctrlPr>
              <w:rPr>
                <w:rFonts w:ascii="Cambria Math" w:eastAsia="Times New Roman" w:hAnsi="Cambria Math" w:cs="Times New Roman"/>
                <w:bCs/>
                <w:i/>
                <w:color w:val="000000"/>
                <w:sz w:val="28"/>
                <w:szCs w:val="28"/>
                <w:lang w:eastAsia="ru-RU"/>
              </w:rPr>
            </m:ctrlPr>
          </m:sSubPr>
          <m:e>
            <m:r>
              <w:rPr>
                <w:rFonts w:ascii="Cambria Math" w:eastAsia="Times New Roman" w:hAnsi="Cambria Math" w:cs="Times New Roman"/>
                <w:color w:val="000000"/>
                <w:sz w:val="28"/>
                <w:szCs w:val="28"/>
                <w:lang w:eastAsia="ru-RU"/>
              </w:rPr>
              <m:t>ГФ</m:t>
            </m:r>
          </m:e>
          <m:sub>
            <m:r>
              <w:rPr>
                <w:rFonts w:ascii="Cambria Math" w:eastAsia="Times New Roman" w:hAnsi="Cambria Math" w:cs="Times New Roman"/>
                <w:color w:val="000000"/>
                <w:sz w:val="28"/>
                <w:szCs w:val="28"/>
                <w:lang w:eastAsia="ru-RU"/>
              </w:rPr>
              <m:t>скп</m:t>
            </m:r>
          </m:sub>
        </m:sSub>
        <m:r>
          <m:rPr>
            <m:sty m:val="p"/>
          </m:rPr>
          <w:rPr>
            <w:rFonts w:ascii="Cambria Math" w:eastAsia="Times New Roman" w:hAnsi="Cambria Math" w:cs="Times New Roman"/>
            <w:color w:val="000000"/>
            <w:sz w:val="28"/>
            <w:szCs w:val="28"/>
            <w:lang w:eastAsia="ru-RU"/>
          </w:rPr>
          <m:t>=22000⋅1⋅</m:t>
        </m:r>
        <m:r>
          <m:rPr>
            <m:nor/>
          </m:rPr>
          <w:rPr>
            <w:rFonts w:ascii="Times New Roman" w:eastAsia="Times New Roman" w:hAnsi="Times New Roman" w:cs="Times New Roman"/>
            <w:bCs/>
            <w:color w:val="000000"/>
            <w:sz w:val="28"/>
            <w:szCs w:val="28"/>
            <w:lang w:eastAsia="ru-RU"/>
          </w:rPr>
          <m:t>12</m:t>
        </m:r>
        <m:r>
          <m:rPr>
            <m:sty m:val="p"/>
          </m:rPr>
          <w:rPr>
            <w:rFonts w:ascii="Cambria Math" w:eastAsia="Times New Roman" w:hAnsi="Cambria Math" w:cs="Times New Roman"/>
            <w:color w:val="000000"/>
            <w:sz w:val="28"/>
            <w:szCs w:val="28"/>
            <w:lang w:eastAsia="ru-RU"/>
          </w:rPr>
          <m:t>⋅1,3=343 200</m:t>
        </m:r>
        <m:r>
          <m:rPr>
            <m:nor/>
          </m:rPr>
          <w:rPr>
            <w:rFonts w:ascii="Times New Roman" w:eastAsia="Times New Roman" w:hAnsi="Times New Roman" w:cs="Times New Roman"/>
            <w:bCs/>
            <w:color w:val="000000"/>
            <w:sz w:val="28"/>
            <w:szCs w:val="28"/>
            <w:lang w:eastAsia="ru-RU"/>
          </w:rPr>
          <m:t xml:space="preserve"> руб.</m:t>
        </m:r>
      </m:oMath>
      <w:r w:rsidR="004239C3" w:rsidRPr="00A269F7">
        <w:rPr>
          <w:rFonts w:ascii="Times New Roman" w:eastAsia="Times New Roman" w:hAnsi="Times New Roman" w:cs="Times New Roman"/>
          <w:bCs/>
          <w:color w:val="000000"/>
          <w:sz w:val="28"/>
          <w:szCs w:val="28"/>
          <w:lang w:eastAsia="ru-RU"/>
        </w:rPr>
        <w:t xml:space="preserve">  </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r>
            <m:rPr>
              <m:nor/>
            </m:rPr>
            <w:rPr>
              <w:rFonts w:ascii="Times New Roman" w:eastAsia="Times New Roman" w:hAnsi="Times New Roman" w:cs="Times New Roman"/>
              <w:bCs/>
              <w:color w:val="000000"/>
              <w:sz w:val="28"/>
              <w:szCs w:val="28"/>
              <w:lang w:eastAsia="ru-RU"/>
            </w:rPr>
            <m:t>Г</m:t>
          </m:r>
          <m:sSub>
            <m:sSubPr>
              <m:ctrlPr>
                <w:rPr>
                  <w:rFonts w:ascii="Cambria Math" w:eastAsia="Times New Roman" w:hAnsi="Cambria Math" w:cs="Times New Roman"/>
                  <w:bCs/>
                  <w:color w:val="000000"/>
                  <w:sz w:val="28"/>
                  <w:szCs w:val="28"/>
                  <w:lang w:eastAsia="ru-RU"/>
                </w:rPr>
              </m:ctrlPr>
            </m:sSubPr>
            <m:e>
              <m:r>
                <m:rPr>
                  <m:nor/>
                </m:rPr>
                <w:rPr>
                  <w:rFonts w:ascii="Times New Roman" w:eastAsia="Times New Roman" w:hAnsi="Times New Roman" w:cs="Times New Roman"/>
                  <w:bCs/>
                  <w:color w:val="000000"/>
                  <w:sz w:val="28"/>
                  <w:szCs w:val="28"/>
                  <w:lang w:eastAsia="ru-RU"/>
                </w:rPr>
                <m:t>Ф</m:t>
              </m:r>
            </m:e>
            <m:sub>
              <m:r>
                <m:rPr>
                  <m:nor/>
                </m:rPr>
                <w:rPr>
                  <w:rFonts w:ascii="Times New Roman" w:eastAsia="Times New Roman" w:hAnsi="Times New Roman" w:cs="Times New Roman"/>
                  <w:bCs/>
                  <w:color w:val="000000"/>
                  <w:sz w:val="28"/>
                  <w:szCs w:val="28"/>
                  <w:lang w:eastAsia="ru-RU"/>
                </w:rPr>
                <m:t>моп</m:t>
              </m:r>
            </m:sub>
          </m:sSub>
          <m:r>
            <m:rPr>
              <m:sty m:val="p"/>
            </m:rPr>
            <w:rPr>
              <w:rFonts w:ascii="Cambria Math" w:eastAsia="Times New Roman" w:hAnsi="Cambria Math" w:cs="Times New Roman"/>
              <w:color w:val="000000"/>
              <w:sz w:val="28"/>
              <w:szCs w:val="28"/>
              <w:lang w:eastAsia="ru-RU"/>
            </w:rPr>
            <m:t>=16000⋅1⋅</m:t>
          </m:r>
          <m:r>
            <m:rPr>
              <m:nor/>
            </m:rPr>
            <w:rPr>
              <w:rFonts w:ascii="Times New Roman" w:eastAsia="Times New Roman" w:hAnsi="Times New Roman" w:cs="Times New Roman"/>
              <w:bCs/>
              <w:color w:val="000000"/>
              <w:sz w:val="28"/>
              <w:szCs w:val="28"/>
              <w:lang w:eastAsia="ru-RU"/>
            </w:rPr>
            <m:t>12</m:t>
          </m:r>
          <m:r>
            <m:rPr>
              <m:sty m:val="p"/>
            </m:rPr>
            <w:rPr>
              <w:rFonts w:ascii="Cambria Math" w:eastAsia="Times New Roman" w:hAnsi="Cambria Math" w:cs="Times New Roman"/>
              <w:color w:val="000000"/>
              <w:sz w:val="28"/>
              <w:szCs w:val="28"/>
              <w:lang w:eastAsia="ru-RU"/>
            </w:rPr>
            <m:t>⋅1,3=249 600</m:t>
          </m:r>
          <m:r>
            <m:rPr>
              <m:nor/>
            </m:rPr>
            <w:rPr>
              <w:rFonts w:ascii="Times New Roman" w:eastAsia="Times New Roman" w:hAnsi="Times New Roman" w:cs="Times New Roman"/>
              <w:bCs/>
              <w:color w:val="000000"/>
              <w:sz w:val="28"/>
              <w:szCs w:val="28"/>
              <w:lang w:eastAsia="ru-RU"/>
            </w:rPr>
            <m:t xml:space="preserve"> руб.</m:t>
          </m:r>
        </m:oMath>
      </m:oMathPara>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r>
            <m:rPr>
              <m:nor/>
            </m:rPr>
            <w:rPr>
              <w:rFonts w:ascii="Times New Roman" w:eastAsia="Times New Roman" w:hAnsi="Times New Roman" w:cs="Times New Roman"/>
              <w:bCs/>
              <w:color w:val="000000"/>
              <w:sz w:val="28"/>
              <w:szCs w:val="28"/>
              <w:lang w:eastAsia="ru-RU"/>
            </w:rPr>
            <m:t>Г</m:t>
          </m:r>
          <m:sSub>
            <m:sSubPr>
              <m:ctrlPr>
                <w:rPr>
                  <w:rFonts w:ascii="Cambria Math" w:eastAsia="Times New Roman" w:hAnsi="Cambria Math" w:cs="Times New Roman"/>
                  <w:bCs/>
                  <w:color w:val="000000"/>
                  <w:sz w:val="28"/>
                  <w:szCs w:val="28"/>
                  <w:lang w:eastAsia="ru-RU"/>
                </w:rPr>
              </m:ctrlPr>
            </m:sSubPr>
            <m:e>
              <m:r>
                <m:rPr>
                  <m:nor/>
                </m:rPr>
                <w:rPr>
                  <w:rFonts w:ascii="Times New Roman" w:eastAsia="Times New Roman" w:hAnsi="Times New Roman" w:cs="Times New Roman"/>
                  <w:bCs/>
                  <w:color w:val="000000"/>
                  <w:sz w:val="28"/>
                  <w:szCs w:val="28"/>
                  <w:lang w:eastAsia="ru-RU"/>
                </w:rPr>
                <m:t>Ф</m:t>
              </m:r>
            </m:e>
            <m:sub>
              <m:r>
                <m:rPr>
                  <m:nor/>
                </m:rPr>
                <w:rPr>
                  <w:rFonts w:ascii="Times New Roman" w:eastAsia="Times New Roman" w:hAnsi="Times New Roman" w:cs="Times New Roman"/>
                  <w:bCs/>
                  <w:color w:val="000000"/>
                  <w:sz w:val="28"/>
                  <w:szCs w:val="28"/>
                  <w:lang w:eastAsia="ru-RU"/>
                </w:rPr>
                <m:t>адм,итр,скп,моп</m:t>
              </m:r>
            </m:sub>
          </m:sSub>
          <m:r>
            <m:rPr>
              <m:sty m:val="p"/>
            </m:rPr>
            <w:rPr>
              <w:rFonts w:ascii="Cambria Math" w:eastAsia="Times New Roman" w:hAnsi="Cambria Math" w:cs="Times New Roman"/>
              <w:color w:val="000000"/>
              <w:sz w:val="28"/>
              <w:szCs w:val="28"/>
              <w:lang w:eastAsia="ru-RU"/>
            </w:rPr>
            <m:t>=468 000+436 800+343 200+249 600=1 497 600</m:t>
          </m:r>
          <m:r>
            <m:rPr>
              <m:nor/>
            </m:rPr>
            <w:rPr>
              <w:rFonts w:ascii="Times New Roman" w:eastAsia="Times New Roman" w:hAnsi="Times New Roman" w:cs="Times New Roman"/>
              <w:bCs/>
              <w:color w:val="000000"/>
              <w:sz w:val="28"/>
              <w:szCs w:val="28"/>
              <w:lang w:eastAsia="ru-RU"/>
            </w:rPr>
            <m:t xml:space="preserve"> руб.</m:t>
          </m:r>
        </m:oMath>
      </m:oMathPara>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Отчисления на социальные нужды составляют 30 % от суммы годовой заработной платы и фонда премии:</w:t>
      </w:r>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О</m:t>
              </m:r>
            </m:e>
            <m:sub>
              <m:r>
                <m:rPr>
                  <m:nor/>
                </m:rPr>
                <w:rPr>
                  <w:rFonts w:ascii="Times New Roman" w:eastAsia="Times New Roman" w:hAnsi="Times New Roman" w:cs="Times New Roman"/>
                  <w:bCs/>
                  <w:color w:val="000000"/>
                  <w:sz w:val="28"/>
                  <w:szCs w:val="28"/>
                  <w:lang w:eastAsia="ru-RU"/>
                </w:rPr>
                <m:t>адм,итр,скп,моп</m:t>
              </m:r>
            </m:sub>
          </m:sSub>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Г</m:t>
          </m:r>
          <m:sSub>
            <m:sSubPr>
              <m:ctrlPr>
                <w:rPr>
                  <w:rFonts w:ascii="Cambria Math" w:eastAsia="Times New Roman" w:hAnsi="Cambria Math" w:cs="Times New Roman"/>
                  <w:bCs/>
                  <w:color w:val="000000"/>
                  <w:sz w:val="28"/>
                  <w:szCs w:val="28"/>
                  <w:lang w:eastAsia="ru-RU"/>
                </w:rPr>
              </m:ctrlPr>
            </m:sSubPr>
            <m:e>
              <m:r>
                <m:rPr>
                  <m:nor/>
                </m:rPr>
                <w:rPr>
                  <w:rFonts w:ascii="Times New Roman" w:eastAsia="Times New Roman" w:hAnsi="Times New Roman" w:cs="Times New Roman"/>
                  <w:bCs/>
                  <w:color w:val="000000"/>
                  <w:sz w:val="28"/>
                  <w:szCs w:val="28"/>
                  <w:lang w:eastAsia="ru-RU"/>
                </w:rPr>
                <m:t>Ф</m:t>
              </m:r>
            </m:e>
            <m:sub>
              <m:r>
                <m:rPr>
                  <m:nor/>
                </m:rPr>
                <w:rPr>
                  <w:rFonts w:ascii="Times New Roman" w:eastAsia="Times New Roman" w:hAnsi="Times New Roman" w:cs="Times New Roman"/>
                  <w:bCs/>
                  <w:color w:val="000000"/>
                  <w:sz w:val="28"/>
                  <w:szCs w:val="28"/>
                  <w:lang w:eastAsia="ru-RU"/>
                </w:rPr>
                <m:t>адм,итр,скп,моп</m:t>
              </m:r>
            </m:sub>
          </m:sSub>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0,3</m:t>
          </m:r>
          <m:r>
            <w:rPr>
              <w:rFonts w:ascii="Cambria Math" w:eastAsia="Times New Roman" w:hAnsi="Cambria Math" w:cs="Times New Roman"/>
              <w:color w:val="000000"/>
              <w:sz w:val="28"/>
              <w:szCs w:val="28"/>
              <w:lang w:eastAsia="ru-RU"/>
            </w:rPr>
            <m:t xml:space="preserve">, </m:t>
          </m:r>
        </m:oMath>
      </m:oMathPara>
    </w:p>
    <w:p w:rsidR="004239C3" w:rsidRPr="00A269F7" w:rsidRDefault="00734F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О</m:t>
              </m:r>
            </m:e>
            <m:sub>
              <m:r>
                <m:rPr>
                  <m:nor/>
                </m:rPr>
                <w:rPr>
                  <w:rFonts w:ascii="Times New Roman" w:eastAsia="Times New Roman" w:hAnsi="Times New Roman" w:cs="Times New Roman"/>
                  <w:bCs/>
                  <w:color w:val="000000"/>
                  <w:sz w:val="28"/>
                  <w:szCs w:val="28"/>
                  <w:lang w:eastAsia="ru-RU"/>
                </w:rPr>
                <m:t>адм,итр,скп,моп</m:t>
              </m:r>
            </m:sub>
          </m:sSub>
          <m:r>
            <m:rPr>
              <m:sty m:val="p"/>
            </m:rPr>
            <w:rPr>
              <w:rFonts w:ascii="Cambria Math" w:eastAsia="Times New Roman" w:hAnsi="Cambria Math" w:cs="Times New Roman"/>
              <w:color w:val="000000"/>
              <w:sz w:val="28"/>
              <w:szCs w:val="28"/>
              <w:lang w:eastAsia="ru-RU"/>
            </w:rPr>
            <m:t>=1 497 600</m:t>
          </m:r>
          <m:r>
            <m:rPr>
              <m:nor/>
            </m:rPr>
            <w:rPr>
              <w:rFonts w:ascii="Times New Roman" w:eastAsia="Times New Roman" w:hAnsi="Times New Roman" w:cs="Times New Roman"/>
              <w:bCs/>
              <w:color w:val="000000"/>
              <w:sz w:val="28"/>
              <w:szCs w:val="28"/>
              <w:lang w:eastAsia="ru-RU"/>
            </w:rPr>
            <m:t xml:space="preserve"> </m:t>
          </m:r>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0,3</m:t>
          </m:r>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449 280 руб.</m:t>
          </m:r>
        </m:oMath>
      </m:oMathPara>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Средний размер оплаты труда определяется по формуле:</w:t>
      </w:r>
    </w:p>
    <w:p w:rsidR="00DF7398" w:rsidRPr="003C38B8" w:rsidRDefault="00734F98" w:rsidP="003C38B8">
      <w:pPr>
        <w:widowControl w:val="0"/>
        <w:spacing w:after="0" w:line="360" w:lineRule="auto"/>
        <w:ind w:firstLine="561"/>
        <w:jc w:val="both"/>
        <w:outlineLvl w:val="0"/>
        <w:rPr>
          <w:rFonts w:ascii="Times New Roman" w:eastAsia="Times New Roman" w:hAnsi="Times New Roman" w:cs="Times New Roman"/>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ср</m:t>
              </m:r>
            </m:sub>
          </m:sSub>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ГФ</m:t>
              </m:r>
            </m:num>
            <m:den>
              <m:nary>
                <m:naryPr>
                  <m:chr m:val="∑"/>
                  <m:subHide m:val="1"/>
                  <m:supHide m:val="1"/>
                  <m:ctrlPr>
                    <w:rPr>
                      <w:rFonts w:ascii="Cambria Math" w:eastAsia="Times New Roman" w:hAnsi="Cambria Math" w:cs="Times New Roman"/>
                      <w:bCs/>
                      <w:color w:val="000000"/>
                      <w:sz w:val="28"/>
                      <w:szCs w:val="28"/>
                      <w:lang w:eastAsia="ru-RU"/>
                    </w:rPr>
                  </m:ctrlPr>
                </m:naryPr>
                <m:sub/>
                <m:sup/>
                <m:e>
                  <m:r>
                    <w:rPr>
                      <w:rFonts w:ascii="Cambria Math" w:eastAsia="Times New Roman" w:hAnsi="Cambria Math" w:cs="Times New Roman"/>
                      <w:color w:val="000000"/>
                      <w:sz w:val="28"/>
                      <w:szCs w:val="28"/>
                      <w:lang w:eastAsia="ru-RU"/>
                    </w:rPr>
                    <m:t>R</m:t>
                  </m:r>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1</m:t>
                  </m:r>
                  <m:sSub>
                    <m:sSubPr>
                      <m:ctrlPr>
                        <w:rPr>
                          <w:rFonts w:ascii="Cambria Math" w:eastAsia="Times New Roman" w:hAnsi="Cambria Math" w:cs="Times New Roman"/>
                          <w:bCs/>
                          <w:color w:val="000000"/>
                          <w:sz w:val="28"/>
                          <w:szCs w:val="28"/>
                          <w:lang w:eastAsia="ru-RU"/>
                        </w:rPr>
                      </m:ctrlPr>
                    </m:sSubPr>
                    <m:e>
                      <m:r>
                        <m:rPr>
                          <m:nor/>
                        </m:rPr>
                        <w:rPr>
                          <w:rFonts w:ascii="Times New Roman" w:eastAsia="Times New Roman" w:hAnsi="Times New Roman" w:cs="Times New Roman"/>
                          <w:bCs/>
                          <w:color w:val="000000"/>
                          <w:sz w:val="28"/>
                          <w:szCs w:val="28"/>
                          <w:lang w:eastAsia="ru-RU"/>
                        </w:rPr>
                        <m:t>2</m:t>
                      </m:r>
                    </m:e>
                    <m:sub>
                      <m:r>
                        <m:rPr>
                          <m:sty m:val="p"/>
                        </m:rPr>
                        <w:rPr>
                          <w:rFonts w:ascii="Cambria Math" w:eastAsia="Times New Roman" w:hAnsi="Cambria Math" w:cs="Times New Roman"/>
                          <w:color w:val="000000"/>
                          <w:sz w:val="28"/>
                          <w:szCs w:val="28"/>
                          <w:lang w:eastAsia="ru-RU"/>
                        </w:rPr>
                        <m:t xml:space="preserve"> </m:t>
                      </m:r>
                    </m:sub>
                  </m:sSub>
                </m:e>
              </m:nary>
            </m:den>
          </m:f>
          <m:r>
            <w:rPr>
              <w:rFonts w:ascii="Cambria Math" w:eastAsia="Times New Roman" w:hAnsi="Cambria Math" w:cs="Times New Roman"/>
              <w:color w:val="000000"/>
              <w:sz w:val="28"/>
              <w:szCs w:val="28"/>
              <w:lang w:eastAsia="ru-RU"/>
            </w:rPr>
            <m:t xml:space="preserve">, </m:t>
          </m:r>
        </m:oMath>
      </m:oMathPara>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∑R</w:t>
      </w:r>
      <w:r w:rsidRPr="00A269F7">
        <w:rPr>
          <w:rFonts w:ascii="Times New Roman" w:eastAsia="Times New Roman" w:hAnsi="Times New Roman" w:cs="Times New Roman"/>
          <w:bCs/>
          <w:color w:val="000000"/>
          <w:sz w:val="28"/>
          <w:szCs w:val="28"/>
          <w:lang w:eastAsia="ru-RU"/>
        </w:rPr>
        <w:tab/>
        <w:t>– суммарное количество работающих данной категории, чел.;</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12 – количество месяцев в году</w:t>
      </w:r>
    </w:p>
    <w:p w:rsidR="004239C3"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t>ГФ</w:t>
      </w:r>
      <w:r w:rsidRPr="00A269F7">
        <w:rPr>
          <w:rFonts w:ascii="Times New Roman" w:eastAsia="Times New Roman" w:hAnsi="Times New Roman" w:cs="Times New Roman"/>
          <w:bCs/>
          <w:color w:val="000000"/>
          <w:sz w:val="28"/>
          <w:szCs w:val="28"/>
          <w:lang w:eastAsia="ru-RU"/>
        </w:rPr>
        <w:tab/>
        <w:t>–</w:t>
      </w:r>
      <w:r w:rsidRPr="00A269F7">
        <w:rPr>
          <w:rFonts w:ascii="Times New Roman" w:eastAsia="Times New Roman" w:hAnsi="Times New Roman" w:cs="Times New Roman"/>
          <w:bCs/>
          <w:color w:val="000000"/>
          <w:sz w:val="28"/>
          <w:szCs w:val="28"/>
          <w:lang w:eastAsia="ru-RU"/>
        </w:rPr>
        <w:tab/>
        <w:t>годовой фонд оплаты труда соответствующей категории работающих, руб.;</w:t>
      </w:r>
    </w:p>
    <w:p w:rsidR="001D6E3F" w:rsidRPr="00A269F7" w:rsidRDefault="004239C3"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После произведенных расчетов заполняется сводная ведомость фонда заработной платы работающих на участке</w:t>
      </w:r>
      <w:r w:rsidR="001D6E3F" w:rsidRPr="00A269F7">
        <w:rPr>
          <w:rFonts w:ascii="Times New Roman" w:eastAsia="Times New Roman" w:hAnsi="Times New Roman" w:cs="Times New Roman"/>
          <w:bCs/>
          <w:color w:val="000000"/>
          <w:sz w:val="28"/>
          <w:szCs w:val="28"/>
          <w:lang w:eastAsia="ru-RU"/>
        </w:rPr>
        <w:t xml:space="preserve"> (табл</w:t>
      </w:r>
      <w:r w:rsidR="00FC7319" w:rsidRPr="00A269F7">
        <w:rPr>
          <w:rFonts w:ascii="Times New Roman" w:eastAsia="Times New Roman" w:hAnsi="Times New Roman" w:cs="Times New Roman"/>
          <w:bCs/>
          <w:color w:val="000000"/>
          <w:sz w:val="28"/>
          <w:szCs w:val="28"/>
          <w:lang w:eastAsia="ru-RU"/>
        </w:rPr>
        <w:t>. 5.5</w:t>
      </w:r>
      <w:r w:rsidR="001D6E3F" w:rsidRPr="00A269F7">
        <w:rPr>
          <w:rFonts w:ascii="Times New Roman" w:eastAsia="Times New Roman" w:hAnsi="Times New Roman" w:cs="Times New Roman"/>
          <w:bCs/>
          <w:color w:val="000000"/>
          <w:sz w:val="28"/>
          <w:szCs w:val="28"/>
          <w:lang w:eastAsia="ru-RU"/>
        </w:rPr>
        <w:t>).</w:t>
      </w:r>
    </w:p>
    <w:p w:rsidR="00DF7398" w:rsidRPr="00A269F7" w:rsidRDefault="00DF7398" w:rsidP="004239C3">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p>
    <w:p w:rsidR="003C38B8" w:rsidRDefault="003C38B8" w:rsidP="000404AB">
      <w:pPr>
        <w:spacing w:after="0"/>
        <w:ind w:firstLine="851"/>
        <w:rPr>
          <w:rFonts w:ascii="Times New Roman" w:hAnsi="Times New Roman" w:cs="Times New Roman"/>
          <w:bCs/>
          <w:sz w:val="24"/>
        </w:rPr>
      </w:pPr>
    </w:p>
    <w:p w:rsidR="003C38B8" w:rsidRDefault="003C38B8" w:rsidP="000404AB">
      <w:pPr>
        <w:spacing w:after="0"/>
        <w:ind w:firstLine="851"/>
        <w:rPr>
          <w:rFonts w:ascii="Times New Roman" w:hAnsi="Times New Roman" w:cs="Times New Roman"/>
          <w:bCs/>
          <w:sz w:val="24"/>
        </w:rPr>
      </w:pPr>
    </w:p>
    <w:p w:rsidR="003C38B8" w:rsidRDefault="003C38B8" w:rsidP="000404AB">
      <w:pPr>
        <w:spacing w:after="0"/>
        <w:ind w:firstLine="851"/>
        <w:rPr>
          <w:rFonts w:ascii="Times New Roman" w:hAnsi="Times New Roman" w:cs="Times New Roman"/>
          <w:bCs/>
          <w:sz w:val="24"/>
        </w:rPr>
      </w:pPr>
    </w:p>
    <w:p w:rsidR="003C38B8" w:rsidRDefault="003C38B8" w:rsidP="000404AB">
      <w:pPr>
        <w:spacing w:after="0"/>
        <w:ind w:firstLine="851"/>
        <w:rPr>
          <w:rFonts w:ascii="Times New Roman" w:hAnsi="Times New Roman" w:cs="Times New Roman"/>
          <w:bCs/>
          <w:sz w:val="24"/>
        </w:rPr>
      </w:pPr>
    </w:p>
    <w:p w:rsidR="001D6E3F" w:rsidRPr="00A269F7" w:rsidRDefault="000404AB" w:rsidP="000404AB">
      <w:pPr>
        <w:spacing w:after="0"/>
        <w:ind w:firstLine="851"/>
        <w:rPr>
          <w:rFonts w:ascii="Times New Roman" w:hAnsi="Times New Roman" w:cs="Times New Roman"/>
          <w:bCs/>
          <w:sz w:val="24"/>
        </w:rPr>
      </w:pPr>
      <w:r w:rsidRPr="00A269F7">
        <w:rPr>
          <w:rFonts w:ascii="Times New Roman" w:hAnsi="Times New Roman" w:cs="Times New Roman"/>
          <w:bCs/>
          <w:sz w:val="24"/>
        </w:rPr>
        <w:t>Таблица 5.5</w:t>
      </w:r>
      <w:r w:rsidR="001D6E3F" w:rsidRPr="00A269F7">
        <w:rPr>
          <w:rFonts w:ascii="Times New Roman" w:hAnsi="Times New Roman" w:cs="Times New Roman"/>
          <w:bCs/>
          <w:sz w:val="24"/>
        </w:rPr>
        <w:t xml:space="preserve"> – Сводная ведомость годового фонда заработной платы, работающих на участке</w:t>
      </w:r>
    </w:p>
    <w:tbl>
      <w:tblPr>
        <w:tblStyle w:val="af6"/>
        <w:tblW w:w="0" w:type="auto"/>
        <w:tblLook w:val="04A0" w:firstRow="1" w:lastRow="0" w:firstColumn="1" w:lastColumn="0" w:noHBand="0" w:noVBand="1"/>
      </w:tblPr>
      <w:tblGrid>
        <w:gridCol w:w="2045"/>
        <w:gridCol w:w="1746"/>
        <w:gridCol w:w="1877"/>
        <w:gridCol w:w="1854"/>
        <w:gridCol w:w="1822"/>
      </w:tblGrid>
      <w:tr w:rsidR="004239C3" w:rsidRPr="00A269F7" w:rsidTr="004239C3">
        <w:tc>
          <w:tcPr>
            <w:tcW w:w="1914" w:type="dxa"/>
            <w:vAlign w:val="center"/>
          </w:tcPr>
          <w:p w:rsidR="004239C3" w:rsidRPr="00A269F7" w:rsidRDefault="004239C3" w:rsidP="004239C3">
            <w:pPr>
              <w:widowControl w:val="0"/>
              <w:jc w:val="center"/>
              <w:outlineLvl w:val="0"/>
              <w:rPr>
                <w:rFonts w:ascii="Times New Roman" w:hAnsi="Times New Roman"/>
                <w:sz w:val="24"/>
                <w:szCs w:val="24"/>
              </w:rPr>
            </w:pPr>
            <w:r w:rsidRPr="00A269F7">
              <w:rPr>
                <w:rFonts w:ascii="Times New Roman" w:hAnsi="Times New Roman"/>
                <w:bCs/>
                <w:sz w:val="24"/>
                <w:szCs w:val="24"/>
              </w:rPr>
              <w:t>Категории работающих</w:t>
            </w:r>
          </w:p>
        </w:tc>
        <w:tc>
          <w:tcPr>
            <w:tcW w:w="1914" w:type="dxa"/>
            <w:vAlign w:val="center"/>
          </w:tcPr>
          <w:p w:rsidR="004239C3" w:rsidRPr="00A269F7" w:rsidRDefault="004239C3" w:rsidP="004239C3">
            <w:pPr>
              <w:ind w:left="-114"/>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Кол-во</w:t>
            </w:r>
          </w:p>
        </w:tc>
        <w:tc>
          <w:tcPr>
            <w:tcW w:w="1914" w:type="dxa"/>
            <w:vAlign w:val="center"/>
          </w:tcPr>
          <w:p w:rsidR="004239C3" w:rsidRPr="00A269F7" w:rsidRDefault="004239C3" w:rsidP="004239C3">
            <w:pPr>
              <w:ind w:left="-112"/>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ГФ, руб.</w:t>
            </w:r>
          </w:p>
        </w:tc>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О, руб.</w:t>
            </w:r>
          </w:p>
        </w:tc>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proofErr w:type="spellStart"/>
            <w:r w:rsidRPr="00A269F7">
              <w:rPr>
                <w:rFonts w:ascii="Times New Roman" w:hAnsi="Times New Roman"/>
                <w:bCs/>
                <w:color w:val="000000" w:themeColor="text1"/>
                <w:sz w:val="24"/>
                <w:szCs w:val="24"/>
              </w:rPr>
              <w:t>З</w:t>
            </w:r>
            <w:r w:rsidRPr="00A269F7">
              <w:rPr>
                <w:rFonts w:ascii="Times New Roman" w:hAnsi="Times New Roman"/>
                <w:bCs/>
                <w:color w:val="000000" w:themeColor="text1"/>
                <w:sz w:val="24"/>
                <w:szCs w:val="24"/>
                <w:vertAlign w:val="subscript"/>
              </w:rPr>
              <w:t>ср</w:t>
            </w:r>
            <w:proofErr w:type="spellEnd"/>
            <w:r w:rsidRPr="00A269F7">
              <w:rPr>
                <w:rFonts w:ascii="Times New Roman" w:hAnsi="Times New Roman"/>
                <w:bCs/>
                <w:color w:val="000000" w:themeColor="text1"/>
                <w:sz w:val="24"/>
                <w:szCs w:val="24"/>
              </w:rPr>
              <w:t>, руб.</w:t>
            </w:r>
          </w:p>
        </w:tc>
      </w:tr>
      <w:tr w:rsidR="004239C3" w:rsidRPr="00A269F7" w:rsidTr="004239C3">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Администрация</w:t>
            </w:r>
          </w:p>
        </w:tc>
        <w:tc>
          <w:tcPr>
            <w:tcW w:w="1914" w:type="dxa"/>
            <w:vAlign w:val="center"/>
          </w:tcPr>
          <w:p w:rsidR="004239C3" w:rsidRPr="00A269F7" w:rsidRDefault="004239C3" w:rsidP="004239C3">
            <w:pPr>
              <w:ind w:left="-114"/>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 xml:space="preserve"> 1</w:t>
            </w:r>
          </w:p>
        </w:tc>
        <w:tc>
          <w:tcPr>
            <w:tcW w:w="1914" w:type="dxa"/>
            <w:vAlign w:val="center"/>
          </w:tcPr>
          <w:p w:rsidR="004239C3" w:rsidRPr="00A269F7" w:rsidRDefault="004239C3" w:rsidP="004239C3">
            <w:pPr>
              <w:ind w:left="-112"/>
              <w:jc w:val="center"/>
              <w:rPr>
                <w:rFonts w:ascii="Times New Roman" w:hAnsi="Times New Roman"/>
                <w:bCs/>
                <w:color w:val="000000" w:themeColor="text1"/>
                <w:sz w:val="24"/>
                <w:szCs w:val="24"/>
              </w:rPr>
            </w:pPr>
            <m:oMathPara>
              <m:oMath>
                <m:r>
                  <m:rPr>
                    <m:nor/>
                  </m:rPr>
                  <w:rPr>
                    <w:rFonts w:ascii="Times New Roman" w:hAnsi="Times New Roman"/>
                    <w:bCs/>
                    <w:color w:val="000000" w:themeColor="text1"/>
                    <w:sz w:val="24"/>
                    <w:szCs w:val="24"/>
                  </w:rPr>
                  <m:t>468 000</m:t>
                </m:r>
              </m:oMath>
            </m:oMathPara>
          </w:p>
        </w:tc>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30 000</w:t>
            </w:r>
          </w:p>
        </w:tc>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39 000</w:t>
            </w:r>
          </w:p>
        </w:tc>
      </w:tr>
      <w:tr w:rsidR="004239C3" w:rsidRPr="00A269F7" w:rsidTr="004239C3">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ИТР</w:t>
            </w:r>
          </w:p>
        </w:tc>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1</w:t>
            </w:r>
          </w:p>
        </w:tc>
        <w:tc>
          <w:tcPr>
            <w:tcW w:w="1914" w:type="dxa"/>
            <w:vAlign w:val="center"/>
          </w:tcPr>
          <w:p w:rsidR="004239C3" w:rsidRPr="00A269F7" w:rsidRDefault="004239C3" w:rsidP="004239C3">
            <w:pPr>
              <w:ind w:left="-112"/>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436 800</w:t>
            </w:r>
          </w:p>
        </w:tc>
        <w:tc>
          <w:tcPr>
            <w:tcW w:w="1914" w:type="dxa"/>
            <w:vAlign w:val="center"/>
          </w:tcPr>
          <w:p w:rsidR="004239C3" w:rsidRPr="00A269F7" w:rsidRDefault="004239C3" w:rsidP="004239C3">
            <w:pPr>
              <w:ind w:left="-112"/>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28 000</w:t>
            </w:r>
          </w:p>
        </w:tc>
        <w:tc>
          <w:tcPr>
            <w:tcW w:w="1914" w:type="dxa"/>
            <w:vAlign w:val="center"/>
          </w:tcPr>
          <w:p w:rsidR="004239C3" w:rsidRPr="00A269F7" w:rsidRDefault="004239C3" w:rsidP="004239C3">
            <w:pPr>
              <w:ind w:left="-112"/>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36 400</w:t>
            </w:r>
          </w:p>
        </w:tc>
      </w:tr>
      <w:tr w:rsidR="004239C3" w:rsidRPr="00A269F7" w:rsidTr="004239C3">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СПК</w:t>
            </w:r>
          </w:p>
        </w:tc>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1</w:t>
            </w:r>
          </w:p>
        </w:tc>
        <w:tc>
          <w:tcPr>
            <w:tcW w:w="1914" w:type="dxa"/>
            <w:vAlign w:val="center"/>
          </w:tcPr>
          <w:p w:rsidR="004239C3" w:rsidRPr="00A269F7" w:rsidRDefault="004239C3" w:rsidP="004239C3">
            <w:pPr>
              <w:ind w:left="-112"/>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343 000</w:t>
            </w:r>
          </w:p>
        </w:tc>
        <w:tc>
          <w:tcPr>
            <w:tcW w:w="1914" w:type="dxa"/>
            <w:vAlign w:val="center"/>
          </w:tcPr>
          <w:p w:rsidR="004239C3" w:rsidRPr="00A269F7" w:rsidRDefault="004239C3" w:rsidP="004239C3">
            <w:pPr>
              <w:ind w:left="-112"/>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22 000</w:t>
            </w:r>
          </w:p>
        </w:tc>
        <w:tc>
          <w:tcPr>
            <w:tcW w:w="1914" w:type="dxa"/>
            <w:vAlign w:val="center"/>
          </w:tcPr>
          <w:p w:rsidR="004239C3" w:rsidRPr="00A269F7" w:rsidRDefault="004239C3" w:rsidP="004239C3">
            <w:pPr>
              <w:ind w:left="-112"/>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28 583,33</w:t>
            </w:r>
          </w:p>
        </w:tc>
      </w:tr>
      <w:tr w:rsidR="004239C3" w:rsidRPr="00A269F7" w:rsidTr="004239C3">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Основные рабочие</w:t>
            </w:r>
          </w:p>
        </w:tc>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5</w:t>
            </w:r>
          </w:p>
        </w:tc>
        <w:tc>
          <w:tcPr>
            <w:tcW w:w="1914" w:type="dxa"/>
            <w:vAlign w:val="center"/>
          </w:tcPr>
          <w:p w:rsidR="004239C3" w:rsidRPr="00A269F7" w:rsidRDefault="004239C3" w:rsidP="004239C3">
            <w:pPr>
              <w:pStyle w:val="af9"/>
              <w:ind w:left="-96"/>
              <w:rPr>
                <w:bCs/>
                <w:color w:val="000000" w:themeColor="text1"/>
              </w:rPr>
            </w:pPr>
            <m:oMathPara>
              <m:oMath>
                <m:r>
                  <m:rPr>
                    <m:sty m:val="p"/>
                  </m:rPr>
                  <w:rPr>
                    <w:rFonts w:ascii="Cambria Math" w:hAnsi="Cambria Math"/>
                    <w:color w:val="000000" w:themeColor="text1"/>
                  </w:rPr>
                  <m:t>1 561 028,03</m:t>
                </m:r>
                <m:r>
                  <w:rPr>
                    <w:rFonts w:ascii="Cambria Math" w:hAnsi="Cambria Math"/>
                    <w:color w:val="000000" w:themeColor="text1"/>
                  </w:rPr>
                  <m:t xml:space="preserve"> </m:t>
                </m:r>
              </m:oMath>
            </m:oMathPara>
          </w:p>
        </w:tc>
        <w:tc>
          <w:tcPr>
            <w:tcW w:w="1914" w:type="dxa"/>
            <w:vAlign w:val="center"/>
          </w:tcPr>
          <w:p w:rsidR="004239C3" w:rsidRPr="00A269F7" w:rsidRDefault="004239C3" w:rsidP="004239C3">
            <w:pPr>
              <w:pStyle w:val="af9"/>
              <w:ind w:left="-96"/>
              <w:rPr>
                <w:bCs/>
                <w:color w:val="000000" w:themeColor="text1"/>
              </w:rPr>
            </w:pPr>
            <m:oMathPara>
              <m:oMath>
                <m:r>
                  <m:rPr>
                    <m:sty m:val="p"/>
                  </m:rPr>
                  <w:rPr>
                    <w:rFonts w:ascii="Cambria Math" w:hAnsi="Cambria Math"/>
                    <w:color w:val="000000" w:themeColor="text1"/>
                    <w:shd w:val="clear" w:color="auto" w:fill="FFFFFF"/>
                  </w:rPr>
                  <m:t>515 139,25</m:t>
                </m:r>
                <m:r>
                  <w:rPr>
                    <w:rFonts w:ascii="Cambria Math" w:hAnsi="Cambria Math"/>
                    <w:color w:val="000000" w:themeColor="text1"/>
                  </w:rPr>
                  <m:t xml:space="preserve"> </m:t>
                </m:r>
              </m:oMath>
            </m:oMathPara>
          </w:p>
        </w:tc>
        <w:tc>
          <w:tcPr>
            <w:tcW w:w="1914" w:type="dxa"/>
            <w:vAlign w:val="center"/>
          </w:tcPr>
          <w:p w:rsidR="004239C3" w:rsidRPr="00A269F7" w:rsidRDefault="004239C3" w:rsidP="004239C3">
            <w:pPr>
              <w:ind w:left="-112"/>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26 017,13</w:t>
            </w:r>
          </w:p>
        </w:tc>
      </w:tr>
      <w:tr w:rsidR="004239C3" w:rsidRPr="00A269F7" w:rsidTr="004239C3">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Вспомогательные рабочие</w:t>
            </w:r>
          </w:p>
        </w:tc>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1</w:t>
            </w:r>
          </w:p>
        </w:tc>
        <w:tc>
          <w:tcPr>
            <w:tcW w:w="1914" w:type="dxa"/>
            <w:vAlign w:val="center"/>
          </w:tcPr>
          <w:p w:rsidR="004239C3" w:rsidRPr="00A269F7" w:rsidRDefault="004239C3" w:rsidP="004239C3">
            <w:pPr>
              <w:ind w:left="-121"/>
              <w:jc w:val="center"/>
              <w:rPr>
                <w:rFonts w:ascii="Times New Roman" w:hAnsi="Times New Roman"/>
                <w:bCs/>
                <w:color w:val="000000" w:themeColor="text1"/>
                <w:sz w:val="24"/>
                <w:szCs w:val="24"/>
              </w:rPr>
            </w:pPr>
            <m:oMathPara>
              <m:oMath>
                <m:r>
                  <m:rPr>
                    <m:sty m:val="p"/>
                  </m:rPr>
                  <w:rPr>
                    <w:rFonts w:ascii="Cambria Math" w:hAnsi="Cambria Math"/>
                    <w:color w:val="000000" w:themeColor="text1"/>
                    <w:sz w:val="24"/>
                    <w:szCs w:val="24"/>
                  </w:rPr>
                  <m:t>320 862,13</m:t>
                </m:r>
                <m:r>
                  <w:rPr>
                    <w:rFonts w:ascii="Cambria Math" w:hAnsi="Cambria Math"/>
                    <w:color w:val="000000" w:themeColor="text1"/>
                    <w:sz w:val="24"/>
                    <w:szCs w:val="24"/>
                  </w:rPr>
                  <m:t xml:space="preserve"> </m:t>
                </m:r>
              </m:oMath>
            </m:oMathPara>
          </w:p>
        </w:tc>
        <w:tc>
          <w:tcPr>
            <w:tcW w:w="1914" w:type="dxa"/>
            <w:vAlign w:val="center"/>
          </w:tcPr>
          <w:p w:rsidR="004239C3" w:rsidRPr="00A269F7" w:rsidRDefault="004239C3" w:rsidP="004239C3">
            <w:pPr>
              <w:ind w:left="-121"/>
              <w:jc w:val="center"/>
              <w:rPr>
                <w:rFonts w:ascii="Times New Roman" w:hAnsi="Times New Roman"/>
                <w:bCs/>
                <w:color w:val="000000" w:themeColor="text1"/>
                <w:sz w:val="24"/>
                <w:szCs w:val="24"/>
              </w:rPr>
            </w:pPr>
            <m:oMathPara>
              <m:oMath>
                <m:r>
                  <m:rPr>
                    <m:sty m:val="p"/>
                  </m:rPr>
                  <w:rPr>
                    <w:rFonts w:ascii="Cambria Math" w:hAnsi="Cambria Math"/>
                    <w:color w:val="000000" w:themeColor="text1"/>
                    <w:sz w:val="24"/>
                    <w:szCs w:val="24"/>
                  </w:rPr>
                  <m:t xml:space="preserve">96 258,63 </m:t>
                </m:r>
              </m:oMath>
            </m:oMathPara>
          </w:p>
        </w:tc>
        <w:tc>
          <w:tcPr>
            <w:tcW w:w="1914" w:type="dxa"/>
            <w:vAlign w:val="center"/>
          </w:tcPr>
          <w:p w:rsidR="004239C3" w:rsidRPr="00A269F7" w:rsidRDefault="004239C3" w:rsidP="004239C3">
            <w:pPr>
              <w:ind w:left="-112"/>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shd w:val="clear" w:color="auto" w:fill="FFFFFF"/>
              </w:rPr>
              <w:t>26 738,51</w:t>
            </w:r>
          </w:p>
        </w:tc>
      </w:tr>
      <w:tr w:rsidR="004239C3" w:rsidRPr="00A269F7" w:rsidTr="004239C3">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МОП</w:t>
            </w:r>
          </w:p>
        </w:tc>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1</w:t>
            </w:r>
          </w:p>
        </w:tc>
        <w:tc>
          <w:tcPr>
            <w:tcW w:w="1914" w:type="dxa"/>
            <w:vAlign w:val="center"/>
          </w:tcPr>
          <w:p w:rsidR="004239C3" w:rsidRPr="00A269F7" w:rsidRDefault="004239C3" w:rsidP="004239C3">
            <w:pPr>
              <w:ind w:left="-112"/>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249 600</w:t>
            </w:r>
          </w:p>
        </w:tc>
        <w:tc>
          <w:tcPr>
            <w:tcW w:w="1914" w:type="dxa"/>
            <w:vAlign w:val="center"/>
          </w:tcPr>
          <w:p w:rsidR="004239C3" w:rsidRPr="00A269F7" w:rsidRDefault="004239C3" w:rsidP="004239C3">
            <w:pPr>
              <w:ind w:left="-112"/>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16 000</w:t>
            </w:r>
          </w:p>
        </w:tc>
        <w:tc>
          <w:tcPr>
            <w:tcW w:w="1914" w:type="dxa"/>
            <w:vAlign w:val="center"/>
          </w:tcPr>
          <w:p w:rsidR="004239C3" w:rsidRPr="00A269F7" w:rsidRDefault="004239C3" w:rsidP="004239C3">
            <w:pPr>
              <w:ind w:left="-112"/>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20 800</w:t>
            </w:r>
          </w:p>
        </w:tc>
      </w:tr>
      <w:tr w:rsidR="004239C3" w:rsidRPr="00A269F7" w:rsidTr="004239C3">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 xml:space="preserve">Итого </w:t>
            </w:r>
          </w:p>
        </w:tc>
        <w:tc>
          <w:tcPr>
            <w:tcW w:w="1914" w:type="dxa"/>
            <w:vAlign w:val="center"/>
          </w:tcPr>
          <w:p w:rsidR="004239C3" w:rsidRPr="00A269F7" w:rsidRDefault="004239C3" w:rsidP="004239C3">
            <w:pPr>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rPr>
              <w:t>11</w:t>
            </w:r>
          </w:p>
        </w:tc>
        <w:tc>
          <w:tcPr>
            <w:tcW w:w="1914" w:type="dxa"/>
            <w:vAlign w:val="center"/>
          </w:tcPr>
          <w:p w:rsidR="004239C3" w:rsidRPr="00A269F7" w:rsidRDefault="004239C3" w:rsidP="004239C3">
            <w:pPr>
              <w:ind w:left="-112"/>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shd w:val="clear" w:color="auto" w:fill="FFFFFF"/>
              </w:rPr>
              <w:t>3 378490,16</w:t>
            </w:r>
          </w:p>
        </w:tc>
        <w:tc>
          <w:tcPr>
            <w:tcW w:w="1914" w:type="dxa"/>
            <w:vAlign w:val="center"/>
          </w:tcPr>
          <w:p w:rsidR="004239C3" w:rsidRPr="00A269F7" w:rsidRDefault="004239C3" w:rsidP="004239C3">
            <w:pPr>
              <w:ind w:left="-112"/>
              <w:jc w:val="center"/>
              <w:rPr>
                <w:rFonts w:ascii="Times New Roman" w:hAnsi="Times New Roman"/>
                <w:bCs/>
                <w:color w:val="000000" w:themeColor="text1"/>
                <w:sz w:val="24"/>
                <w:szCs w:val="24"/>
              </w:rPr>
            </w:pPr>
            <w:r w:rsidRPr="00A269F7">
              <w:rPr>
                <w:rStyle w:val="calculator-displayresult"/>
                <w:rFonts w:ascii="Times New Roman" w:hAnsi="Times New Roman"/>
                <w:bCs/>
                <w:color w:val="000000" w:themeColor="text1"/>
                <w:sz w:val="24"/>
                <w:szCs w:val="24"/>
                <w:shd w:val="clear" w:color="auto" w:fill="FFFFFF"/>
              </w:rPr>
              <w:t>707 397,88</w:t>
            </w:r>
          </w:p>
        </w:tc>
        <w:tc>
          <w:tcPr>
            <w:tcW w:w="1914" w:type="dxa"/>
            <w:vAlign w:val="center"/>
          </w:tcPr>
          <w:p w:rsidR="004239C3" w:rsidRPr="00A269F7" w:rsidRDefault="004239C3" w:rsidP="004239C3">
            <w:pPr>
              <w:ind w:left="-112"/>
              <w:jc w:val="center"/>
              <w:rPr>
                <w:rFonts w:ascii="Times New Roman" w:hAnsi="Times New Roman"/>
                <w:bCs/>
                <w:color w:val="000000" w:themeColor="text1"/>
                <w:sz w:val="24"/>
                <w:szCs w:val="24"/>
              </w:rPr>
            </w:pPr>
            <w:r w:rsidRPr="00A269F7">
              <w:rPr>
                <w:rFonts w:ascii="Times New Roman" w:hAnsi="Times New Roman"/>
                <w:bCs/>
                <w:color w:val="000000" w:themeColor="text1"/>
                <w:sz w:val="24"/>
                <w:szCs w:val="24"/>
                <w:shd w:val="clear" w:color="auto" w:fill="FFFFFF"/>
              </w:rPr>
              <w:t>177 538,97</w:t>
            </w:r>
          </w:p>
        </w:tc>
      </w:tr>
    </w:tbl>
    <w:p w:rsidR="004D1C0E" w:rsidRDefault="004239C3" w:rsidP="004239C3">
      <w:pPr>
        <w:widowControl w:val="0"/>
        <w:tabs>
          <w:tab w:val="left" w:pos="7594"/>
        </w:tabs>
        <w:spacing w:after="0" w:line="360" w:lineRule="auto"/>
        <w:jc w:val="both"/>
        <w:outlineLvl w:val="0"/>
        <w:rPr>
          <w:rFonts w:ascii="Times New Roman" w:hAnsi="Times New Roman" w:cs="Times New Roman"/>
          <w:sz w:val="28"/>
        </w:rPr>
      </w:pPr>
      <w:r w:rsidRPr="00A269F7">
        <w:rPr>
          <w:rFonts w:ascii="Times New Roman" w:hAnsi="Times New Roman" w:cs="Times New Roman"/>
          <w:sz w:val="28"/>
        </w:rPr>
        <w:tab/>
      </w:r>
    </w:p>
    <w:p w:rsidR="003C38B8" w:rsidRPr="00A269F7" w:rsidRDefault="003C38B8" w:rsidP="004239C3">
      <w:pPr>
        <w:widowControl w:val="0"/>
        <w:tabs>
          <w:tab w:val="left" w:pos="7594"/>
        </w:tabs>
        <w:spacing w:after="0" w:line="360" w:lineRule="auto"/>
        <w:jc w:val="both"/>
        <w:outlineLvl w:val="0"/>
        <w:rPr>
          <w:rFonts w:ascii="Times New Roman" w:hAnsi="Times New Roman" w:cs="Times New Roman"/>
          <w:sz w:val="28"/>
        </w:rPr>
      </w:pPr>
    </w:p>
    <w:p w:rsidR="00F43BC5" w:rsidRDefault="00F43BC5" w:rsidP="00F43BC5">
      <w:pPr>
        <w:widowControl w:val="0"/>
        <w:spacing w:after="0" w:line="360" w:lineRule="auto"/>
        <w:ind w:firstLine="1134"/>
        <w:jc w:val="both"/>
        <w:outlineLvl w:val="0"/>
        <w:rPr>
          <w:rFonts w:ascii="Times New Roman" w:hAnsi="Times New Roman" w:cs="Times New Roman"/>
          <w:sz w:val="28"/>
        </w:rPr>
      </w:pPr>
      <w:proofErr w:type="gramStart"/>
      <w:r w:rsidRPr="00A269F7">
        <w:rPr>
          <w:rFonts w:ascii="Times New Roman" w:hAnsi="Times New Roman" w:cs="Times New Roman"/>
          <w:sz w:val="28"/>
        </w:rPr>
        <w:t>5.4.2  Расчет</w:t>
      </w:r>
      <w:proofErr w:type="gramEnd"/>
      <w:r w:rsidRPr="00A269F7">
        <w:rPr>
          <w:rFonts w:ascii="Times New Roman" w:hAnsi="Times New Roman" w:cs="Times New Roman"/>
          <w:sz w:val="28"/>
        </w:rPr>
        <w:t xml:space="preserve"> потребности и затрат на основные и вспомогательные материалы</w:t>
      </w:r>
    </w:p>
    <w:p w:rsidR="003C38B8" w:rsidRPr="00A269F7" w:rsidRDefault="003C38B8" w:rsidP="00F43BC5">
      <w:pPr>
        <w:widowControl w:val="0"/>
        <w:spacing w:after="0" w:line="360" w:lineRule="auto"/>
        <w:ind w:firstLine="1134"/>
        <w:jc w:val="both"/>
        <w:outlineLvl w:val="0"/>
        <w:rPr>
          <w:rFonts w:ascii="Times New Roman" w:hAnsi="Times New Roman" w:cs="Times New Roman"/>
          <w:sz w:val="28"/>
        </w:rPr>
      </w:pP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Стоимость основного материала на одно изделие определяется по формуле:</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sz w:val="28"/>
                </w:rPr>
              </m:ctrlPr>
            </m:sSubPr>
            <m:e>
              <m:r>
                <m:rPr>
                  <m:sty m:val="p"/>
                </m:rPr>
                <w:rPr>
                  <w:rFonts w:ascii="Cambria Math" w:hAnsi="Cambria Math" w:cs="Times New Roman"/>
                  <w:sz w:val="28"/>
                </w:rPr>
                <m:t>К</m:t>
              </m:r>
            </m:e>
            <m:sub>
              <m:r>
                <m:rPr>
                  <m:nor/>
                </m:rPr>
                <w:rPr>
                  <w:rFonts w:ascii="Times New Roman" w:hAnsi="Times New Roman" w:cs="Times New Roman"/>
                  <w:bCs/>
                  <w:sz w:val="28"/>
                </w:rPr>
                <m:t>нев</m:t>
              </m:r>
            </m:sub>
          </m:sSub>
          <m:r>
            <m:rPr>
              <m:sty m:val="p"/>
            </m:rPr>
            <w:rPr>
              <w:rFonts w:ascii="Cambria Math" w:hAnsi="Cambria Math" w:cs="Times New Roman"/>
              <w:sz w:val="28"/>
            </w:rPr>
            <m:t>=</m:t>
          </m:r>
          <m:f>
            <m:fPr>
              <m:ctrlPr>
                <w:rPr>
                  <w:rFonts w:ascii="Cambria Math" w:hAnsi="Cambria Math" w:cs="Times New Roman"/>
                  <w:bCs/>
                  <w:sz w:val="28"/>
                </w:rPr>
              </m:ctrlPr>
            </m:fPr>
            <m:num>
              <m:r>
                <m:rPr>
                  <m:sty m:val="p"/>
                </m:rPr>
                <w:rPr>
                  <w:rFonts w:ascii="Cambria Math" w:hAnsi="Cambria Math" w:cs="Times New Roman"/>
                  <w:sz w:val="28"/>
                </w:rPr>
                <m:t>100-12,4</m:t>
              </m:r>
            </m:num>
            <m:den>
              <m:r>
                <m:rPr>
                  <m:nor/>
                </m:rPr>
                <w:rPr>
                  <w:rFonts w:ascii="Times New Roman" w:hAnsi="Times New Roman" w:cs="Times New Roman"/>
                  <w:bCs/>
                  <w:sz w:val="28"/>
                </w:rPr>
                <m:t>100</m:t>
              </m:r>
            </m:den>
          </m:f>
          <m:r>
            <m:rPr>
              <m:sty m:val="p"/>
            </m:rPr>
            <w:rPr>
              <w:rFonts w:ascii="Cambria Math" w:hAnsi="Cambria Math" w:cs="Times New Roman"/>
              <w:sz w:val="28"/>
            </w:rPr>
            <m:t>=0,876,</m:t>
          </m:r>
          <m:r>
            <w:rPr>
              <w:rFonts w:ascii="Cambria Math" w:hAnsi="Cambria Math" w:cs="Times New Roman"/>
              <w:sz w:val="28"/>
            </w:rPr>
            <m:t xml:space="preserve"> </m:t>
          </m:r>
        </m:oMath>
      </m:oMathPara>
    </w:p>
    <w:p w:rsidR="000266AE" w:rsidRPr="00A269F7" w:rsidRDefault="000266AE" w:rsidP="003C38B8">
      <w:pPr>
        <w:widowControl w:val="0"/>
        <w:spacing w:after="0" w:line="360" w:lineRule="auto"/>
        <w:jc w:val="both"/>
        <w:outlineLvl w:val="0"/>
        <w:rPr>
          <w:rFonts w:ascii="Times New Roman" w:hAnsi="Times New Roman" w:cs="Times New Roman"/>
          <w:bCs/>
          <w:sz w:val="28"/>
        </w:rPr>
      </w:pPr>
      <w:r w:rsidRPr="00A269F7">
        <w:rPr>
          <w:rFonts w:ascii="Times New Roman" w:hAnsi="Times New Roman" w:cs="Times New Roman"/>
          <w:bCs/>
          <w:sz w:val="28"/>
        </w:rPr>
        <w:t xml:space="preserve">где </w:t>
      </w:r>
      <w:proofErr w:type="spellStart"/>
      <w:r w:rsidRPr="00A269F7">
        <w:rPr>
          <w:rFonts w:ascii="Times New Roman" w:hAnsi="Times New Roman" w:cs="Times New Roman"/>
          <w:bCs/>
          <w:sz w:val="28"/>
        </w:rPr>
        <w:t>В</w:t>
      </w:r>
      <w:r w:rsidRPr="00A269F7">
        <w:rPr>
          <w:rFonts w:ascii="Times New Roman" w:hAnsi="Times New Roman" w:cs="Times New Roman"/>
          <w:bCs/>
          <w:sz w:val="28"/>
          <w:vertAlign w:val="subscript"/>
        </w:rPr>
        <w:t>з</w:t>
      </w:r>
      <w:proofErr w:type="spellEnd"/>
      <w:r w:rsidRPr="00A269F7">
        <w:rPr>
          <w:rFonts w:ascii="Times New Roman" w:hAnsi="Times New Roman" w:cs="Times New Roman"/>
          <w:bCs/>
          <w:sz w:val="28"/>
          <w:vertAlign w:val="subscript"/>
        </w:rPr>
        <w:t xml:space="preserve"> </w:t>
      </w:r>
      <w:r w:rsidRPr="00A269F7">
        <w:rPr>
          <w:rFonts w:ascii="Times New Roman" w:hAnsi="Times New Roman" w:cs="Times New Roman"/>
          <w:bCs/>
          <w:sz w:val="28"/>
        </w:rPr>
        <w:t>= 1,7 кг – масса исходной заготовки;</w:t>
      </w: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proofErr w:type="spellStart"/>
      <w:r w:rsidRPr="00A269F7">
        <w:rPr>
          <w:rFonts w:ascii="Times New Roman" w:hAnsi="Times New Roman" w:cs="Times New Roman"/>
          <w:bCs/>
          <w:sz w:val="28"/>
        </w:rPr>
        <w:t>Ц</w:t>
      </w:r>
      <w:r w:rsidRPr="00A269F7">
        <w:rPr>
          <w:rFonts w:ascii="Times New Roman" w:hAnsi="Times New Roman" w:cs="Times New Roman"/>
          <w:bCs/>
          <w:sz w:val="28"/>
          <w:vertAlign w:val="subscript"/>
        </w:rPr>
        <w:t>м</w:t>
      </w:r>
      <w:proofErr w:type="spellEnd"/>
      <w:r w:rsidRPr="00A269F7">
        <w:rPr>
          <w:rFonts w:ascii="Times New Roman" w:hAnsi="Times New Roman" w:cs="Times New Roman"/>
          <w:bCs/>
          <w:sz w:val="28"/>
        </w:rPr>
        <w:t xml:space="preserve"> – цена материала, руб./кг (</w:t>
      </w:r>
      <w:proofErr w:type="spellStart"/>
      <w:r w:rsidRPr="00A269F7">
        <w:rPr>
          <w:rFonts w:ascii="Times New Roman" w:hAnsi="Times New Roman" w:cs="Times New Roman"/>
          <w:bCs/>
          <w:sz w:val="28"/>
        </w:rPr>
        <w:t>Ц</w:t>
      </w:r>
      <w:r w:rsidRPr="00A269F7">
        <w:rPr>
          <w:rFonts w:ascii="Times New Roman" w:hAnsi="Times New Roman" w:cs="Times New Roman"/>
          <w:bCs/>
          <w:sz w:val="28"/>
          <w:vertAlign w:val="subscript"/>
        </w:rPr>
        <w:t>м</w:t>
      </w:r>
      <w:proofErr w:type="spellEnd"/>
      <w:r w:rsidRPr="00A269F7">
        <w:rPr>
          <w:rFonts w:ascii="Times New Roman" w:hAnsi="Times New Roman" w:cs="Times New Roman"/>
          <w:bCs/>
          <w:sz w:val="28"/>
        </w:rPr>
        <w:t xml:space="preserve"> = 111 руб./кг);</w:t>
      </w: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proofErr w:type="spellStart"/>
      <w:r w:rsidRPr="00A269F7">
        <w:rPr>
          <w:rFonts w:ascii="Times New Roman" w:hAnsi="Times New Roman" w:cs="Times New Roman"/>
          <w:bCs/>
          <w:sz w:val="28"/>
        </w:rPr>
        <w:t>К</w:t>
      </w:r>
      <w:r w:rsidRPr="00A269F7">
        <w:rPr>
          <w:rFonts w:ascii="Times New Roman" w:hAnsi="Times New Roman" w:cs="Times New Roman"/>
          <w:bCs/>
          <w:sz w:val="28"/>
          <w:vertAlign w:val="subscript"/>
        </w:rPr>
        <w:t>тз</w:t>
      </w:r>
      <w:proofErr w:type="spellEnd"/>
      <w:r w:rsidRPr="00A269F7">
        <w:rPr>
          <w:rFonts w:ascii="Times New Roman" w:hAnsi="Times New Roman" w:cs="Times New Roman"/>
          <w:bCs/>
          <w:sz w:val="28"/>
        </w:rPr>
        <w:t xml:space="preserve"> =</w:t>
      </w:r>
      <w:r w:rsidRPr="00A269F7">
        <w:rPr>
          <w:rFonts w:ascii="Times New Roman" w:hAnsi="Times New Roman" w:cs="Times New Roman"/>
          <w:bCs/>
          <w:sz w:val="28"/>
          <w:vertAlign w:val="subscript"/>
        </w:rPr>
        <w:t xml:space="preserve"> </w:t>
      </w:r>
      <w:r w:rsidRPr="00A269F7">
        <w:rPr>
          <w:rFonts w:ascii="Times New Roman" w:hAnsi="Times New Roman" w:cs="Times New Roman"/>
          <w:bCs/>
          <w:sz w:val="28"/>
        </w:rPr>
        <w:t>1,1 – коэффициент, учитывающий транспортно-заготовительные расходы;</w:t>
      </w: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В</w:t>
      </w:r>
      <w:r w:rsidRPr="00A269F7">
        <w:rPr>
          <w:rFonts w:ascii="Times New Roman" w:hAnsi="Times New Roman" w:cs="Times New Roman"/>
          <w:bCs/>
          <w:sz w:val="28"/>
          <w:vertAlign w:val="subscript"/>
        </w:rPr>
        <w:t xml:space="preserve">о </w:t>
      </w:r>
      <w:r w:rsidRPr="00A269F7">
        <w:rPr>
          <w:rFonts w:ascii="Times New Roman" w:hAnsi="Times New Roman" w:cs="Times New Roman"/>
          <w:bCs/>
          <w:sz w:val="28"/>
        </w:rPr>
        <w:t>– масса реализуемых отходов 0,83 кг;</w:t>
      </w: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proofErr w:type="spellStart"/>
      <w:r w:rsidRPr="00A269F7">
        <w:rPr>
          <w:rFonts w:ascii="Times New Roman" w:hAnsi="Times New Roman" w:cs="Times New Roman"/>
          <w:bCs/>
          <w:sz w:val="28"/>
        </w:rPr>
        <w:t>Ц</w:t>
      </w:r>
      <w:r w:rsidRPr="00A269F7">
        <w:rPr>
          <w:rFonts w:ascii="Times New Roman" w:hAnsi="Times New Roman" w:cs="Times New Roman"/>
          <w:bCs/>
          <w:sz w:val="28"/>
          <w:vertAlign w:val="subscript"/>
        </w:rPr>
        <w:t>о</w:t>
      </w:r>
      <w:proofErr w:type="spellEnd"/>
      <w:r w:rsidRPr="00A269F7">
        <w:rPr>
          <w:rFonts w:ascii="Times New Roman" w:hAnsi="Times New Roman" w:cs="Times New Roman"/>
          <w:bCs/>
          <w:sz w:val="28"/>
          <w:vertAlign w:val="subscript"/>
        </w:rPr>
        <w:t xml:space="preserve"> </w:t>
      </w:r>
      <w:r w:rsidRPr="00A269F7">
        <w:rPr>
          <w:rFonts w:ascii="Times New Roman" w:hAnsi="Times New Roman" w:cs="Times New Roman"/>
          <w:bCs/>
          <w:sz w:val="28"/>
        </w:rPr>
        <w:t>– цена отходов, 18 руб./кг.</w:t>
      </w:r>
    </w:p>
    <w:p w:rsidR="00DF7398" w:rsidRPr="00A269F7" w:rsidRDefault="000266AE" w:rsidP="003C38B8">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Величина реализуемых отходов определяется по формуле:</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sz w:val="28"/>
                </w:rPr>
              </m:ctrlPr>
            </m:sSubPr>
            <m:e>
              <m:r>
                <m:rPr>
                  <m:sty m:val="p"/>
                </m:rPr>
                <w:rPr>
                  <w:rFonts w:ascii="Cambria Math" w:hAnsi="Cambria Math" w:cs="Times New Roman"/>
                  <w:sz w:val="28"/>
                </w:rPr>
                <m:t>В</m:t>
              </m:r>
            </m:e>
            <m:sub>
              <m:r>
                <m:rPr>
                  <m:sty m:val="p"/>
                </m:rPr>
                <w:rPr>
                  <w:rFonts w:ascii="Cambria Math" w:hAnsi="Cambria Math" w:cs="Times New Roman"/>
                  <w:sz w:val="28"/>
                </w:rPr>
                <m:t>о</m:t>
              </m:r>
            </m:sub>
          </m:sSub>
          <m:r>
            <m:rPr>
              <m:sty m:val="p"/>
            </m:rPr>
            <w:rPr>
              <w:rFonts w:ascii="Cambria Math" w:hAnsi="Cambria Math" w:cs="Times New Roman"/>
              <w:sz w:val="28"/>
            </w:rPr>
            <m:t>=</m:t>
          </m:r>
          <m:sSub>
            <m:sSubPr>
              <m:ctrlPr>
                <w:rPr>
                  <w:rFonts w:ascii="Cambria Math" w:hAnsi="Cambria Math" w:cs="Times New Roman"/>
                  <w:bCs/>
                  <w:sz w:val="28"/>
                </w:rPr>
              </m:ctrlPr>
            </m:sSubPr>
            <m:e>
              <m:r>
                <m:rPr>
                  <m:sty m:val="p"/>
                </m:rPr>
                <w:rPr>
                  <w:rFonts w:ascii="Cambria Math" w:hAnsi="Cambria Math" w:cs="Times New Roman"/>
                  <w:sz w:val="28"/>
                </w:rPr>
                <m:t>В</m:t>
              </m:r>
            </m:e>
            <m:sub>
              <m:r>
                <m:rPr>
                  <m:sty m:val="p"/>
                </m:rPr>
                <w:rPr>
                  <w:rFonts w:ascii="Cambria Math" w:hAnsi="Cambria Math" w:cs="Times New Roman"/>
                  <w:sz w:val="28"/>
                </w:rPr>
                <m:t>з</m:t>
              </m:r>
            </m:sub>
          </m:sSub>
          <m:r>
            <m:rPr>
              <m:sty m:val="p"/>
            </m:rPr>
            <w:rPr>
              <w:rFonts w:ascii="Cambria Math" w:hAnsi="Cambria Math" w:cs="Times New Roman"/>
              <w:sz w:val="28"/>
            </w:rPr>
            <m:t>-</m:t>
          </m:r>
          <m:sSub>
            <m:sSubPr>
              <m:ctrlPr>
                <w:rPr>
                  <w:rFonts w:ascii="Cambria Math" w:hAnsi="Cambria Math" w:cs="Times New Roman"/>
                  <w:bCs/>
                  <w:sz w:val="28"/>
                </w:rPr>
              </m:ctrlPr>
            </m:sSubPr>
            <m:e>
              <m:r>
                <m:rPr>
                  <m:sty m:val="p"/>
                </m:rPr>
                <w:rPr>
                  <w:rFonts w:ascii="Cambria Math" w:hAnsi="Cambria Math" w:cs="Times New Roman"/>
                  <w:sz w:val="28"/>
                </w:rPr>
                <m:t>В</m:t>
              </m:r>
            </m:e>
            <m:sub>
              <m:r>
                <m:rPr>
                  <m:sty m:val="p"/>
                </m:rPr>
                <w:rPr>
                  <w:rFonts w:ascii="Cambria Math" w:hAnsi="Cambria Math" w:cs="Times New Roman"/>
                  <w:sz w:val="28"/>
                </w:rPr>
                <m:t>ч</m:t>
              </m:r>
            </m:sub>
          </m:sSub>
          <m:r>
            <w:rPr>
              <w:rFonts w:ascii="Cambria Math" w:hAnsi="Cambria Math" w:cs="Times New Roman"/>
              <w:sz w:val="28"/>
            </w:rPr>
            <m:t xml:space="preserve">, </m:t>
          </m:r>
        </m:oMath>
      </m:oMathPara>
    </w:p>
    <w:p w:rsidR="000266AE" w:rsidRPr="00A269F7" w:rsidRDefault="000266AE" w:rsidP="003C38B8">
      <w:pPr>
        <w:widowControl w:val="0"/>
        <w:spacing w:after="0" w:line="360" w:lineRule="auto"/>
        <w:jc w:val="both"/>
        <w:outlineLvl w:val="0"/>
        <w:rPr>
          <w:rFonts w:ascii="Times New Roman" w:hAnsi="Times New Roman" w:cs="Times New Roman"/>
          <w:bCs/>
          <w:sz w:val="28"/>
        </w:rPr>
      </w:pPr>
      <w:r w:rsidRPr="00A269F7">
        <w:rPr>
          <w:rFonts w:ascii="Times New Roman" w:hAnsi="Times New Roman" w:cs="Times New Roman"/>
          <w:bCs/>
          <w:sz w:val="28"/>
        </w:rPr>
        <w:t xml:space="preserve">где </w:t>
      </w:r>
      <w:proofErr w:type="spellStart"/>
      <w:r w:rsidRPr="00A269F7">
        <w:rPr>
          <w:rFonts w:ascii="Times New Roman" w:hAnsi="Times New Roman" w:cs="Times New Roman"/>
          <w:bCs/>
          <w:sz w:val="28"/>
        </w:rPr>
        <w:t>В</w:t>
      </w:r>
      <w:r w:rsidRPr="00A269F7">
        <w:rPr>
          <w:rFonts w:ascii="Times New Roman" w:hAnsi="Times New Roman" w:cs="Times New Roman"/>
          <w:bCs/>
          <w:sz w:val="28"/>
          <w:vertAlign w:val="subscript"/>
        </w:rPr>
        <w:t>ч</w:t>
      </w:r>
      <w:proofErr w:type="spellEnd"/>
      <w:r w:rsidRPr="00A269F7">
        <w:rPr>
          <w:rFonts w:ascii="Times New Roman" w:hAnsi="Times New Roman" w:cs="Times New Roman"/>
          <w:bCs/>
          <w:sz w:val="28"/>
          <w:vertAlign w:val="subscript"/>
        </w:rPr>
        <w:t xml:space="preserve"> </w:t>
      </w:r>
      <w:r w:rsidRPr="00A269F7">
        <w:rPr>
          <w:rFonts w:ascii="Times New Roman" w:hAnsi="Times New Roman" w:cs="Times New Roman"/>
          <w:bCs/>
          <w:sz w:val="28"/>
        </w:rPr>
        <w:t>= 0,87 кг – чистый вес изделия.</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sz w:val="28"/>
                </w:rPr>
              </m:ctrlPr>
            </m:sSubPr>
            <m:e>
              <m:r>
                <m:rPr>
                  <m:sty m:val="p"/>
                </m:rPr>
                <w:rPr>
                  <w:rFonts w:ascii="Cambria Math" w:hAnsi="Cambria Math" w:cs="Times New Roman"/>
                  <w:sz w:val="28"/>
                </w:rPr>
                <m:t>В</m:t>
              </m:r>
            </m:e>
            <m:sub>
              <m:r>
                <m:rPr>
                  <m:sty m:val="p"/>
                </m:rPr>
                <w:rPr>
                  <w:rFonts w:ascii="Cambria Math" w:hAnsi="Cambria Math" w:cs="Times New Roman"/>
                  <w:sz w:val="28"/>
                </w:rPr>
                <m:t>о</m:t>
              </m:r>
            </m:sub>
          </m:sSub>
          <m:r>
            <m:rPr>
              <m:sty m:val="p"/>
            </m:rPr>
            <w:rPr>
              <w:rFonts w:ascii="Cambria Math" w:hAnsi="Cambria Math" w:cs="Times New Roman"/>
              <w:sz w:val="28"/>
            </w:rPr>
            <m:t>=1,7-0,87=0,</m:t>
          </m:r>
          <m:r>
            <m:rPr>
              <m:nor/>
            </m:rPr>
            <w:rPr>
              <w:rFonts w:ascii="Times New Roman" w:hAnsi="Times New Roman" w:cs="Times New Roman"/>
              <w:bCs/>
              <w:sz w:val="28"/>
            </w:rPr>
            <m:t>83 кг</m:t>
          </m:r>
        </m:oMath>
      </m:oMathPara>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m:oMathPara>
        <m:oMath>
          <m:r>
            <m:rPr>
              <m:sty m:val="p"/>
            </m:rPr>
            <w:rPr>
              <w:rFonts w:ascii="Cambria Math" w:hAnsi="Cambria Math" w:cs="Times New Roman"/>
              <w:sz w:val="28"/>
            </w:rPr>
            <m:t>М=1,7⋅111⋅1,1-0,83⋅18=</m:t>
          </m:r>
          <m:r>
            <m:rPr>
              <m:nor/>
            </m:rPr>
            <w:rPr>
              <w:rFonts w:ascii="Times New Roman" w:hAnsi="Times New Roman" w:cs="Times New Roman"/>
              <w:bCs/>
              <w:sz w:val="28"/>
            </w:rPr>
            <m:t>192,63р</m:t>
          </m:r>
        </m:oMath>
      </m:oMathPara>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Годовая потребность в материале равна:</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
        <m:sSub>
          <m:sSubPr>
            <m:ctrlPr>
              <w:rPr>
                <w:rFonts w:ascii="Cambria Math" w:hAnsi="Cambria Math" w:cs="Times New Roman"/>
                <w:bCs/>
                <w:sz w:val="28"/>
              </w:rPr>
            </m:ctrlPr>
          </m:sSubPr>
          <m:e>
            <m:r>
              <m:rPr>
                <m:sty m:val="p"/>
              </m:rPr>
              <w:rPr>
                <w:rFonts w:ascii="Cambria Math" w:hAnsi="Cambria Math" w:cs="Times New Roman"/>
                <w:sz w:val="28"/>
              </w:rPr>
              <m:t>Г</m:t>
            </m:r>
          </m:e>
          <m:sub>
            <m:r>
              <m:rPr>
                <m:sty m:val="p"/>
              </m:rPr>
              <w:rPr>
                <w:rFonts w:ascii="Cambria Math" w:hAnsi="Cambria Math" w:cs="Times New Roman"/>
                <w:sz w:val="28"/>
              </w:rPr>
              <m:t>п</m:t>
            </m:r>
          </m:sub>
        </m:sSub>
        <m:r>
          <m:rPr>
            <m:sty m:val="p"/>
          </m:rPr>
          <w:rPr>
            <w:rFonts w:ascii="Cambria Math" w:hAnsi="Cambria Math" w:cs="Times New Roman"/>
            <w:sz w:val="28"/>
          </w:rPr>
          <m:t>=</m:t>
        </m:r>
        <m:sSub>
          <m:sSubPr>
            <m:ctrlPr>
              <w:rPr>
                <w:rFonts w:ascii="Cambria Math" w:hAnsi="Cambria Math" w:cs="Times New Roman"/>
                <w:bCs/>
                <w:sz w:val="28"/>
              </w:rPr>
            </m:ctrlPr>
          </m:sSubPr>
          <m:e>
            <m:r>
              <m:rPr>
                <m:sty m:val="p"/>
              </m:rPr>
              <w:rPr>
                <w:rFonts w:ascii="Cambria Math" w:hAnsi="Cambria Math" w:cs="Times New Roman"/>
                <w:sz w:val="28"/>
              </w:rPr>
              <m:t>В</m:t>
            </m:r>
          </m:e>
          <m:sub>
            <m:r>
              <m:rPr>
                <m:sty m:val="p"/>
              </m:rPr>
              <w:rPr>
                <w:rFonts w:ascii="Cambria Math" w:hAnsi="Cambria Math" w:cs="Times New Roman"/>
                <w:sz w:val="28"/>
              </w:rPr>
              <m:t>з</m:t>
            </m:r>
          </m:sub>
        </m:sSub>
        <m:r>
          <m:rPr>
            <m:sty m:val="p"/>
          </m:rPr>
          <w:rPr>
            <w:rFonts w:ascii="Cambria Math" w:hAnsi="Cambria Math" w:cs="Times New Roman"/>
            <w:sz w:val="28"/>
          </w:rPr>
          <m:t>⋅N</m:t>
        </m:r>
        <m:r>
          <w:rPr>
            <w:rFonts w:ascii="Cambria Math" w:hAnsi="Cambria Math" w:cs="Times New Roman"/>
            <w:sz w:val="28"/>
          </w:rPr>
          <m:t xml:space="preserve">, </m:t>
        </m:r>
      </m:oMath>
      <w:r w:rsidR="000266AE" w:rsidRPr="00A269F7">
        <w:rPr>
          <w:rFonts w:ascii="Times New Roman" w:hAnsi="Times New Roman" w:cs="Times New Roman"/>
          <w:bCs/>
          <w:sz w:val="28"/>
        </w:rPr>
        <w:t xml:space="preserve"> </w:t>
      </w:r>
    </w:p>
    <w:p w:rsidR="000266AE" w:rsidRPr="00A269F7" w:rsidRDefault="000266AE" w:rsidP="003C38B8">
      <w:pPr>
        <w:widowControl w:val="0"/>
        <w:spacing w:after="0" w:line="360" w:lineRule="auto"/>
        <w:jc w:val="both"/>
        <w:outlineLvl w:val="0"/>
        <w:rPr>
          <w:rFonts w:ascii="Times New Roman" w:hAnsi="Times New Roman" w:cs="Times New Roman"/>
          <w:bCs/>
          <w:sz w:val="28"/>
        </w:rPr>
      </w:pPr>
      <w:r w:rsidRPr="00A269F7">
        <w:rPr>
          <w:rFonts w:ascii="Times New Roman" w:hAnsi="Times New Roman" w:cs="Times New Roman"/>
          <w:bCs/>
          <w:sz w:val="28"/>
        </w:rPr>
        <w:t>где</w:t>
      </w:r>
      <w:r w:rsidRPr="00A269F7">
        <w:rPr>
          <w:rFonts w:ascii="Times New Roman" w:hAnsi="Times New Roman" w:cs="Times New Roman"/>
          <w:bCs/>
          <w:sz w:val="28"/>
        </w:rPr>
        <w:tab/>
        <w:t xml:space="preserve"> N</w:t>
      </w:r>
      <w:r w:rsidRPr="00A269F7">
        <w:rPr>
          <w:rFonts w:ascii="Times New Roman" w:hAnsi="Times New Roman" w:cs="Times New Roman"/>
          <w:bCs/>
          <w:sz w:val="28"/>
        </w:rPr>
        <w:tab/>
        <w:t>–</w:t>
      </w:r>
      <w:r w:rsidRPr="00A269F7">
        <w:rPr>
          <w:rFonts w:ascii="Times New Roman" w:hAnsi="Times New Roman" w:cs="Times New Roman"/>
          <w:bCs/>
          <w:sz w:val="28"/>
        </w:rPr>
        <w:tab/>
        <w:t>годовой объем выпуска изделий, шт.</w:t>
      </w: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В связи с невозможностью рассчитать вес догружаемых изделий соотнесем их к проектируемому изделию и проведем расчет в укрупненной форме:</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sz w:val="28"/>
                </w:rPr>
              </m:ctrlPr>
            </m:sSubPr>
            <m:e>
              <m:r>
                <m:rPr>
                  <m:sty m:val="p"/>
                </m:rPr>
                <w:rPr>
                  <w:rFonts w:ascii="Cambria Math" w:hAnsi="Cambria Math" w:cs="Times New Roman"/>
                  <w:sz w:val="28"/>
                </w:rPr>
                <m:t>Г</m:t>
              </m:r>
            </m:e>
            <m:sub>
              <m:r>
                <m:rPr>
                  <m:sty m:val="p"/>
                </m:rPr>
                <w:rPr>
                  <w:rFonts w:ascii="Cambria Math" w:hAnsi="Cambria Math" w:cs="Times New Roman"/>
                  <w:sz w:val="28"/>
                </w:rPr>
                <m:t>п</m:t>
              </m:r>
            </m:sub>
          </m:sSub>
          <m:r>
            <m:rPr>
              <m:sty m:val="p"/>
            </m:rPr>
            <w:rPr>
              <w:rFonts w:ascii="Cambria Math" w:hAnsi="Cambria Math" w:cs="Times New Roman"/>
              <w:sz w:val="28"/>
            </w:rPr>
            <m:t>=1,7⋅38 500=65 450 кг =65</m:t>
          </m:r>
          <m:r>
            <m:rPr>
              <m:nor/>
            </m:rPr>
            <w:rPr>
              <w:rFonts w:ascii="Times New Roman" w:hAnsi="Times New Roman" w:cs="Times New Roman"/>
              <w:bCs/>
              <w:sz w:val="28"/>
            </w:rPr>
            <m:t xml:space="preserve"> т</m:t>
          </m:r>
        </m:oMath>
      </m:oMathPara>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Стоимость материала на весь годовой объем выпуска деталей равна:</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
        <m:sSub>
          <m:sSubPr>
            <m:ctrlPr>
              <w:rPr>
                <w:rFonts w:ascii="Cambria Math" w:hAnsi="Cambria Math" w:cs="Times New Roman"/>
                <w:bCs/>
                <w:sz w:val="28"/>
              </w:rPr>
            </m:ctrlPr>
          </m:sSubPr>
          <m:e>
            <m:r>
              <m:rPr>
                <m:sty m:val="p"/>
              </m:rPr>
              <w:rPr>
                <w:rFonts w:ascii="Cambria Math" w:hAnsi="Cambria Math" w:cs="Times New Roman"/>
                <w:sz w:val="28"/>
              </w:rPr>
              <m:t>М</m:t>
            </m:r>
          </m:e>
          <m:sub>
            <m:r>
              <m:rPr>
                <m:sty m:val="p"/>
              </m:rPr>
              <w:rPr>
                <w:rFonts w:ascii="Cambria Math" w:hAnsi="Cambria Math" w:cs="Times New Roman"/>
                <w:sz w:val="28"/>
              </w:rPr>
              <m:t>г</m:t>
            </m:r>
          </m:sub>
        </m:sSub>
        <m:r>
          <m:rPr>
            <m:sty m:val="p"/>
          </m:rPr>
          <w:rPr>
            <w:rFonts w:ascii="Cambria Math" w:hAnsi="Cambria Math" w:cs="Times New Roman"/>
            <w:sz w:val="28"/>
          </w:rPr>
          <m:t>=М⋅N</m:t>
        </m:r>
      </m:oMath>
      <w:r w:rsidR="000266AE" w:rsidRPr="00A269F7">
        <w:rPr>
          <w:rFonts w:ascii="Times New Roman" w:hAnsi="Times New Roman" w:cs="Times New Roman"/>
          <w:bCs/>
          <w:sz w:val="28"/>
        </w:rPr>
        <w:t xml:space="preserve">, </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sz w:val="28"/>
                </w:rPr>
              </m:ctrlPr>
            </m:sSubPr>
            <m:e>
              <m:r>
                <m:rPr>
                  <m:sty m:val="p"/>
                </m:rPr>
                <w:rPr>
                  <w:rFonts w:ascii="Cambria Math" w:hAnsi="Cambria Math" w:cs="Times New Roman"/>
                  <w:sz w:val="28"/>
                </w:rPr>
                <m:t>М</m:t>
              </m:r>
            </m:e>
            <m:sub>
              <m:r>
                <m:rPr>
                  <m:sty m:val="p"/>
                </m:rPr>
                <w:rPr>
                  <w:rFonts w:ascii="Cambria Math" w:hAnsi="Cambria Math" w:cs="Times New Roman"/>
                  <w:sz w:val="28"/>
                </w:rPr>
                <m:t>г</m:t>
              </m:r>
            </m:sub>
          </m:sSub>
          <m:r>
            <m:rPr>
              <m:sty m:val="p"/>
            </m:rPr>
            <w:rPr>
              <w:rFonts w:ascii="Cambria Math" w:hAnsi="Cambria Math" w:cs="Times New Roman"/>
              <w:sz w:val="28"/>
            </w:rPr>
            <m:t>=</m:t>
          </m:r>
          <m:r>
            <m:rPr>
              <m:nor/>
            </m:rPr>
            <w:rPr>
              <w:rFonts w:ascii="Times New Roman" w:hAnsi="Times New Roman" w:cs="Times New Roman"/>
              <w:bCs/>
              <w:sz w:val="28"/>
            </w:rPr>
            <m:t>192,3</m:t>
          </m:r>
          <m:r>
            <m:rPr>
              <m:sty m:val="p"/>
            </m:rPr>
            <w:rPr>
              <w:rFonts w:ascii="Cambria Math" w:hAnsi="Cambria Math" w:cs="Times New Roman"/>
              <w:sz w:val="28"/>
            </w:rPr>
            <m:t>⋅38 500=7 403 550</m:t>
          </m:r>
          <m:r>
            <m:rPr>
              <m:nor/>
            </m:rPr>
            <w:rPr>
              <w:rFonts w:ascii="Times New Roman" w:hAnsi="Times New Roman" w:cs="Times New Roman"/>
              <w:bCs/>
              <w:sz w:val="28"/>
            </w:rPr>
            <m:t xml:space="preserve">  руб.</m:t>
          </m:r>
        </m:oMath>
      </m:oMathPara>
    </w:p>
    <w:p w:rsidR="00F43BC5"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 xml:space="preserve">После расчета стоимости основных материалов на годовой объем выпуска заполняется ведомость потребности и затрат на основные материалы </w:t>
      </w:r>
      <w:r w:rsidR="00FC7319" w:rsidRPr="00A269F7">
        <w:rPr>
          <w:rFonts w:ascii="Times New Roman" w:hAnsi="Times New Roman" w:cs="Times New Roman"/>
          <w:bCs/>
          <w:sz w:val="28"/>
        </w:rPr>
        <w:t>(табл. 5.6</w:t>
      </w:r>
      <w:r w:rsidR="00F43BC5" w:rsidRPr="00A269F7">
        <w:rPr>
          <w:rFonts w:ascii="Times New Roman" w:hAnsi="Times New Roman" w:cs="Times New Roman"/>
          <w:bCs/>
          <w:sz w:val="28"/>
        </w:rPr>
        <w:t>).</w:t>
      </w:r>
    </w:p>
    <w:p w:rsidR="003C38B8" w:rsidRPr="00A269F7" w:rsidRDefault="003C38B8" w:rsidP="000266AE">
      <w:pPr>
        <w:widowControl w:val="0"/>
        <w:spacing w:after="0" w:line="360" w:lineRule="auto"/>
        <w:ind w:firstLine="851"/>
        <w:jc w:val="both"/>
        <w:outlineLvl w:val="0"/>
        <w:rPr>
          <w:rFonts w:ascii="Times New Roman" w:hAnsi="Times New Roman" w:cs="Times New Roman"/>
          <w:bCs/>
          <w:sz w:val="28"/>
        </w:rPr>
      </w:pPr>
    </w:p>
    <w:p w:rsidR="00FC7319" w:rsidRPr="00A269F7" w:rsidRDefault="00FC7319" w:rsidP="00FC7319">
      <w:pPr>
        <w:widowControl w:val="0"/>
        <w:spacing w:after="0" w:line="240" w:lineRule="auto"/>
        <w:ind w:firstLine="851"/>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Таблица 5.6 – Форма ведомости потребности и затрат основных материалов</w:t>
      </w:r>
    </w:p>
    <w:tbl>
      <w:tblPr>
        <w:tblW w:w="980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134"/>
        <w:gridCol w:w="1276"/>
        <w:gridCol w:w="1276"/>
        <w:gridCol w:w="992"/>
        <w:gridCol w:w="1134"/>
        <w:gridCol w:w="992"/>
        <w:gridCol w:w="1440"/>
      </w:tblGrid>
      <w:tr w:rsidR="00FC7319" w:rsidRPr="00A269F7" w:rsidTr="0086154A">
        <w:trPr>
          <w:cantSplit/>
          <w:trHeight w:val="436"/>
        </w:trPr>
        <w:tc>
          <w:tcPr>
            <w:tcW w:w="1560" w:type="dxa"/>
            <w:vMerge w:val="restart"/>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Наименование изделия</w:t>
            </w:r>
          </w:p>
        </w:tc>
        <w:tc>
          <w:tcPr>
            <w:tcW w:w="1134" w:type="dxa"/>
            <w:vMerge w:val="restart"/>
            <w:tcBorders>
              <w:bottom w:val="nil"/>
            </w:tcBorders>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 xml:space="preserve">Годовой объем </w:t>
            </w:r>
            <w:proofErr w:type="gramStart"/>
            <w:r w:rsidRPr="00A269F7">
              <w:rPr>
                <w:rFonts w:ascii="Times New Roman" w:eastAsia="Times New Roman" w:hAnsi="Times New Roman" w:cs="Times New Roman"/>
                <w:bCs/>
                <w:color w:val="000000"/>
                <w:sz w:val="24"/>
                <w:szCs w:val="28"/>
                <w:lang w:eastAsia="ru-RU"/>
              </w:rPr>
              <w:t>выпуска  шт.</w:t>
            </w:r>
            <w:proofErr w:type="gramEnd"/>
          </w:p>
        </w:tc>
        <w:tc>
          <w:tcPr>
            <w:tcW w:w="2552" w:type="dxa"/>
            <w:gridSpan w:val="2"/>
            <w:tcBorders>
              <w:bottom w:val="single" w:sz="4" w:space="0" w:color="auto"/>
            </w:tcBorders>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Заготовка</w:t>
            </w:r>
          </w:p>
        </w:tc>
        <w:tc>
          <w:tcPr>
            <w:tcW w:w="2126" w:type="dxa"/>
            <w:gridSpan w:val="2"/>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proofErr w:type="gramStart"/>
            <w:r w:rsidRPr="00A269F7">
              <w:rPr>
                <w:rFonts w:ascii="Times New Roman" w:eastAsia="Times New Roman" w:hAnsi="Times New Roman" w:cs="Times New Roman"/>
                <w:bCs/>
                <w:color w:val="000000"/>
                <w:sz w:val="24"/>
                <w:szCs w:val="28"/>
                <w:lang w:eastAsia="ru-RU"/>
              </w:rPr>
              <w:t>Норма  расхода</w:t>
            </w:r>
            <w:proofErr w:type="gramEnd"/>
          </w:p>
        </w:tc>
        <w:tc>
          <w:tcPr>
            <w:tcW w:w="2432" w:type="dxa"/>
            <w:gridSpan w:val="2"/>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Стоимость материалов за вычетом отходов</w:t>
            </w:r>
          </w:p>
        </w:tc>
      </w:tr>
      <w:tr w:rsidR="00FC7319" w:rsidRPr="00A269F7" w:rsidTr="0086154A">
        <w:trPr>
          <w:cantSplit/>
          <w:trHeight w:val="727"/>
        </w:trPr>
        <w:tc>
          <w:tcPr>
            <w:tcW w:w="1560" w:type="dxa"/>
            <w:vMerge/>
            <w:textDirection w:val="btLr"/>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p>
        </w:tc>
        <w:tc>
          <w:tcPr>
            <w:tcW w:w="1134" w:type="dxa"/>
            <w:vMerge/>
            <w:textDirection w:val="btLr"/>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p>
        </w:tc>
        <w:tc>
          <w:tcPr>
            <w:tcW w:w="1276" w:type="dxa"/>
            <w:tcBorders>
              <w:top w:val="single" w:sz="4" w:space="0" w:color="auto"/>
              <w:bottom w:val="single" w:sz="4" w:space="0" w:color="auto"/>
            </w:tcBorders>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марка материала</w:t>
            </w:r>
          </w:p>
        </w:tc>
        <w:tc>
          <w:tcPr>
            <w:tcW w:w="1276" w:type="dxa"/>
            <w:tcBorders>
              <w:top w:val="single" w:sz="4" w:space="0" w:color="auto"/>
              <w:bottom w:val="single" w:sz="4" w:space="0" w:color="auto"/>
            </w:tcBorders>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вид заготовки</w:t>
            </w:r>
          </w:p>
        </w:tc>
        <w:tc>
          <w:tcPr>
            <w:tcW w:w="992" w:type="dxa"/>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на одну деталь, кг</w:t>
            </w:r>
          </w:p>
        </w:tc>
        <w:tc>
          <w:tcPr>
            <w:tcW w:w="1134" w:type="dxa"/>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на годовой объем выпуска, т</w:t>
            </w:r>
          </w:p>
        </w:tc>
        <w:tc>
          <w:tcPr>
            <w:tcW w:w="992" w:type="dxa"/>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на одну деталь, руб.</w:t>
            </w:r>
          </w:p>
        </w:tc>
        <w:tc>
          <w:tcPr>
            <w:tcW w:w="1440" w:type="dxa"/>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на годовой объем выпуска, руб.</w:t>
            </w:r>
          </w:p>
        </w:tc>
      </w:tr>
      <w:tr w:rsidR="00FC7319" w:rsidRPr="00A269F7" w:rsidTr="0086154A">
        <w:trPr>
          <w:cantSplit/>
          <w:trHeight w:val="448"/>
        </w:trPr>
        <w:tc>
          <w:tcPr>
            <w:tcW w:w="1560" w:type="dxa"/>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ПЛИТА</w:t>
            </w:r>
          </w:p>
        </w:tc>
        <w:tc>
          <w:tcPr>
            <w:tcW w:w="1134" w:type="dxa"/>
            <w:tcBorders>
              <w:bottom w:val="single" w:sz="4" w:space="0" w:color="auto"/>
            </w:tcBorders>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38 500</w:t>
            </w:r>
          </w:p>
        </w:tc>
        <w:tc>
          <w:tcPr>
            <w:tcW w:w="1276" w:type="dxa"/>
            <w:tcBorders>
              <w:top w:val="single" w:sz="4" w:space="0" w:color="auto"/>
            </w:tcBorders>
            <w:vAlign w:val="center"/>
          </w:tcPr>
          <w:p w:rsidR="00FC7319" w:rsidRPr="00A269F7" w:rsidRDefault="00FC7319" w:rsidP="00922F81">
            <w:pPr>
              <w:widowControl w:val="0"/>
              <w:spacing w:after="0" w:line="240" w:lineRule="auto"/>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Сталь 38ХМ</w:t>
            </w:r>
          </w:p>
        </w:tc>
        <w:tc>
          <w:tcPr>
            <w:tcW w:w="1276" w:type="dxa"/>
            <w:tcBorders>
              <w:top w:val="single" w:sz="4" w:space="0" w:color="auto"/>
            </w:tcBorders>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Лист</w:t>
            </w:r>
          </w:p>
        </w:tc>
        <w:tc>
          <w:tcPr>
            <w:tcW w:w="992" w:type="dxa"/>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1,7</w:t>
            </w:r>
          </w:p>
        </w:tc>
        <w:tc>
          <w:tcPr>
            <w:tcW w:w="1134" w:type="dxa"/>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65</w:t>
            </w:r>
          </w:p>
        </w:tc>
        <w:tc>
          <w:tcPr>
            <w:tcW w:w="992" w:type="dxa"/>
            <w:vAlign w:val="center"/>
          </w:tcPr>
          <w:p w:rsidR="00FC7319" w:rsidRPr="00A269F7" w:rsidRDefault="00FC7319" w:rsidP="00922F81">
            <w:pPr>
              <w:widowControl w:val="0"/>
              <w:spacing w:after="0" w:line="240" w:lineRule="auto"/>
              <w:jc w:val="center"/>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192,3</w:t>
            </w:r>
          </w:p>
        </w:tc>
        <w:tc>
          <w:tcPr>
            <w:tcW w:w="1440" w:type="dxa"/>
            <w:vAlign w:val="center"/>
          </w:tcPr>
          <w:p w:rsidR="00FC7319" w:rsidRPr="00A269F7" w:rsidRDefault="00FC7319" w:rsidP="00922F81">
            <w:pPr>
              <w:widowControl w:val="0"/>
              <w:spacing w:after="0" w:line="240" w:lineRule="auto"/>
              <w:rPr>
                <w:rFonts w:ascii="Times New Roman" w:eastAsia="Times New Roman" w:hAnsi="Times New Roman" w:cs="Times New Roman"/>
                <w:bCs/>
                <w:color w:val="000000"/>
                <w:sz w:val="24"/>
                <w:szCs w:val="28"/>
                <w:lang w:eastAsia="ru-RU"/>
              </w:rPr>
            </w:pPr>
            <w:r w:rsidRPr="00A269F7">
              <w:rPr>
                <w:rFonts w:ascii="Times New Roman" w:eastAsia="Times New Roman" w:hAnsi="Times New Roman" w:cs="Times New Roman"/>
                <w:bCs/>
                <w:color w:val="000000"/>
                <w:sz w:val="24"/>
                <w:szCs w:val="28"/>
                <w:lang w:eastAsia="ru-RU"/>
              </w:rPr>
              <w:t>7 403 550</w:t>
            </w:r>
          </w:p>
        </w:tc>
      </w:tr>
    </w:tbl>
    <w:p w:rsidR="000404AB" w:rsidRDefault="000404AB" w:rsidP="00F43BC5">
      <w:pPr>
        <w:widowControl w:val="0"/>
        <w:spacing w:after="0" w:line="360" w:lineRule="auto"/>
        <w:ind w:firstLine="851"/>
        <w:jc w:val="both"/>
        <w:outlineLvl w:val="0"/>
        <w:rPr>
          <w:rFonts w:ascii="Times New Roman" w:hAnsi="Times New Roman" w:cs="Times New Roman"/>
          <w:sz w:val="28"/>
        </w:rPr>
      </w:pPr>
    </w:p>
    <w:p w:rsidR="003C38B8" w:rsidRPr="00A269F7" w:rsidRDefault="003C38B8" w:rsidP="00F43BC5">
      <w:pPr>
        <w:widowControl w:val="0"/>
        <w:spacing w:after="0" w:line="360" w:lineRule="auto"/>
        <w:ind w:firstLine="851"/>
        <w:jc w:val="both"/>
        <w:outlineLvl w:val="0"/>
        <w:rPr>
          <w:rFonts w:ascii="Times New Roman" w:hAnsi="Times New Roman" w:cs="Times New Roman"/>
          <w:sz w:val="28"/>
        </w:rPr>
      </w:pPr>
    </w:p>
    <w:p w:rsidR="000268CB" w:rsidRDefault="000268CB" w:rsidP="000268CB">
      <w:pPr>
        <w:widowControl w:val="0"/>
        <w:spacing w:after="0" w:line="360" w:lineRule="auto"/>
        <w:ind w:firstLine="1134"/>
        <w:jc w:val="both"/>
        <w:outlineLvl w:val="0"/>
        <w:rPr>
          <w:rFonts w:ascii="Times New Roman" w:hAnsi="Times New Roman" w:cs="Times New Roman"/>
          <w:sz w:val="28"/>
        </w:rPr>
      </w:pPr>
      <w:proofErr w:type="gramStart"/>
      <w:r w:rsidRPr="00A269F7">
        <w:rPr>
          <w:rFonts w:ascii="Times New Roman" w:hAnsi="Times New Roman" w:cs="Times New Roman"/>
          <w:sz w:val="28"/>
        </w:rPr>
        <w:t>5.4.3  Сводная</w:t>
      </w:r>
      <w:proofErr w:type="gramEnd"/>
      <w:r w:rsidRPr="00A269F7">
        <w:rPr>
          <w:rFonts w:ascii="Times New Roman" w:hAnsi="Times New Roman" w:cs="Times New Roman"/>
          <w:sz w:val="28"/>
        </w:rPr>
        <w:t xml:space="preserve"> ведомость основных фондов участка</w:t>
      </w:r>
    </w:p>
    <w:p w:rsidR="003C38B8" w:rsidRPr="00A269F7" w:rsidRDefault="003C38B8" w:rsidP="000268CB">
      <w:pPr>
        <w:widowControl w:val="0"/>
        <w:spacing w:after="0" w:line="360" w:lineRule="auto"/>
        <w:ind w:firstLine="1134"/>
        <w:jc w:val="both"/>
        <w:outlineLvl w:val="0"/>
        <w:rPr>
          <w:rFonts w:ascii="Times New Roman" w:hAnsi="Times New Roman" w:cs="Times New Roman"/>
          <w:sz w:val="28"/>
        </w:rPr>
      </w:pPr>
    </w:p>
    <w:p w:rsidR="000266AE" w:rsidRPr="00A269F7" w:rsidRDefault="000266AE" w:rsidP="000266AE">
      <w:pPr>
        <w:spacing w:after="0"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Стоимость здания:</w:t>
      </w:r>
    </w:p>
    <w:p w:rsidR="000266AE" w:rsidRPr="00A269F7" w:rsidRDefault="00734F98" w:rsidP="000266AE">
      <w:pPr>
        <w:spacing w:after="0" w:line="360" w:lineRule="auto"/>
        <w:ind w:firstLine="851"/>
        <w:rPr>
          <w:rFonts w:ascii="Times New Roman" w:eastAsia="Times New Roman" w:hAnsi="Times New Roman" w:cs="Times New Roman"/>
          <w:bCs/>
          <w:color w:val="000000"/>
          <w:sz w:val="28"/>
          <w:szCs w:val="28"/>
          <w:lang w:eastAsia="ru-RU"/>
        </w:rPr>
      </w:pPr>
      <m:oMathPara>
        <m:oMathParaPr>
          <m:jc m:val="center"/>
        </m:oMathParaPr>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зд</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1</m:t>
              </m:r>
              <m:sSup>
                <m:sSupPr>
                  <m:ctrlPr>
                    <w:rPr>
                      <w:rFonts w:ascii="Cambria Math" w:eastAsia="Times New Roman" w:hAnsi="Cambria Math" w:cs="Times New Roman"/>
                      <w:bCs/>
                      <w:color w:val="000000"/>
                      <w:sz w:val="28"/>
                      <w:szCs w:val="28"/>
                      <w:lang w:eastAsia="ru-RU"/>
                    </w:rPr>
                  </m:ctrlPr>
                </m:sSupPr>
                <m:e>
                  <m:r>
                    <m:rPr>
                      <m:nor/>
                    </m:rPr>
                    <w:rPr>
                      <w:rFonts w:ascii="Times New Roman" w:eastAsia="Times New Roman" w:hAnsi="Times New Roman" w:cs="Times New Roman"/>
                      <w:bCs/>
                      <w:color w:val="000000"/>
                      <w:sz w:val="28"/>
                      <w:szCs w:val="28"/>
                      <w:lang w:eastAsia="ru-RU"/>
                    </w:rPr>
                    <m:t>м</m:t>
                  </m:r>
                </m:e>
                <m:sup>
                  <m:r>
                    <m:rPr>
                      <m:sty m:val="p"/>
                    </m:rPr>
                    <w:rPr>
                      <w:rFonts w:ascii="Cambria Math" w:eastAsia="Times New Roman" w:hAnsi="Cambria Math" w:cs="Times New Roman"/>
                      <w:color w:val="000000"/>
                      <w:sz w:val="28"/>
                      <w:szCs w:val="28"/>
                      <w:lang w:eastAsia="ru-RU"/>
                    </w:rPr>
                    <m:t>3</m:t>
                  </m:r>
                </m:sup>
              </m:sSup>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V</m:t>
              </m:r>
            </m:e>
            <m:sub>
              <m:r>
                <m:rPr>
                  <m:nor/>
                </m:rPr>
                <w:rPr>
                  <w:rFonts w:ascii="Times New Roman" w:eastAsia="Times New Roman" w:hAnsi="Times New Roman" w:cs="Times New Roman"/>
                  <w:bCs/>
                  <w:color w:val="000000"/>
                  <w:sz w:val="28"/>
                  <w:szCs w:val="28"/>
                  <w:lang w:eastAsia="ru-RU"/>
                </w:rPr>
                <m:t>зд</m:t>
              </m:r>
            </m:sub>
          </m:sSub>
          <m:r>
            <w:rPr>
              <w:rFonts w:ascii="Cambria Math" w:eastAsia="Times New Roman" w:hAnsi="Cambria Math" w:cs="Times New Roman"/>
              <w:color w:val="000000"/>
              <w:sz w:val="28"/>
              <w:szCs w:val="28"/>
              <w:lang w:eastAsia="ru-RU"/>
            </w:rPr>
            <m:t xml:space="preserve">, </m:t>
          </m:r>
        </m:oMath>
      </m:oMathPara>
    </w:p>
    <w:p w:rsidR="000266AE" w:rsidRPr="00A269F7" w:rsidRDefault="000266AE" w:rsidP="003C38B8">
      <w:pPr>
        <w:spacing w:after="0" w:line="360" w:lineRule="auto"/>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 xml:space="preserve">где </w:t>
      </w:r>
      <w:r w:rsidRPr="00A269F7">
        <w:rPr>
          <w:rFonts w:ascii="Times New Roman" w:eastAsia="Times New Roman" w:hAnsi="Times New Roman" w:cs="Times New Roman"/>
          <w:bCs/>
          <w:color w:val="000000"/>
          <w:sz w:val="28"/>
          <w:szCs w:val="28"/>
          <w:lang w:eastAsia="ru-RU"/>
        </w:rPr>
        <w:tab/>
      </w:r>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1</m:t>
            </m:r>
            <m:sSup>
              <m:sSupPr>
                <m:ctrlPr>
                  <w:rPr>
                    <w:rFonts w:ascii="Cambria Math" w:eastAsia="Times New Roman" w:hAnsi="Cambria Math" w:cs="Times New Roman"/>
                    <w:bCs/>
                    <w:color w:val="000000"/>
                    <w:sz w:val="28"/>
                    <w:szCs w:val="28"/>
                    <w:lang w:eastAsia="ru-RU"/>
                  </w:rPr>
                </m:ctrlPr>
              </m:sSupPr>
              <m:e>
                <m:r>
                  <m:rPr>
                    <m:nor/>
                  </m:rPr>
                  <w:rPr>
                    <w:rFonts w:ascii="Times New Roman" w:eastAsia="Times New Roman" w:hAnsi="Times New Roman" w:cs="Times New Roman"/>
                    <w:bCs/>
                    <w:color w:val="000000"/>
                    <w:sz w:val="28"/>
                    <w:szCs w:val="28"/>
                    <w:lang w:eastAsia="ru-RU"/>
                  </w:rPr>
                  <m:t>м</m:t>
                </m:r>
              </m:e>
              <m:sup>
                <m:r>
                  <m:rPr>
                    <m:sty m:val="b"/>
                  </m:rPr>
                  <w:rPr>
                    <w:rFonts w:ascii="Cambria Math" w:eastAsia="Times New Roman" w:hAnsi="Cambria Math" w:cs="Times New Roman"/>
                    <w:color w:val="000000"/>
                    <w:sz w:val="28"/>
                    <w:szCs w:val="28"/>
                    <w:lang w:eastAsia="ru-RU"/>
                  </w:rPr>
                  <m:t>3</m:t>
                </m:r>
              </m:sup>
            </m:sSup>
          </m:sub>
        </m:sSub>
      </m:oMath>
      <w:r w:rsidRPr="00A269F7">
        <w:rPr>
          <w:rFonts w:ascii="Times New Roman" w:eastAsia="Times New Roman" w:hAnsi="Times New Roman" w:cs="Times New Roman"/>
          <w:bCs/>
          <w:color w:val="000000"/>
          <w:sz w:val="28"/>
          <w:szCs w:val="28"/>
          <w:vertAlign w:val="superscript"/>
          <w:lang w:eastAsia="ru-RU"/>
        </w:rPr>
        <w:tab/>
      </w:r>
      <w:r w:rsidRPr="00A269F7">
        <w:rPr>
          <w:rFonts w:ascii="Times New Roman" w:eastAsia="Times New Roman" w:hAnsi="Times New Roman" w:cs="Times New Roman"/>
          <w:bCs/>
          <w:color w:val="000000"/>
          <w:sz w:val="28"/>
          <w:szCs w:val="28"/>
          <w:lang w:eastAsia="ru-RU"/>
        </w:rPr>
        <w:t>= 10 900 руб. – стоимость 1 м</w:t>
      </w:r>
      <w:r w:rsidRPr="00A269F7">
        <w:rPr>
          <w:rFonts w:ascii="Times New Roman" w:eastAsia="Times New Roman" w:hAnsi="Times New Roman" w:cs="Times New Roman"/>
          <w:bCs/>
          <w:color w:val="000000"/>
          <w:sz w:val="28"/>
          <w:szCs w:val="28"/>
          <w:vertAlign w:val="superscript"/>
          <w:lang w:eastAsia="ru-RU"/>
        </w:rPr>
        <w:t>3</w:t>
      </w:r>
      <w:r w:rsidRPr="00A269F7">
        <w:rPr>
          <w:rFonts w:ascii="Times New Roman" w:eastAsia="Times New Roman" w:hAnsi="Times New Roman" w:cs="Times New Roman"/>
          <w:bCs/>
          <w:color w:val="000000"/>
          <w:sz w:val="28"/>
          <w:szCs w:val="28"/>
          <w:lang w:eastAsia="ru-RU"/>
        </w:rPr>
        <w:t xml:space="preserve"> здания;</w:t>
      </w:r>
    </w:p>
    <w:p w:rsidR="000266AE" w:rsidRPr="00A269F7" w:rsidRDefault="000266AE" w:rsidP="000266AE">
      <w:pPr>
        <w:spacing w:after="0" w:line="360" w:lineRule="auto"/>
        <w:ind w:firstLine="851"/>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V</w:t>
      </w:r>
      <w:r w:rsidRPr="00A269F7">
        <w:rPr>
          <w:rFonts w:ascii="Times New Roman" w:eastAsia="Times New Roman" w:hAnsi="Times New Roman" w:cs="Times New Roman"/>
          <w:bCs/>
          <w:color w:val="000000"/>
          <w:sz w:val="28"/>
          <w:szCs w:val="28"/>
          <w:vertAlign w:val="subscript"/>
          <w:lang w:eastAsia="ru-RU"/>
        </w:rPr>
        <w:t>зд</w:t>
      </w:r>
      <w:proofErr w:type="spellEnd"/>
      <w:r w:rsidRPr="00A269F7">
        <w:rPr>
          <w:rFonts w:ascii="Times New Roman" w:eastAsia="Times New Roman" w:hAnsi="Times New Roman" w:cs="Times New Roman"/>
          <w:bCs/>
          <w:color w:val="000000"/>
          <w:sz w:val="28"/>
          <w:szCs w:val="28"/>
          <w:lang w:eastAsia="ru-RU"/>
        </w:rPr>
        <w:tab/>
        <w:t>–</w:t>
      </w:r>
      <w:r w:rsidRPr="00A269F7">
        <w:rPr>
          <w:rFonts w:ascii="Times New Roman" w:eastAsia="Times New Roman" w:hAnsi="Times New Roman" w:cs="Times New Roman"/>
          <w:bCs/>
          <w:color w:val="000000"/>
          <w:sz w:val="28"/>
          <w:szCs w:val="28"/>
          <w:lang w:eastAsia="ru-RU"/>
        </w:rPr>
        <w:tab/>
        <w:t>объем здания, м</w:t>
      </w:r>
      <w:r w:rsidRPr="00A269F7">
        <w:rPr>
          <w:rFonts w:ascii="Times New Roman" w:eastAsia="Times New Roman" w:hAnsi="Times New Roman" w:cs="Times New Roman"/>
          <w:bCs/>
          <w:color w:val="000000"/>
          <w:sz w:val="28"/>
          <w:szCs w:val="28"/>
          <w:vertAlign w:val="superscript"/>
          <w:lang w:eastAsia="ru-RU"/>
        </w:rPr>
        <w:t>3</w:t>
      </w:r>
      <w:r w:rsidRPr="00A269F7">
        <w:rPr>
          <w:rFonts w:ascii="Times New Roman" w:eastAsia="Times New Roman" w:hAnsi="Times New Roman" w:cs="Times New Roman"/>
          <w:bCs/>
          <w:color w:val="000000"/>
          <w:sz w:val="28"/>
          <w:szCs w:val="28"/>
          <w:lang w:eastAsia="ru-RU"/>
        </w:rPr>
        <w:t>.</w:t>
      </w:r>
    </w:p>
    <w:p w:rsidR="000266AE" w:rsidRPr="00A269F7" w:rsidRDefault="000266AE" w:rsidP="000266AE">
      <w:pPr>
        <w:spacing w:after="0"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Объем здания определяется по формуле:</w:t>
      </w:r>
    </w:p>
    <w:p w:rsidR="000266AE" w:rsidRPr="00A269F7" w:rsidRDefault="00734F98" w:rsidP="000266AE">
      <w:pPr>
        <w:spacing w:after="0" w:line="360" w:lineRule="auto"/>
        <w:ind w:firstLine="851"/>
        <w:rPr>
          <w:rFonts w:ascii="Times New Roman" w:eastAsia="Times New Roman" w:hAnsi="Times New Roman" w:cs="Times New Roman"/>
          <w:bCs/>
          <w:color w:val="000000"/>
          <w:sz w:val="28"/>
          <w:szCs w:val="28"/>
          <w:lang w:eastAsia="ru-RU"/>
        </w:rPr>
      </w:pPr>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V</m:t>
            </m:r>
          </m:e>
          <m:sub>
            <m:r>
              <m:rPr>
                <m:nor/>
              </m:rPr>
              <w:rPr>
                <w:rFonts w:ascii="Times New Roman" w:eastAsia="Times New Roman" w:hAnsi="Times New Roman" w:cs="Times New Roman"/>
                <w:bCs/>
                <w:color w:val="000000"/>
                <w:sz w:val="28"/>
                <w:szCs w:val="28"/>
                <w:lang w:eastAsia="ru-RU"/>
              </w:rPr>
              <m:t>зд</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S</m:t>
            </m:r>
          </m:e>
          <m:sub>
            <m:r>
              <m:rPr>
                <m:nor/>
              </m:rPr>
              <w:rPr>
                <w:rFonts w:ascii="Times New Roman" w:eastAsia="Times New Roman" w:hAnsi="Times New Roman" w:cs="Times New Roman"/>
                <w:bCs/>
                <w:color w:val="000000"/>
                <w:sz w:val="28"/>
                <w:szCs w:val="28"/>
                <w:lang w:eastAsia="ru-RU"/>
              </w:rPr>
              <m:t>общ.действ.</m:t>
            </m:r>
          </m:sub>
        </m:sSub>
        <m:r>
          <m:rPr>
            <m:sty m:val="p"/>
          </m:rPr>
          <w:rPr>
            <w:rFonts w:ascii="Cambria Math" w:eastAsia="Times New Roman" w:hAnsi="Cambria Math" w:cs="Times New Roman"/>
            <w:color w:val="000000"/>
            <w:sz w:val="28"/>
            <w:szCs w:val="28"/>
            <w:lang w:eastAsia="ru-RU"/>
          </w:rPr>
          <m:t>⋅Н⋅</m:t>
        </m:r>
        <m:r>
          <m:rPr>
            <m:nor/>
          </m:rPr>
          <w:rPr>
            <w:rFonts w:ascii="Times New Roman" w:eastAsia="Times New Roman" w:hAnsi="Times New Roman" w:cs="Times New Roman"/>
            <w:bCs/>
            <w:color w:val="000000"/>
            <w:sz w:val="28"/>
            <w:szCs w:val="28"/>
            <w:lang w:eastAsia="ru-RU"/>
          </w:rPr>
          <m:t>1,1</m:t>
        </m:r>
        <m:r>
          <w:rPr>
            <w:rFonts w:ascii="Cambria Math" w:eastAsia="Times New Roman" w:hAnsi="Cambria Math" w:cs="Times New Roman"/>
            <w:color w:val="000000"/>
            <w:sz w:val="28"/>
            <w:szCs w:val="28"/>
            <w:lang w:eastAsia="ru-RU"/>
          </w:rPr>
          <m:t xml:space="preserve">, </m:t>
        </m:r>
      </m:oMath>
      <w:r w:rsidR="000266AE" w:rsidRPr="00A269F7">
        <w:rPr>
          <w:rFonts w:ascii="Times New Roman" w:eastAsia="Times New Roman" w:hAnsi="Times New Roman" w:cs="Times New Roman"/>
          <w:bCs/>
          <w:color w:val="000000"/>
          <w:sz w:val="28"/>
          <w:szCs w:val="28"/>
          <w:lang w:eastAsia="ru-RU"/>
        </w:rPr>
        <w:t xml:space="preserve"> </w:t>
      </w:r>
    </w:p>
    <w:p w:rsidR="000266AE" w:rsidRPr="00A269F7" w:rsidRDefault="000266AE" w:rsidP="003C38B8">
      <w:pPr>
        <w:spacing w:after="0" w:line="360" w:lineRule="auto"/>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t xml:space="preserve"> H</w:t>
      </w:r>
      <w:r w:rsidRPr="00A269F7">
        <w:rPr>
          <w:rFonts w:ascii="Times New Roman" w:eastAsia="Times New Roman" w:hAnsi="Times New Roman" w:cs="Times New Roman"/>
          <w:bCs/>
          <w:color w:val="000000"/>
          <w:sz w:val="28"/>
          <w:szCs w:val="28"/>
          <w:lang w:eastAsia="ru-RU"/>
        </w:rPr>
        <w:tab/>
        <w:t>= 7,7 м – высота здания;</w:t>
      </w:r>
    </w:p>
    <w:p w:rsidR="000266AE" w:rsidRPr="00A269F7" w:rsidRDefault="000266AE" w:rsidP="000266AE">
      <w:pPr>
        <w:spacing w:after="0"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1,1 – коэффициент, учитывающий наружный обмер.</w:t>
      </w:r>
    </w:p>
    <w:p w:rsidR="000266AE" w:rsidRPr="00A269F7" w:rsidRDefault="00734F98" w:rsidP="000266AE">
      <w:pPr>
        <w:spacing w:after="0" w:line="36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w:rPr>
                  <w:rFonts w:ascii="Cambria Math" w:eastAsia="Times New Roman" w:hAnsi="Cambria Math" w:cs="Times New Roman"/>
                  <w:color w:val="000000"/>
                  <w:sz w:val="28"/>
                  <w:szCs w:val="28"/>
                  <w:lang w:eastAsia="ru-RU"/>
                </w:rPr>
                <m:t>V</m:t>
              </m:r>
            </m:e>
            <m:sub>
              <m:r>
                <m:rPr>
                  <m:nor/>
                </m:rPr>
                <w:rPr>
                  <w:rFonts w:ascii="Times New Roman" w:eastAsia="Times New Roman" w:hAnsi="Times New Roman" w:cs="Times New Roman"/>
                  <w:bCs/>
                  <w:color w:val="000000"/>
                  <w:sz w:val="28"/>
                  <w:szCs w:val="28"/>
                  <w:lang w:eastAsia="ru-RU"/>
                </w:rPr>
                <m:t>зд</m:t>
              </m:r>
            </m:sub>
          </m:sSub>
          <m:r>
            <m:rPr>
              <m:sty m:val="p"/>
            </m:rPr>
            <w:rPr>
              <w:rFonts w:ascii="Cambria Math" w:eastAsia="Times New Roman" w:hAnsi="Cambria Math" w:cs="Times New Roman"/>
              <w:color w:val="000000"/>
              <w:sz w:val="28"/>
              <w:szCs w:val="28"/>
              <w:lang w:eastAsia="ru-RU"/>
            </w:rPr>
            <m:t>=216⋅7,7⋅</m:t>
          </m:r>
          <m:r>
            <m:rPr>
              <m:nor/>
            </m:rPr>
            <w:rPr>
              <w:rFonts w:ascii="Times New Roman" w:eastAsia="Times New Roman" w:hAnsi="Times New Roman" w:cs="Times New Roman"/>
              <w:bCs/>
              <w:color w:val="000000"/>
              <w:sz w:val="28"/>
              <w:szCs w:val="28"/>
              <w:lang w:eastAsia="ru-RU"/>
            </w:rPr>
            <m:t>1,1</m:t>
          </m:r>
          <m:r>
            <m:rPr>
              <m:sty m:val="p"/>
            </m:rPr>
            <w:rPr>
              <w:rFonts w:ascii="Cambria Math" w:eastAsia="Times New Roman" w:hAnsi="Cambria Math" w:cs="Times New Roman"/>
              <w:color w:val="000000"/>
              <w:sz w:val="28"/>
              <w:szCs w:val="28"/>
              <w:lang w:eastAsia="ru-RU"/>
            </w:rPr>
            <m:t>= 1829,5</m:t>
          </m:r>
          <m:r>
            <m:rPr>
              <m:nor/>
            </m:rPr>
            <w:rPr>
              <w:rFonts w:ascii="Times New Roman" w:eastAsia="Times New Roman" w:hAnsi="Times New Roman" w:cs="Times New Roman"/>
              <w:bCs/>
              <w:color w:val="000000"/>
              <w:sz w:val="28"/>
              <w:szCs w:val="28"/>
              <w:lang w:eastAsia="ru-RU"/>
            </w:rPr>
            <m:t xml:space="preserve"> </m:t>
          </m:r>
          <m:sSup>
            <m:sSupPr>
              <m:ctrlPr>
                <w:rPr>
                  <w:rFonts w:ascii="Cambria Math" w:eastAsia="Times New Roman" w:hAnsi="Cambria Math" w:cs="Times New Roman"/>
                  <w:bCs/>
                  <w:color w:val="000000"/>
                  <w:sz w:val="28"/>
                  <w:szCs w:val="28"/>
                  <w:lang w:eastAsia="ru-RU"/>
                </w:rPr>
              </m:ctrlPr>
            </m:sSupPr>
            <m:e>
              <m:r>
                <m:rPr>
                  <m:nor/>
                </m:rPr>
                <w:rPr>
                  <w:rFonts w:ascii="Times New Roman" w:eastAsia="Times New Roman" w:hAnsi="Times New Roman" w:cs="Times New Roman"/>
                  <w:bCs/>
                  <w:color w:val="000000"/>
                  <w:sz w:val="28"/>
                  <w:szCs w:val="28"/>
                  <w:lang w:eastAsia="ru-RU"/>
                </w:rPr>
                <m:t>м</m:t>
              </m:r>
            </m:e>
            <m:sup>
              <m:r>
                <m:rPr>
                  <m:sty m:val="p"/>
                </m:rPr>
                <w:rPr>
                  <w:rFonts w:ascii="Cambria Math" w:eastAsia="Times New Roman" w:hAnsi="Cambria Math" w:cs="Times New Roman"/>
                  <w:color w:val="000000"/>
                  <w:sz w:val="28"/>
                  <w:szCs w:val="28"/>
                  <w:lang w:eastAsia="ru-RU"/>
                </w:rPr>
                <m:t>3</m:t>
              </m:r>
            </m:sup>
          </m:sSup>
        </m:oMath>
      </m:oMathPara>
    </w:p>
    <w:p w:rsidR="000266AE" w:rsidRPr="00A269F7" w:rsidRDefault="00734F98" w:rsidP="000266AE">
      <w:pPr>
        <w:spacing w:after="0" w:line="36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зд</m:t>
              </m:r>
            </m:sub>
          </m:sSub>
          <m:r>
            <m:rPr>
              <m:sty m:val="p"/>
            </m:rPr>
            <w:rPr>
              <w:rFonts w:ascii="Cambria Math" w:eastAsia="Times New Roman" w:hAnsi="Cambria Math" w:cs="Times New Roman"/>
              <w:color w:val="000000"/>
              <w:sz w:val="28"/>
              <w:szCs w:val="28"/>
              <w:lang w:eastAsia="ru-RU"/>
            </w:rPr>
            <m:t>=10 900⋅1829,5=19 941 550</m:t>
          </m:r>
          <m:r>
            <m:rPr>
              <m:nor/>
            </m:rPr>
            <w:rPr>
              <w:rFonts w:ascii="Times New Roman" w:eastAsia="Times New Roman" w:hAnsi="Times New Roman" w:cs="Times New Roman"/>
              <w:bCs/>
              <w:color w:val="000000"/>
              <w:sz w:val="28"/>
              <w:szCs w:val="28"/>
              <w:lang w:eastAsia="ru-RU"/>
            </w:rPr>
            <m:t xml:space="preserve">  руб.</m:t>
          </m:r>
        </m:oMath>
      </m:oMathPara>
    </w:p>
    <w:p w:rsidR="000266AE" w:rsidRPr="00A269F7" w:rsidRDefault="000266AE" w:rsidP="000266AE">
      <w:pPr>
        <w:spacing w:after="0"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 xml:space="preserve">Стоимость оборудования: </w:t>
      </w:r>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маш</m:t>
            </m:r>
          </m:sub>
        </m:sSub>
      </m:oMath>
      <w:r w:rsidRPr="00A269F7">
        <w:rPr>
          <w:rFonts w:ascii="Times New Roman" w:eastAsia="Times New Roman" w:hAnsi="Times New Roman" w:cs="Times New Roman"/>
          <w:bCs/>
          <w:color w:val="000000"/>
          <w:sz w:val="28"/>
          <w:szCs w:val="28"/>
          <w:lang w:eastAsia="ru-RU"/>
        </w:rPr>
        <w:t xml:space="preserve"> = 16 060 000 руб.</w:t>
      </w:r>
    </w:p>
    <w:p w:rsidR="000266AE" w:rsidRPr="00A269F7" w:rsidRDefault="000266AE" w:rsidP="000266AE">
      <w:pPr>
        <w:spacing w:after="0"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Стоимость контрольно-измерительных приборов:</w:t>
      </w:r>
    </w:p>
    <w:p w:rsidR="000266AE" w:rsidRPr="00A269F7" w:rsidRDefault="00734F98" w:rsidP="000266AE">
      <w:pPr>
        <w:spacing w:after="0" w:line="36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КИП</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маш</m:t>
              </m:r>
            </m:sub>
          </m:sSub>
          <m:r>
            <m:rPr>
              <m:sty m:val="p"/>
            </m:rPr>
            <w:rPr>
              <w:rFonts w:ascii="Cambria Math" w:eastAsia="Times New Roman" w:hAnsi="Cambria Math" w:cs="Times New Roman"/>
              <w:color w:val="000000"/>
              <w:sz w:val="28"/>
              <w:szCs w:val="28"/>
              <w:lang w:eastAsia="ru-RU"/>
            </w:rPr>
            <m:t>⋅</m:t>
          </m:r>
          <m:d>
            <m:dPr>
              <m:ctrlPr>
                <w:rPr>
                  <w:rFonts w:ascii="Cambria Math" w:eastAsia="Times New Roman" w:hAnsi="Cambria Math" w:cs="Times New Roman"/>
                  <w:bCs/>
                  <w:color w:val="000000"/>
                  <w:sz w:val="28"/>
                  <w:szCs w:val="28"/>
                  <w:lang w:eastAsia="ru-RU"/>
                </w:rPr>
              </m:ctrlPr>
            </m:dPr>
            <m:e>
              <m:r>
                <m:rPr>
                  <m:sty m:val="p"/>
                </m:rPr>
                <w:rPr>
                  <w:rFonts w:ascii="Cambria Math" w:eastAsia="Times New Roman" w:hAnsi="Cambria Math" w:cs="Times New Roman"/>
                  <w:color w:val="000000"/>
                  <w:sz w:val="28"/>
                  <w:szCs w:val="28"/>
                  <w:lang w:eastAsia="ru-RU"/>
                </w:rPr>
                <m:t>2÷</m:t>
              </m:r>
              <m:r>
                <m:rPr>
                  <m:nor/>
                </m:rPr>
                <w:rPr>
                  <w:rFonts w:ascii="Times New Roman" w:eastAsia="Times New Roman" w:hAnsi="Times New Roman" w:cs="Times New Roman"/>
                  <w:bCs/>
                  <w:color w:val="000000"/>
                  <w:sz w:val="28"/>
                  <w:szCs w:val="28"/>
                  <w:lang w:eastAsia="ru-RU"/>
                </w:rPr>
                <m:t>2,5%</m:t>
              </m:r>
            </m:e>
          </m:d>
          <m:r>
            <w:rPr>
              <w:rFonts w:ascii="Cambria Math" w:eastAsia="Times New Roman" w:hAnsi="Cambria Math" w:cs="Times New Roman"/>
              <w:color w:val="000000"/>
              <w:sz w:val="28"/>
              <w:szCs w:val="28"/>
              <w:lang w:eastAsia="ru-RU"/>
            </w:rPr>
            <m:t xml:space="preserve">, </m:t>
          </m:r>
        </m:oMath>
      </m:oMathPara>
    </w:p>
    <w:p w:rsidR="000266AE" w:rsidRPr="00A269F7" w:rsidRDefault="00734F98" w:rsidP="000266AE">
      <w:pPr>
        <w:spacing w:after="0" w:line="36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КИП</m:t>
              </m:r>
            </m:sub>
          </m:sSub>
          <m:r>
            <m:rPr>
              <m:sty m:val="p"/>
            </m:rPr>
            <w:rPr>
              <w:rFonts w:ascii="Cambria Math" w:eastAsia="Times New Roman" w:hAnsi="Cambria Math" w:cs="Times New Roman"/>
              <w:color w:val="000000"/>
              <w:sz w:val="28"/>
              <w:szCs w:val="28"/>
              <w:lang w:eastAsia="ru-RU"/>
            </w:rPr>
            <m:t>=16 060 000⋅2%=321 200</m:t>
          </m:r>
          <m:r>
            <m:rPr>
              <m:nor/>
            </m:rPr>
            <w:rPr>
              <w:rFonts w:ascii="Times New Roman" w:eastAsia="Times New Roman" w:hAnsi="Times New Roman" w:cs="Times New Roman"/>
              <w:bCs/>
              <w:color w:val="000000"/>
              <w:sz w:val="28"/>
              <w:szCs w:val="28"/>
              <w:lang w:eastAsia="ru-RU"/>
            </w:rPr>
            <m:t xml:space="preserve">  руб.</m:t>
          </m:r>
        </m:oMath>
      </m:oMathPara>
    </w:p>
    <w:p w:rsidR="000266AE" w:rsidRPr="00A269F7" w:rsidRDefault="000266AE" w:rsidP="000266AE">
      <w:pPr>
        <w:spacing w:after="0"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Стоимость инструмента:</w:t>
      </w:r>
    </w:p>
    <w:p w:rsidR="000266AE" w:rsidRPr="00A269F7" w:rsidRDefault="00734F98" w:rsidP="000266AE">
      <w:pPr>
        <w:spacing w:after="0" w:line="36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C</m:t>
              </m:r>
            </m:e>
            <m:sub>
              <m:r>
                <m:rPr>
                  <m:nor/>
                </m:rPr>
                <w:rPr>
                  <w:rFonts w:ascii="Times New Roman" w:eastAsia="Times New Roman" w:hAnsi="Times New Roman" w:cs="Times New Roman"/>
                  <w:bCs/>
                  <w:color w:val="000000"/>
                  <w:sz w:val="28"/>
                  <w:szCs w:val="28"/>
                  <w:lang w:eastAsia="ru-RU"/>
                </w:rPr>
                <m:t>инстр</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маш</m:t>
              </m:r>
            </m:sub>
          </m:sSub>
          <m:r>
            <m:rPr>
              <m:sty m:val="p"/>
            </m:rPr>
            <w:rPr>
              <w:rFonts w:ascii="Cambria Math" w:eastAsia="Times New Roman" w:hAnsi="Cambria Math" w:cs="Times New Roman"/>
              <w:color w:val="000000"/>
              <w:sz w:val="28"/>
              <w:szCs w:val="28"/>
              <w:lang w:eastAsia="ru-RU"/>
            </w:rPr>
            <m:t>⋅</m:t>
          </m:r>
          <m:d>
            <m:dPr>
              <m:ctrlPr>
                <w:rPr>
                  <w:rFonts w:ascii="Cambria Math" w:eastAsia="Times New Roman" w:hAnsi="Cambria Math" w:cs="Times New Roman"/>
                  <w:bCs/>
                  <w:color w:val="000000"/>
                  <w:sz w:val="28"/>
                  <w:szCs w:val="28"/>
                  <w:lang w:eastAsia="ru-RU"/>
                </w:rPr>
              </m:ctrlPr>
            </m:dPr>
            <m:e>
              <m:r>
                <m:rPr>
                  <m:nor/>
                </m:rPr>
                <w:rPr>
                  <w:rFonts w:ascii="Times New Roman" w:eastAsia="Times New Roman" w:hAnsi="Times New Roman" w:cs="Times New Roman"/>
                  <w:bCs/>
                  <w:color w:val="000000"/>
                  <w:sz w:val="28"/>
                  <w:szCs w:val="28"/>
                  <w:lang w:eastAsia="ru-RU"/>
                </w:rPr>
                <m:t>1,0</m:t>
              </m:r>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1,5%</m:t>
              </m:r>
            </m:e>
          </m:d>
          <m:r>
            <w:rPr>
              <w:rFonts w:ascii="Cambria Math" w:eastAsia="Times New Roman" w:hAnsi="Cambria Math" w:cs="Times New Roman"/>
              <w:color w:val="000000"/>
              <w:sz w:val="28"/>
              <w:szCs w:val="28"/>
              <w:lang w:eastAsia="ru-RU"/>
            </w:rPr>
            <m:t xml:space="preserve">, </m:t>
          </m:r>
        </m:oMath>
      </m:oMathPara>
    </w:p>
    <w:p w:rsidR="000266AE" w:rsidRPr="00A269F7" w:rsidRDefault="00734F98" w:rsidP="000266AE">
      <w:pPr>
        <w:spacing w:after="0" w:line="36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C</m:t>
              </m:r>
            </m:e>
            <m:sub>
              <m:r>
                <m:rPr>
                  <m:nor/>
                </m:rPr>
                <w:rPr>
                  <w:rFonts w:ascii="Times New Roman" w:eastAsia="Times New Roman" w:hAnsi="Times New Roman" w:cs="Times New Roman"/>
                  <w:bCs/>
                  <w:color w:val="000000"/>
                  <w:sz w:val="28"/>
                  <w:szCs w:val="28"/>
                  <w:lang w:eastAsia="ru-RU"/>
                </w:rPr>
                <m:t>инстр</m:t>
              </m:r>
            </m:sub>
          </m:sSub>
          <m:r>
            <m:rPr>
              <m:sty m:val="p"/>
            </m:rPr>
            <w:rPr>
              <w:rFonts w:ascii="Cambria Math" w:eastAsia="Times New Roman" w:hAnsi="Cambria Math" w:cs="Times New Roman"/>
              <w:color w:val="000000"/>
              <w:sz w:val="28"/>
              <w:szCs w:val="28"/>
              <w:lang w:eastAsia="ru-RU"/>
            </w:rPr>
            <m:t>=16 060 000⋅1,0%=</m:t>
          </m:r>
          <m:r>
            <m:rPr>
              <m:nor/>
            </m:rPr>
            <w:rPr>
              <w:rFonts w:ascii="Times New Roman" w:eastAsia="Times New Roman" w:hAnsi="Times New Roman" w:cs="Times New Roman"/>
              <w:bCs/>
              <w:color w:val="000000"/>
              <w:sz w:val="28"/>
              <w:szCs w:val="28"/>
              <w:lang w:eastAsia="ru-RU"/>
            </w:rPr>
            <m:t>160 600 руб.</m:t>
          </m:r>
        </m:oMath>
      </m:oMathPara>
    </w:p>
    <w:p w:rsidR="000266AE" w:rsidRPr="00A269F7" w:rsidRDefault="000266AE" w:rsidP="000266AE">
      <w:pPr>
        <w:spacing w:after="0"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Стоимость хозяйственного и производственного инвентаря:</w:t>
      </w:r>
    </w:p>
    <w:p w:rsidR="000266AE" w:rsidRPr="00A269F7" w:rsidRDefault="00734F98" w:rsidP="000266AE">
      <w:pPr>
        <w:spacing w:after="0" w:line="360" w:lineRule="auto"/>
        <w:ind w:firstLine="851"/>
        <w:rPr>
          <w:rFonts w:ascii="Times New Roman" w:eastAsia="Times New Roman" w:hAnsi="Times New Roman" w:cs="Times New Roman"/>
          <w:bCs/>
          <w:color w:val="000000"/>
          <w:sz w:val="28"/>
          <w:szCs w:val="28"/>
          <w:lang w:eastAsia="ru-RU"/>
        </w:rPr>
      </w:pPr>
      <m:oMathPara>
        <m:oMathParaPr>
          <m:jc m:val="center"/>
        </m:oMathParaPr>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C</m:t>
              </m:r>
            </m:e>
            <m:sub>
              <m:r>
                <m:rPr>
                  <m:nor/>
                </m:rPr>
                <w:rPr>
                  <w:rFonts w:ascii="Times New Roman" w:eastAsia="Times New Roman" w:hAnsi="Times New Roman" w:cs="Times New Roman"/>
                  <w:bCs/>
                  <w:color w:val="000000"/>
                  <w:sz w:val="28"/>
                  <w:szCs w:val="28"/>
                  <w:lang w:eastAsia="ru-RU"/>
                </w:rPr>
                <m:t>инв</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маш</m:t>
              </m:r>
            </m:sub>
          </m:sSub>
          <m:r>
            <m:rPr>
              <m:sty m:val="p"/>
            </m:rPr>
            <w:rPr>
              <w:rFonts w:ascii="Cambria Math" w:eastAsia="Times New Roman" w:hAnsi="Cambria Math" w:cs="Times New Roman"/>
              <w:color w:val="000000"/>
              <w:sz w:val="28"/>
              <w:szCs w:val="28"/>
              <w:lang w:eastAsia="ru-RU"/>
            </w:rPr>
            <m:t>⋅1%</m:t>
          </m:r>
          <m:r>
            <w:rPr>
              <w:rFonts w:ascii="Cambria Math" w:eastAsia="Times New Roman" w:hAnsi="Cambria Math" w:cs="Times New Roman"/>
              <w:color w:val="000000"/>
              <w:sz w:val="28"/>
              <w:szCs w:val="28"/>
              <w:lang w:eastAsia="ru-RU"/>
            </w:rPr>
            <m:t xml:space="preserve">, </m:t>
          </m:r>
        </m:oMath>
      </m:oMathPara>
    </w:p>
    <w:p w:rsidR="000266AE" w:rsidRPr="00A269F7" w:rsidRDefault="00734F98" w:rsidP="000266AE">
      <w:pPr>
        <w:spacing w:after="0" w:line="360" w:lineRule="auto"/>
        <w:ind w:firstLine="851"/>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C</m:t>
              </m:r>
            </m:e>
            <m:sub>
              <m:r>
                <m:rPr>
                  <m:nor/>
                </m:rPr>
                <w:rPr>
                  <w:rFonts w:ascii="Times New Roman" w:eastAsia="Times New Roman" w:hAnsi="Times New Roman" w:cs="Times New Roman"/>
                  <w:bCs/>
                  <w:color w:val="000000"/>
                  <w:sz w:val="28"/>
                  <w:szCs w:val="28"/>
                  <w:lang w:eastAsia="ru-RU"/>
                </w:rPr>
                <m:t>инв</m:t>
              </m:r>
            </m:sub>
          </m:sSub>
          <m:r>
            <m:rPr>
              <m:sty m:val="p"/>
            </m:rPr>
            <w:rPr>
              <w:rFonts w:ascii="Cambria Math" w:eastAsia="Times New Roman" w:hAnsi="Cambria Math" w:cs="Times New Roman"/>
              <w:color w:val="000000"/>
              <w:sz w:val="28"/>
              <w:szCs w:val="28"/>
              <w:lang w:eastAsia="ru-RU"/>
            </w:rPr>
            <m:t>=61 600 000⋅1,0%=</m:t>
          </m:r>
          <m:r>
            <m:rPr>
              <m:nor/>
            </m:rPr>
            <w:rPr>
              <w:rFonts w:ascii="Times New Roman" w:eastAsia="Times New Roman" w:hAnsi="Times New Roman" w:cs="Times New Roman"/>
              <w:bCs/>
              <w:color w:val="000000"/>
              <w:sz w:val="28"/>
              <w:szCs w:val="28"/>
              <w:lang w:eastAsia="ru-RU"/>
            </w:rPr>
            <m:t>160 600 руб.</m:t>
          </m:r>
        </m:oMath>
      </m:oMathPara>
    </w:p>
    <w:p w:rsidR="000268CB" w:rsidRPr="00A269F7" w:rsidRDefault="000268CB" w:rsidP="000268CB">
      <w:pPr>
        <w:spacing w:after="0" w:line="360" w:lineRule="auto"/>
        <w:ind w:firstLine="851"/>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Полученные данные сводим в таблицу 5.7.</w:t>
      </w:r>
    </w:p>
    <w:p w:rsidR="003C38B8" w:rsidRDefault="003C38B8" w:rsidP="000268CB">
      <w:pPr>
        <w:spacing w:after="0"/>
        <w:ind w:firstLine="851"/>
        <w:rPr>
          <w:rFonts w:ascii="Times New Roman" w:eastAsia="Times New Roman" w:hAnsi="Times New Roman" w:cs="Times New Roman"/>
          <w:bCs/>
          <w:color w:val="000000"/>
          <w:sz w:val="24"/>
          <w:szCs w:val="28"/>
          <w:lang w:eastAsia="ru-RU"/>
        </w:rPr>
      </w:pPr>
    </w:p>
    <w:p w:rsidR="000268CB" w:rsidRPr="00A269F7" w:rsidRDefault="000268CB" w:rsidP="000268CB">
      <w:pPr>
        <w:spacing w:after="0"/>
        <w:ind w:firstLine="851"/>
        <w:rPr>
          <w:rFonts w:ascii="Times New Roman" w:hAnsi="Times New Roman" w:cs="Times New Roman"/>
          <w:sz w:val="20"/>
        </w:rPr>
      </w:pPr>
      <w:r w:rsidRPr="00A269F7">
        <w:rPr>
          <w:rFonts w:ascii="Times New Roman" w:eastAsia="Times New Roman" w:hAnsi="Times New Roman" w:cs="Times New Roman"/>
          <w:bCs/>
          <w:color w:val="000000"/>
          <w:sz w:val="24"/>
          <w:szCs w:val="28"/>
          <w:lang w:eastAsia="ru-RU"/>
        </w:rPr>
        <w:t>Таблица 5.7 – Сводная ведомость стоимости основных фондов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54"/>
        <w:gridCol w:w="2390"/>
      </w:tblGrid>
      <w:tr w:rsidR="000266AE" w:rsidRPr="00A269F7" w:rsidTr="000268CB">
        <w:trPr>
          <w:jc w:val="center"/>
        </w:trPr>
        <w:tc>
          <w:tcPr>
            <w:tcW w:w="7141" w:type="dxa"/>
            <w:vAlign w:val="center"/>
          </w:tcPr>
          <w:p w:rsidR="000266AE" w:rsidRPr="00A269F7" w:rsidRDefault="000266AE" w:rsidP="000266AE">
            <w:pPr>
              <w:widowControl w:val="0"/>
              <w:spacing w:after="0" w:line="240" w:lineRule="auto"/>
              <w:jc w:val="center"/>
              <w:rPr>
                <w:rFonts w:ascii="Times New Roman" w:eastAsia="Times New Roman" w:hAnsi="Times New Roman" w:cs="Times New Roman"/>
                <w:bCs/>
                <w:color w:val="000000" w:themeColor="text1"/>
                <w:sz w:val="24"/>
                <w:szCs w:val="28"/>
              </w:rPr>
            </w:pPr>
            <w:r w:rsidRPr="00A269F7">
              <w:rPr>
                <w:rFonts w:ascii="Times New Roman" w:eastAsia="Times New Roman" w:hAnsi="Times New Roman" w:cs="Times New Roman"/>
                <w:bCs/>
                <w:color w:val="000000" w:themeColor="text1"/>
                <w:sz w:val="24"/>
                <w:szCs w:val="28"/>
              </w:rPr>
              <w:t>Группа основных фондов (ОФ)</w:t>
            </w:r>
          </w:p>
        </w:tc>
        <w:tc>
          <w:tcPr>
            <w:tcW w:w="2429" w:type="dxa"/>
            <w:vAlign w:val="center"/>
          </w:tcPr>
          <w:p w:rsidR="000266AE" w:rsidRPr="00A269F7" w:rsidRDefault="000266AE" w:rsidP="000266AE">
            <w:pPr>
              <w:widowControl w:val="0"/>
              <w:spacing w:after="0" w:line="240" w:lineRule="auto"/>
              <w:jc w:val="center"/>
              <w:rPr>
                <w:rFonts w:ascii="Times New Roman" w:eastAsia="Times New Roman" w:hAnsi="Times New Roman" w:cs="Times New Roman"/>
                <w:bCs/>
                <w:color w:val="000000" w:themeColor="text1"/>
                <w:sz w:val="24"/>
                <w:szCs w:val="28"/>
              </w:rPr>
            </w:pPr>
            <w:r w:rsidRPr="00A269F7">
              <w:rPr>
                <w:rFonts w:ascii="Times New Roman" w:eastAsia="Times New Roman" w:hAnsi="Times New Roman" w:cs="Times New Roman"/>
                <w:bCs/>
                <w:color w:val="000000" w:themeColor="text1"/>
                <w:sz w:val="24"/>
                <w:szCs w:val="28"/>
              </w:rPr>
              <w:t>Балансовая стоимость, руб.</w:t>
            </w:r>
          </w:p>
        </w:tc>
      </w:tr>
      <w:tr w:rsidR="000266AE" w:rsidRPr="00A269F7" w:rsidTr="000268CB">
        <w:trPr>
          <w:jc w:val="center"/>
        </w:trPr>
        <w:tc>
          <w:tcPr>
            <w:tcW w:w="7141" w:type="dxa"/>
            <w:vAlign w:val="center"/>
          </w:tcPr>
          <w:p w:rsidR="000266AE" w:rsidRPr="00A269F7" w:rsidRDefault="000266AE" w:rsidP="000266AE">
            <w:pPr>
              <w:widowControl w:val="0"/>
              <w:spacing w:after="0" w:line="240" w:lineRule="auto"/>
              <w:rPr>
                <w:rFonts w:ascii="Times New Roman" w:eastAsia="Times New Roman" w:hAnsi="Times New Roman" w:cs="Times New Roman"/>
                <w:bCs/>
                <w:color w:val="000000" w:themeColor="text1"/>
                <w:sz w:val="24"/>
                <w:szCs w:val="28"/>
              </w:rPr>
            </w:pPr>
            <w:r w:rsidRPr="00A269F7">
              <w:rPr>
                <w:rFonts w:ascii="Times New Roman" w:eastAsia="Times New Roman" w:hAnsi="Times New Roman" w:cs="Times New Roman"/>
                <w:bCs/>
                <w:color w:val="000000" w:themeColor="text1"/>
                <w:sz w:val="24"/>
                <w:szCs w:val="28"/>
              </w:rPr>
              <w:t>Здание</w:t>
            </w:r>
          </w:p>
        </w:tc>
        <w:tc>
          <w:tcPr>
            <w:tcW w:w="2429" w:type="dxa"/>
            <w:vAlign w:val="center"/>
          </w:tcPr>
          <w:p w:rsidR="000266AE" w:rsidRPr="00A269F7" w:rsidRDefault="000266AE" w:rsidP="000266AE">
            <w:pPr>
              <w:widowControl w:val="0"/>
              <w:spacing w:after="0" w:line="240" w:lineRule="auto"/>
              <w:jc w:val="center"/>
              <w:rPr>
                <w:rFonts w:ascii="Times New Roman" w:eastAsia="Times New Roman" w:hAnsi="Times New Roman" w:cs="Times New Roman"/>
                <w:bCs/>
                <w:color w:val="000000" w:themeColor="text1"/>
                <w:sz w:val="24"/>
                <w:szCs w:val="28"/>
              </w:rPr>
            </w:pPr>
            <m:oMathPara>
              <m:oMath>
                <m:r>
                  <m:rPr>
                    <m:sty m:val="p"/>
                  </m:rPr>
                  <w:rPr>
                    <w:rStyle w:val="calculator-displayresult"/>
                    <w:rFonts w:ascii="Cambria Math" w:hAnsi="Cambria Math" w:cs="Times New Roman"/>
                    <w:color w:val="000000" w:themeColor="text1"/>
                    <w:sz w:val="24"/>
                    <w:szCs w:val="28"/>
                    <w:shd w:val="clear" w:color="auto" w:fill="FFFFFF"/>
                  </w:rPr>
                  <m:t>19 941 550</m:t>
                </m:r>
              </m:oMath>
            </m:oMathPara>
          </w:p>
        </w:tc>
      </w:tr>
      <w:tr w:rsidR="000266AE" w:rsidRPr="00A269F7" w:rsidTr="000268CB">
        <w:trPr>
          <w:jc w:val="center"/>
        </w:trPr>
        <w:tc>
          <w:tcPr>
            <w:tcW w:w="7141" w:type="dxa"/>
            <w:vAlign w:val="center"/>
          </w:tcPr>
          <w:p w:rsidR="000266AE" w:rsidRPr="00A269F7" w:rsidRDefault="000266AE" w:rsidP="000266AE">
            <w:pPr>
              <w:widowControl w:val="0"/>
              <w:spacing w:after="0" w:line="240" w:lineRule="auto"/>
              <w:rPr>
                <w:rFonts w:ascii="Times New Roman" w:eastAsia="Times New Roman" w:hAnsi="Times New Roman" w:cs="Times New Roman"/>
                <w:bCs/>
                <w:color w:val="000000" w:themeColor="text1"/>
                <w:sz w:val="24"/>
                <w:szCs w:val="28"/>
              </w:rPr>
            </w:pPr>
            <w:r w:rsidRPr="00A269F7">
              <w:rPr>
                <w:rFonts w:ascii="Times New Roman" w:eastAsia="Times New Roman" w:hAnsi="Times New Roman" w:cs="Times New Roman"/>
                <w:bCs/>
                <w:color w:val="000000" w:themeColor="text1"/>
                <w:sz w:val="24"/>
                <w:szCs w:val="28"/>
              </w:rPr>
              <w:t>Оборудование</w:t>
            </w:r>
          </w:p>
        </w:tc>
        <w:tc>
          <w:tcPr>
            <w:tcW w:w="2429" w:type="dxa"/>
            <w:vAlign w:val="center"/>
          </w:tcPr>
          <w:p w:rsidR="000266AE" w:rsidRPr="00A269F7" w:rsidRDefault="000266AE" w:rsidP="000266AE">
            <w:pPr>
              <w:widowControl w:val="0"/>
              <w:spacing w:after="0" w:line="240" w:lineRule="auto"/>
              <w:jc w:val="center"/>
              <w:rPr>
                <w:rFonts w:ascii="Times New Roman" w:eastAsia="Times New Roman" w:hAnsi="Times New Roman" w:cs="Times New Roman"/>
                <w:bCs/>
                <w:color w:val="000000" w:themeColor="text1"/>
                <w:sz w:val="24"/>
                <w:szCs w:val="28"/>
              </w:rPr>
            </w:pPr>
            <w:r w:rsidRPr="00A269F7">
              <w:rPr>
                <w:rFonts w:ascii="Times New Roman" w:hAnsi="Times New Roman" w:cs="Times New Roman"/>
                <w:bCs/>
                <w:color w:val="000000" w:themeColor="text1"/>
                <w:sz w:val="24"/>
                <w:szCs w:val="28"/>
              </w:rPr>
              <w:t>16 060 000</w:t>
            </w:r>
          </w:p>
        </w:tc>
      </w:tr>
      <w:tr w:rsidR="000266AE" w:rsidRPr="00A269F7" w:rsidTr="000268CB">
        <w:trPr>
          <w:jc w:val="center"/>
        </w:trPr>
        <w:tc>
          <w:tcPr>
            <w:tcW w:w="7141" w:type="dxa"/>
            <w:vAlign w:val="center"/>
          </w:tcPr>
          <w:p w:rsidR="000266AE" w:rsidRPr="00A269F7" w:rsidRDefault="000266AE" w:rsidP="000266AE">
            <w:pPr>
              <w:widowControl w:val="0"/>
              <w:spacing w:after="0" w:line="240" w:lineRule="auto"/>
              <w:rPr>
                <w:rFonts w:ascii="Times New Roman" w:eastAsia="Times New Roman" w:hAnsi="Times New Roman" w:cs="Times New Roman"/>
                <w:bCs/>
                <w:color w:val="000000" w:themeColor="text1"/>
                <w:sz w:val="24"/>
                <w:szCs w:val="28"/>
              </w:rPr>
            </w:pPr>
            <w:r w:rsidRPr="00A269F7">
              <w:rPr>
                <w:rFonts w:ascii="Times New Roman" w:eastAsia="Times New Roman" w:hAnsi="Times New Roman" w:cs="Times New Roman"/>
                <w:bCs/>
                <w:color w:val="000000" w:themeColor="text1"/>
                <w:sz w:val="24"/>
                <w:szCs w:val="28"/>
              </w:rPr>
              <w:t>Контрольно-измерительные приборы</w:t>
            </w:r>
          </w:p>
        </w:tc>
        <w:tc>
          <w:tcPr>
            <w:tcW w:w="2429" w:type="dxa"/>
            <w:vAlign w:val="center"/>
          </w:tcPr>
          <w:p w:rsidR="000266AE" w:rsidRPr="00A269F7" w:rsidRDefault="000266AE" w:rsidP="000266AE">
            <w:pPr>
              <w:widowControl w:val="0"/>
              <w:spacing w:after="0" w:line="240" w:lineRule="auto"/>
              <w:jc w:val="center"/>
              <w:rPr>
                <w:rFonts w:ascii="Times New Roman" w:eastAsia="Times New Roman" w:hAnsi="Times New Roman" w:cs="Times New Roman"/>
                <w:bCs/>
                <w:color w:val="000000" w:themeColor="text1"/>
                <w:sz w:val="24"/>
                <w:szCs w:val="28"/>
              </w:rPr>
            </w:pPr>
            <m:oMathPara>
              <m:oMath>
                <m:r>
                  <m:rPr>
                    <m:sty m:val="p"/>
                  </m:rPr>
                  <w:rPr>
                    <w:rFonts w:ascii="Cambria Math" w:eastAsia="Times New Roman" w:hAnsi="Cambria Math" w:cs="Times New Roman"/>
                    <w:color w:val="000000" w:themeColor="text1"/>
                    <w:sz w:val="24"/>
                    <w:szCs w:val="28"/>
                  </w:rPr>
                  <m:t>321 200</m:t>
                </m:r>
              </m:oMath>
            </m:oMathPara>
          </w:p>
        </w:tc>
      </w:tr>
      <w:tr w:rsidR="000266AE" w:rsidRPr="00A269F7" w:rsidTr="000266AE">
        <w:trPr>
          <w:trHeight w:val="397"/>
          <w:jc w:val="center"/>
        </w:trPr>
        <w:tc>
          <w:tcPr>
            <w:tcW w:w="7141" w:type="dxa"/>
            <w:vAlign w:val="center"/>
          </w:tcPr>
          <w:p w:rsidR="000266AE" w:rsidRPr="00A269F7" w:rsidRDefault="000266AE" w:rsidP="000266AE">
            <w:pPr>
              <w:widowControl w:val="0"/>
              <w:spacing w:after="0" w:line="240" w:lineRule="auto"/>
              <w:rPr>
                <w:rFonts w:ascii="Times New Roman" w:eastAsia="Times New Roman" w:hAnsi="Times New Roman" w:cs="Times New Roman"/>
                <w:bCs/>
                <w:color w:val="000000" w:themeColor="text1"/>
                <w:sz w:val="24"/>
                <w:szCs w:val="28"/>
              </w:rPr>
            </w:pPr>
            <w:r w:rsidRPr="00A269F7">
              <w:rPr>
                <w:rFonts w:ascii="Times New Roman" w:eastAsia="Times New Roman" w:hAnsi="Times New Roman" w:cs="Times New Roman"/>
                <w:bCs/>
                <w:color w:val="000000" w:themeColor="text1"/>
                <w:sz w:val="24"/>
                <w:szCs w:val="28"/>
              </w:rPr>
              <w:t>Инструмент</w:t>
            </w:r>
          </w:p>
        </w:tc>
        <w:tc>
          <w:tcPr>
            <w:tcW w:w="2429" w:type="dxa"/>
            <w:vAlign w:val="center"/>
          </w:tcPr>
          <w:p w:rsidR="000266AE" w:rsidRPr="00A269F7" w:rsidRDefault="000266AE" w:rsidP="000266AE">
            <w:pPr>
              <w:widowControl w:val="0"/>
              <w:spacing w:after="0" w:line="240" w:lineRule="auto"/>
              <w:jc w:val="center"/>
              <w:rPr>
                <w:rFonts w:ascii="Times New Roman" w:eastAsia="Times New Roman" w:hAnsi="Times New Roman" w:cs="Times New Roman"/>
                <w:bCs/>
                <w:color w:val="000000" w:themeColor="text1"/>
                <w:sz w:val="24"/>
                <w:szCs w:val="28"/>
              </w:rPr>
            </w:pPr>
            <w:r w:rsidRPr="00A269F7">
              <w:rPr>
                <w:rFonts w:ascii="Times New Roman" w:eastAsia="Times New Roman" w:hAnsi="Times New Roman" w:cs="Times New Roman"/>
                <w:bCs/>
                <w:color w:val="000000" w:themeColor="text1"/>
                <w:sz w:val="24"/>
                <w:szCs w:val="28"/>
              </w:rPr>
              <w:t>160 600</w:t>
            </w:r>
          </w:p>
        </w:tc>
      </w:tr>
      <w:tr w:rsidR="000266AE" w:rsidRPr="00A269F7" w:rsidTr="000266AE">
        <w:trPr>
          <w:trHeight w:val="397"/>
          <w:jc w:val="center"/>
        </w:trPr>
        <w:tc>
          <w:tcPr>
            <w:tcW w:w="7141" w:type="dxa"/>
            <w:vAlign w:val="center"/>
          </w:tcPr>
          <w:p w:rsidR="000266AE" w:rsidRPr="00A269F7" w:rsidRDefault="000266AE" w:rsidP="000266AE">
            <w:pPr>
              <w:widowControl w:val="0"/>
              <w:spacing w:after="0" w:line="240" w:lineRule="auto"/>
              <w:rPr>
                <w:rFonts w:ascii="Times New Roman" w:eastAsia="Times New Roman" w:hAnsi="Times New Roman" w:cs="Times New Roman"/>
                <w:bCs/>
                <w:color w:val="000000" w:themeColor="text1"/>
                <w:sz w:val="24"/>
                <w:szCs w:val="28"/>
              </w:rPr>
            </w:pPr>
            <w:r w:rsidRPr="00A269F7">
              <w:rPr>
                <w:rFonts w:ascii="Times New Roman" w:eastAsia="Times New Roman" w:hAnsi="Times New Roman" w:cs="Times New Roman"/>
                <w:bCs/>
                <w:color w:val="000000" w:themeColor="text1"/>
                <w:sz w:val="24"/>
                <w:szCs w:val="28"/>
              </w:rPr>
              <w:t>Хозяйственный и производственный инвентарь</w:t>
            </w:r>
          </w:p>
        </w:tc>
        <w:tc>
          <w:tcPr>
            <w:tcW w:w="2429" w:type="dxa"/>
            <w:vAlign w:val="center"/>
          </w:tcPr>
          <w:p w:rsidR="000266AE" w:rsidRPr="00A269F7" w:rsidRDefault="000266AE" w:rsidP="000266AE">
            <w:pPr>
              <w:widowControl w:val="0"/>
              <w:spacing w:after="0" w:line="240" w:lineRule="auto"/>
              <w:jc w:val="center"/>
              <w:rPr>
                <w:rFonts w:ascii="Times New Roman" w:eastAsia="Times New Roman" w:hAnsi="Times New Roman" w:cs="Times New Roman"/>
                <w:bCs/>
                <w:color w:val="000000" w:themeColor="text1"/>
                <w:sz w:val="24"/>
                <w:szCs w:val="28"/>
              </w:rPr>
            </w:pPr>
            <w:r w:rsidRPr="00A269F7">
              <w:rPr>
                <w:rFonts w:ascii="Times New Roman" w:eastAsia="Times New Roman" w:hAnsi="Times New Roman" w:cs="Times New Roman"/>
                <w:bCs/>
                <w:color w:val="000000" w:themeColor="text1"/>
                <w:sz w:val="24"/>
                <w:szCs w:val="28"/>
              </w:rPr>
              <w:t>160 600</w:t>
            </w:r>
          </w:p>
        </w:tc>
      </w:tr>
      <w:tr w:rsidR="000266AE" w:rsidRPr="00A269F7" w:rsidTr="000268CB">
        <w:trPr>
          <w:jc w:val="center"/>
        </w:trPr>
        <w:tc>
          <w:tcPr>
            <w:tcW w:w="7141" w:type="dxa"/>
            <w:vAlign w:val="center"/>
          </w:tcPr>
          <w:p w:rsidR="000266AE" w:rsidRPr="00A269F7" w:rsidRDefault="000266AE" w:rsidP="000266AE">
            <w:pPr>
              <w:widowControl w:val="0"/>
              <w:spacing w:after="0" w:line="240" w:lineRule="auto"/>
              <w:jc w:val="both"/>
              <w:rPr>
                <w:rFonts w:ascii="Times New Roman" w:eastAsia="Times New Roman" w:hAnsi="Times New Roman" w:cs="Times New Roman"/>
                <w:bCs/>
                <w:color w:val="000000" w:themeColor="text1"/>
                <w:sz w:val="24"/>
                <w:szCs w:val="28"/>
              </w:rPr>
            </w:pPr>
            <w:r w:rsidRPr="00A269F7">
              <w:rPr>
                <w:rFonts w:ascii="Times New Roman" w:eastAsia="Times New Roman" w:hAnsi="Times New Roman" w:cs="Times New Roman"/>
                <w:bCs/>
                <w:color w:val="000000" w:themeColor="text1"/>
                <w:sz w:val="24"/>
                <w:szCs w:val="28"/>
              </w:rPr>
              <w:t>Итого:</w:t>
            </w:r>
          </w:p>
        </w:tc>
        <w:tc>
          <w:tcPr>
            <w:tcW w:w="2429" w:type="dxa"/>
            <w:vAlign w:val="center"/>
          </w:tcPr>
          <w:p w:rsidR="000266AE" w:rsidRPr="00A269F7" w:rsidRDefault="000266AE" w:rsidP="000266AE">
            <w:pPr>
              <w:widowControl w:val="0"/>
              <w:spacing w:after="0" w:line="240" w:lineRule="auto"/>
              <w:jc w:val="center"/>
              <w:rPr>
                <w:rFonts w:ascii="Times New Roman" w:eastAsia="Times New Roman" w:hAnsi="Times New Roman" w:cs="Times New Roman"/>
                <w:bCs/>
                <w:color w:val="000000" w:themeColor="text1"/>
                <w:sz w:val="24"/>
                <w:szCs w:val="28"/>
              </w:rPr>
            </w:pPr>
            <w:r w:rsidRPr="00A269F7">
              <w:rPr>
                <w:rFonts w:ascii="Times New Roman" w:hAnsi="Times New Roman" w:cs="Times New Roman"/>
                <w:bCs/>
                <w:color w:val="000000" w:themeColor="text1"/>
                <w:sz w:val="24"/>
                <w:szCs w:val="28"/>
                <w:shd w:val="clear" w:color="auto" w:fill="FFFFFF"/>
              </w:rPr>
              <w:t>36 643 950</w:t>
            </w:r>
          </w:p>
        </w:tc>
      </w:tr>
    </w:tbl>
    <w:p w:rsidR="000268CB" w:rsidRDefault="000268CB" w:rsidP="000268CB">
      <w:pPr>
        <w:widowControl w:val="0"/>
        <w:spacing w:after="0" w:line="360" w:lineRule="auto"/>
        <w:ind w:firstLine="1134"/>
        <w:jc w:val="both"/>
        <w:outlineLvl w:val="0"/>
        <w:rPr>
          <w:rFonts w:ascii="Times New Roman" w:hAnsi="Times New Roman" w:cs="Times New Roman"/>
          <w:sz w:val="28"/>
        </w:rPr>
      </w:pPr>
    </w:p>
    <w:p w:rsidR="003C38B8" w:rsidRPr="00A269F7" w:rsidRDefault="003C38B8" w:rsidP="000268CB">
      <w:pPr>
        <w:widowControl w:val="0"/>
        <w:spacing w:after="0" w:line="360" w:lineRule="auto"/>
        <w:ind w:firstLine="1134"/>
        <w:jc w:val="both"/>
        <w:outlineLvl w:val="0"/>
        <w:rPr>
          <w:rFonts w:ascii="Times New Roman" w:hAnsi="Times New Roman" w:cs="Times New Roman"/>
          <w:sz w:val="28"/>
        </w:rPr>
      </w:pPr>
    </w:p>
    <w:p w:rsidR="0086154A" w:rsidRDefault="0086154A" w:rsidP="0086154A">
      <w:pPr>
        <w:widowControl w:val="0"/>
        <w:spacing w:after="0" w:line="360" w:lineRule="auto"/>
        <w:ind w:firstLine="1134"/>
        <w:jc w:val="both"/>
        <w:outlineLvl w:val="0"/>
        <w:rPr>
          <w:rFonts w:ascii="Times New Roman" w:hAnsi="Times New Roman" w:cs="Times New Roman"/>
          <w:sz w:val="28"/>
        </w:rPr>
      </w:pPr>
      <w:proofErr w:type="gramStart"/>
      <w:r w:rsidRPr="00A269F7">
        <w:rPr>
          <w:rFonts w:ascii="Times New Roman" w:hAnsi="Times New Roman" w:cs="Times New Roman"/>
          <w:sz w:val="28"/>
        </w:rPr>
        <w:t>5.4.4  Смета</w:t>
      </w:r>
      <w:proofErr w:type="gramEnd"/>
      <w:r w:rsidRPr="00A269F7">
        <w:rPr>
          <w:rFonts w:ascii="Times New Roman" w:hAnsi="Times New Roman" w:cs="Times New Roman"/>
          <w:sz w:val="28"/>
        </w:rPr>
        <w:t xml:space="preserve"> расходов на содержание и эксплуатацию оборудования</w:t>
      </w:r>
    </w:p>
    <w:p w:rsidR="003C38B8" w:rsidRPr="00A269F7" w:rsidRDefault="003C38B8" w:rsidP="0086154A">
      <w:pPr>
        <w:widowControl w:val="0"/>
        <w:spacing w:after="0" w:line="360" w:lineRule="auto"/>
        <w:ind w:firstLine="1134"/>
        <w:jc w:val="both"/>
        <w:outlineLvl w:val="0"/>
        <w:rPr>
          <w:rFonts w:ascii="Times New Roman" w:hAnsi="Times New Roman" w:cs="Times New Roman"/>
          <w:sz w:val="28"/>
        </w:rPr>
      </w:pP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Статья 1 – Амортизация оборудования</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sz w:val="28"/>
                </w:rPr>
              </m:ctrlPr>
            </m:sSubPr>
            <m:e>
              <m:r>
                <m:rPr>
                  <m:sty m:val="p"/>
                </m:rPr>
                <w:rPr>
                  <w:rFonts w:ascii="Cambria Math" w:hAnsi="Cambria Math" w:cs="Times New Roman"/>
                  <w:sz w:val="28"/>
                </w:rPr>
                <m:t>А</m:t>
              </m:r>
            </m:e>
            <m:sub>
              <m:r>
                <m:rPr>
                  <m:sty m:val="p"/>
                </m:rPr>
                <w:rPr>
                  <w:rFonts w:ascii="Cambria Math" w:hAnsi="Cambria Math" w:cs="Times New Roman"/>
                  <w:sz w:val="28"/>
                </w:rPr>
                <m:t>г</m:t>
              </m:r>
            </m:sub>
          </m:sSub>
          <m:r>
            <m:rPr>
              <m:sty m:val="p"/>
            </m:rPr>
            <w:rPr>
              <w:rFonts w:ascii="Cambria Math" w:hAnsi="Cambria Math" w:cs="Times New Roman"/>
              <w:sz w:val="28"/>
            </w:rPr>
            <m:t>=</m:t>
          </m:r>
          <m:f>
            <m:fPr>
              <m:ctrlPr>
                <w:rPr>
                  <w:rFonts w:ascii="Cambria Math" w:hAnsi="Cambria Math" w:cs="Times New Roman"/>
                  <w:bCs/>
                  <w:sz w:val="28"/>
                </w:rPr>
              </m:ctrlPr>
            </m:fPr>
            <m:num>
              <m:sSub>
                <m:sSubPr>
                  <m:ctrlPr>
                    <w:rPr>
                      <w:rFonts w:ascii="Cambria Math" w:hAnsi="Cambria Math" w:cs="Times New Roman"/>
                      <w:bCs/>
                      <w:sz w:val="28"/>
                    </w:rPr>
                  </m:ctrlPr>
                </m:sSubPr>
                <m:e>
                  <m:r>
                    <m:rPr>
                      <m:sty m:val="p"/>
                    </m:rPr>
                    <w:rPr>
                      <w:rFonts w:ascii="Cambria Math" w:hAnsi="Cambria Math" w:cs="Times New Roman"/>
                      <w:sz w:val="28"/>
                    </w:rPr>
                    <m:t>Ф</m:t>
                  </m:r>
                </m:e>
                <m:sub>
                  <m:r>
                    <m:rPr>
                      <m:sty m:val="p"/>
                    </m:rPr>
                    <w:rPr>
                      <w:rFonts w:ascii="Cambria Math" w:hAnsi="Cambria Math" w:cs="Times New Roman"/>
                      <w:sz w:val="28"/>
                    </w:rPr>
                    <m:t>п</m:t>
                  </m:r>
                </m:sub>
              </m:sSub>
              <m:r>
                <m:rPr>
                  <m:sty m:val="p"/>
                </m:rPr>
                <w:rPr>
                  <w:rFonts w:ascii="Cambria Math" w:hAnsi="Cambria Math" w:cs="Times New Roman"/>
                  <w:sz w:val="28"/>
                </w:rPr>
                <m:t>⋅</m:t>
              </m:r>
              <m:sSub>
                <m:sSubPr>
                  <m:ctrlPr>
                    <w:rPr>
                      <w:rFonts w:ascii="Cambria Math" w:hAnsi="Cambria Math" w:cs="Times New Roman"/>
                      <w:bCs/>
                      <w:sz w:val="28"/>
                    </w:rPr>
                  </m:ctrlPr>
                </m:sSubPr>
                <m:e>
                  <m:r>
                    <m:rPr>
                      <m:sty m:val="p"/>
                    </m:rPr>
                    <w:rPr>
                      <w:rFonts w:ascii="Cambria Math" w:hAnsi="Cambria Math" w:cs="Times New Roman"/>
                      <w:sz w:val="28"/>
                    </w:rPr>
                    <m:t>Н</m:t>
                  </m:r>
                </m:e>
                <m:sub>
                  <m:r>
                    <m:rPr>
                      <m:sty m:val="p"/>
                    </m:rPr>
                    <w:rPr>
                      <w:rFonts w:ascii="Cambria Math" w:hAnsi="Cambria Math" w:cs="Times New Roman"/>
                      <w:sz w:val="28"/>
                    </w:rPr>
                    <m:t>а</m:t>
                  </m:r>
                </m:sub>
              </m:sSub>
            </m:num>
            <m:den>
              <m:r>
                <m:rPr>
                  <m:nor/>
                </m:rPr>
                <w:rPr>
                  <w:rFonts w:ascii="Times New Roman" w:hAnsi="Times New Roman" w:cs="Times New Roman"/>
                  <w:bCs/>
                  <w:sz w:val="28"/>
                </w:rPr>
                <m:t>100</m:t>
              </m:r>
            </m:den>
          </m:f>
          <m:r>
            <w:rPr>
              <w:rFonts w:ascii="Cambria Math" w:hAnsi="Cambria Math" w:cs="Times New Roman"/>
              <w:sz w:val="28"/>
            </w:rPr>
            <m:t>,</m:t>
          </m:r>
        </m:oMath>
      </m:oMathPara>
    </w:p>
    <w:p w:rsidR="000266AE" w:rsidRPr="00A269F7" w:rsidRDefault="000266AE" w:rsidP="003C38B8">
      <w:pPr>
        <w:widowControl w:val="0"/>
        <w:spacing w:after="0" w:line="360" w:lineRule="auto"/>
        <w:jc w:val="both"/>
        <w:outlineLvl w:val="0"/>
        <w:rPr>
          <w:rFonts w:ascii="Times New Roman" w:hAnsi="Times New Roman" w:cs="Times New Roman"/>
          <w:bCs/>
          <w:sz w:val="28"/>
        </w:rPr>
      </w:pPr>
      <w:r w:rsidRPr="00A269F7">
        <w:rPr>
          <w:rFonts w:ascii="Times New Roman" w:hAnsi="Times New Roman" w:cs="Times New Roman"/>
          <w:bCs/>
          <w:sz w:val="28"/>
        </w:rPr>
        <w:t>где</w:t>
      </w:r>
      <w:r w:rsidRPr="00A269F7">
        <w:rPr>
          <w:rFonts w:ascii="Times New Roman" w:hAnsi="Times New Roman" w:cs="Times New Roman"/>
          <w:bCs/>
          <w:sz w:val="28"/>
        </w:rPr>
        <w:tab/>
        <w:t xml:space="preserve"> </w:t>
      </w:r>
      <w:proofErr w:type="spellStart"/>
      <w:r w:rsidRPr="00A269F7">
        <w:rPr>
          <w:rFonts w:ascii="Times New Roman" w:hAnsi="Times New Roman" w:cs="Times New Roman"/>
          <w:bCs/>
          <w:sz w:val="28"/>
        </w:rPr>
        <w:t>Ф</w:t>
      </w:r>
      <w:r w:rsidRPr="00A269F7">
        <w:rPr>
          <w:rFonts w:ascii="Times New Roman" w:hAnsi="Times New Roman" w:cs="Times New Roman"/>
          <w:bCs/>
          <w:sz w:val="28"/>
          <w:vertAlign w:val="subscript"/>
        </w:rPr>
        <w:t>п</w:t>
      </w:r>
      <w:proofErr w:type="spellEnd"/>
      <w:r w:rsidRPr="00A269F7">
        <w:rPr>
          <w:rFonts w:ascii="Times New Roman" w:hAnsi="Times New Roman" w:cs="Times New Roman"/>
          <w:bCs/>
          <w:sz w:val="28"/>
        </w:rPr>
        <w:tab/>
        <w:t xml:space="preserve">– первоначальная стоимость оборудования, </w:t>
      </w:r>
      <w:proofErr w:type="spellStart"/>
      <w:proofErr w:type="gramStart"/>
      <w:r w:rsidRPr="00A269F7">
        <w:rPr>
          <w:rFonts w:ascii="Times New Roman" w:hAnsi="Times New Roman" w:cs="Times New Roman"/>
          <w:bCs/>
          <w:sz w:val="28"/>
        </w:rPr>
        <w:t>руб.;д</w:t>
      </w:r>
      <w:proofErr w:type="spellEnd"/>
      <w:proofErr w:type="gramEnd"/>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Н</w:t>
      </w:r>
      <w:r w:rsidRPr="00A269F7">
        <w:rPr>
          <w:rFonts w:ascii="Times New Roman" w:hAnsi="Times New Roman" w:cs="Times New Roman"/>
          <w:bCs/>
          <w:sz w:val="28"/>
          <w:vertAlign w:val="subscript"/>
        </w:rPr>
        <w:t>а</w:t>
      </w:r>
      <w:r w:rsidRPr="00A269F7">
        <w:rPr>
          <w:rFonts w:ascii="Times New Roman" w:hAnsi="Times New Roman" w:cs="Times New Roman"/>
          <w:bCs/>
          <w:sz w:val="28"/>
        </w:rPr>
        <w:tab/>
        <w:t>= 10-12% – норма амортизации оборудования.</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sz w:val="28"/>
                </w:rPr>
              </m:ctrlPr>
            </m:sSubPr>
            <m:e>
              <m:r>
                <m:rPr>
                  <m:sty m:val="p"/>
                </m:rPr>
                <w:rPr>
                  <w:rFonts w:ascii="Cambria Math" w:hAnsi="Cambria Math" w:cs="Times New Roman"/>
                  <w:sz w:val="28"/>
                </w:rPr>
                <m:t>А</m:t>
              </m:r>
            </m:e>
            <m:sub>
              <m:r>
                <m:rPr>
                  <m:sty m:val="p"/>
                </m:rPr>
                <w:rPr>
                  <w:rFonts w:ascii="Cambria Math" w:hAnsi="Cambria Math" w:cs="Times New Roman"/>
                  <w:sz w:val="28"/>
                </w:rPr>
                <m:t>г</m:t>
              </m:r>
            </m:sub>
          </m:sSub>
          <m:r>
            <m:rPr>
              <m:sty m:val="p"/>
            </m:rPr>
            <w:rPr>
              <w:rFonts w:ascii="Cambria Math" w:hAnsi="Cambria Math" w:cs="Times New Roman"/>
              <w:sz w:val="28"/>
            </w:rPr>
            <m:t>=</m:t>
          </m:r>
          <m:f>
            <m:fPr>
              <m:ctrlPr>
                <w:rPr>
                  <w:rFonts w:ascii="Cambria Math" w:hAnsi="Cambria Math" w:cs="Times New Roman"/>
                  <w:bCs/>
                  <w:sz w:val="28"/>
                </w:rPr>
              </m:ctrlPr>
            </m:fPr>
            <m:num>
              <m:r>
                <m:rPr>
                  <m:sty m:val="p"/>
                </m:rPr>
                <w:rPr>
                  <w:rFonts w:ascii="Cambria Math" w:hAnsi="Cambria Math" w:cs="Times New Roman"/>
                  <w:sz w:val="28"/>
                </w:rPr>
                <m:t>16 060 000⋅12</m:t>
              </m:r>
            </m:num>
            <m:den>
              <m:r>
                <m:rPr>
                  <m:nor/>
                </m:rPr>
                <w:rPr>
                  <w:rFonts w:ascii="Times New Roman" w:hAnsi="Times New Roman" w:cs="Times New Roman"/>
                  <w:bCs/>
                  <w:sz w:val="28"/>
                </w:rPr>
                <m:t>100</m:t>
              </m:r>
            </m:den>
          </m:f>
          <m:r>
            <m:rPr>
              <m:sty m:val="p"/>
            </m:rPr>
            <w:rPr>
              <w:rFonts w:ascii="Cambria Math" w:hAnsi="Cambria Math" w:cs="Times New Roman"/>
              <w:sz w:val="28"/>
            </w:rPr>
            <m:t>=</m:t>
          </m:r>
          <m:r>
            <m:rPr>
              <m:nor/>
            </m:rPr>
            <w:rPr>
              <w:rFonts w:ascii="Times New Roman" w:hAnsi="Times New Roman" w:cs="Times New Roman"/>
              <w:bCs/>
              <w:sz w:val="28"/>
            </w:rPr>
            <m:t>1 927 200  руб</m:t>
          </m:r>
        </m:oMath>
      </m:oMathPara>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Статья 2 – Эксплуатации оборудования</w:t>
      </w: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1. Затраты на вспомогательные материалы:</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sz w:val="28"/>
                </w:rPr>
              </m:ctrlPr>
            </m:sSubPr>
            <m:e>
              <m:r>
                <m:rPr>
                  <m:sty m:val="p"/>
                </m:rPr>
                <w:rPr>
                  <w:rFonts w:ascii="Cambria Math" w:hAnsi="Cambria Math" w:cs="Times New Roman"/>
                  <w:sz w:val="28"/>
                </w:rPr>
                <m:t>З</m:t>
              </m:r>
            </m:e>
            <m:sub>
              <m:r>
                <m:rPr>
                  <m:nor/>
                </m:rPr>
                <w:rPr>
                  <w:rFonts w:ascii="Times New Roman" w:hAnsi="Times New Roman" w:cs="Times New Roman"/>
                  <w:bCs/>
                  <w:sz w:val="28"/>
                </w:rPr>
                <m:t>всп.мат.</m:t>
              </m:r>
            </m:sub>
          </m:sSub>
          <m:r>
            <m:rPr>
              <m:sty m:val="p"/>
            </m:rPr>
            <w:rPr>
              <w:rFonts w:ascii="Cambria Math" w:hAnsi="Cambria Math" w:cs="Times New Roman"/>
              <w:sz w:val="28"/>
            </w:rPr>
            <m:t>=</m:t>
          </m:r>
          <m:r>
            <m:rPr>
              <m:nor/>
            </m:rPr>
            <w:rPr>
              <w:rFonts w:ascii="Times New Roman" w:hAnsi="Times New Roman" w:cs="Times New Roman"/>
              <w:bCs/>
              <w:sz w:val="28"/>
            </w:rPr>
            <m:t>700</m:t>
          </m:r>
          <m:r>
            <m:rPr>
              <m:sty m:val="p"/>
            </m:rPr>
            <w:rPr>
              <w:rFonts w:ascii="Cambria Math" w:hAnsi="Cambria Math" w:cs="Times New Roman"/>
              <w:sz w:val="28"/>
            </w:rPr>
            <m:t>⋅</m:t>
          </m:r>
          <m:nary>
            <m:naryPr>
              <m:chr m:val="∑"/>
              <m:subHide m:val="1"/>
              <m:supHide m:val="1"/>
              <m:ctrlPr>
                <w:rPr>
                  <w:rFonts w:ascii="Cambria Math" w:hAnsi="Cambria Math" w:cs="Times New Roman"/>
                  <w:bCs/>
                  <w:sz w:val="28"/>
                </w:rPr>
              </m:ctrlPr>
            </m:naryPr>
            <m:sub/>
            <m:sup/>
            <m:e>
              <m:sSub>
                <m:sSubPr>
                  <m:ctrlPr>
                    <w:rPr>
                      <w:rFonts w:ascii="Cambria Math" w:hAnsi="Cambria Math" w:cs="Times New Roman"/>
                      <w:bCs/>
                      <w:sz w:val="28"/>
                    </w:rPr>
                  </m:ctrlPr>
                </m:sSubPr>
                <m:e>
                  <m:r>
                    <m:rPr>
                      <m:sty m:val="p"/>
                    </m:rPr>
                    <w:rPr>
                      <w:rFonts w:ascii="Cambria Math" w:hAnsi="Cambria Math" w:cs="Times New Roman"/>
                      <w:sz w:val="28"/>
                    </w:rPr>
                    <m:t>R</m:t>
                  </m:r>
                </m:e>
                <m:sub>
                  <m:r>
                    <m:rPr>
                      <m:nor/>
                    </m:rPr>
                    <w:rPr>
                      <w:rFonts w:ascii="Times New Roman" w:hAnsi="Times New Roman" w:cs="Times New Roman"/>
                      <w:bCs/>
                      <w:sz w:val="28"/>
                    </w:rPr>
                    <m:t>осн.раб.</m:t>
                  </m:r>
                </m:sub>
              </m:sSub>
            </m:e>
          </m:nary>
          <m:r>
            <w:rPr>
              <w:rFonts w:ascii="Cambria Math" w:hAnsi="Cambria Math" w:cs="Times New Roman"/>
              <w:sz w:val="28"/>
            </w:rPr>
            <m:t xml:space="preserve">, </m:t>
          </m:r>
        </m:oMath>
      </m:oMathPara>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sz w:val="28"/>
                </w:rPr>
              </m:ctrlPr>
            </m:sSubPr>
            <m:e>
              <m:r>
                <m:rPr>
                  <m:sty m:val="p"/>
                </m:rPr>
                <w:rPr>
                  <w:rFonts w:ascii="Cambria Math" w:hAnsi="Cambria Math" w:cs="Times New Roman"/>
                  <w:sz w:val="28"/>
                </w:rPr>
                <m:t>З</m:t>
              </m:r>
            </m:e>
            <m:sub>
              <m:r>
                <m:rPr>
                  <m:nor/>
                </m:rPr>
                <w:rPr>
                  <w:rFonts w:ascii="Times New Roman" w:hAnsi="Times New Roman" w:cs="Times New Roman"/>
                  <w:bCs/>
                  <w:sz w:val="28"/>
                </w:rPr>
                <m:t>всп.мат.</m:t>
              </m:r>
            </m:sub>
          </m:sSub>
          <m:r>
            <m:rPr>
              <m:sty m:val="p"/>
            </m:rPr>
            <w:rPr>
              <w:rFonts w:ascii="Cambria Math" w:hAnsi="Cambria Math" w:cs="Times New Roman"/>
              <w:sz w:val="28"/>
            </w:rPr>
            <m:t>=</m:t>
          </m:r>
          <m:r>
            <m:rPr>
              <m:nor/>
            </m:rPr>
            <w:rPr>
              <w:rFonts w:ascii="Times New Roman" w:hAnsi="Times New Roman" w:cs="Times New Roman"/>
              <w:bCs/>
              <w:sz w:val="28"/>
            </w:rPr>
            <m:t>700</m:t>
          </m:r>
          <m:r>
            <m:rPr>
              <m:sty m:val="p"/>
            </m:rPr>
            <w:rPr>
              <w:rFonts w:ascii="Cambria Math" w:hAnsi="Cambria Math" w:cs="Times New Roman"/>
              <w:sz w:val="28"/>
            </w:rPr>
            <m:t>⋅5=3 500</m:t>
          </m:r>
          <m:r>
            <m:rPr>
              <m:nor/>
            </m:rPr>
            <w:rPr>
              <w:rFonts w:ascii="Times New Roman" w:hAnsi="Times New Roman" w:cs="Times New Roman"/>
              <w:bCs/>
              <w:sz w:val="28"/>
            </w:rPr>
            <m:t xml:space="preserve">  руб.</m:t>
          </m:r>
        </m:oMath>
      </m:oMathPara>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2. Годовой фонд заработной платы вспомогательных рабочих:</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i/>
                  <w:sz w:val="28"/>
                </w:rPr>
              </m:ctrlPr>
            </m:sSubPr>
            <m:e>
              <m:r>
                <w:rPr>
                  <w:rFonts w:ascii="Cambria Math" w:hAnsi="Cambria Math" w:cs="Times New Roman"/>
                  <w:sz w:val="28"/>
                </w:rPr>
                <m:t>ГФ</m:t>
              </m:r>
            </m:e>
            <m:sub>
              <m:r>
                <w:rPr>
                  <w:rFonts w:ascii="Cambria Math" w:hAnsi="Cambria Math" w:cs="Times New Roman"/>
                  <w:sz w:val="28"/>
                </w:rPr>
                <m:t>всп.раб.</m:t>
              </m:r>
            </m:sub>
          </m:sSub>
          <m:r>
            <w:rPr>
              <w:rFonts w:ascii="Cambria Math" w:hAnsi="Cambria Math" w:cs="Times New Roman"/>
              <w:sz w:val="28"/>
            </w:rPr>
            <m:t>=</m:t>
          </m:r>
          <m:r>
            <m:rPr>
              <m:sty m:val="p"/>
            </m:rPr>
            <w:rPr>
              <w:rFonts w:ascii="Cambria Math" w:hAnsi="Cambria Math" w:cs="Times New Roman"/>
              <w:sz w:val="28"/>
            </w:rPr>
            <m:t>320 862,13</m:t>
          </m:r>
          <m:r>
            <w:rPr>
              <w:rFonts w:ascii="Cambria Math" w:hAnsi="Cambria Math" w:cs="Times New Roman"/>
              <w:sz w:val="28"/>
            </w:rPr>
            <m:t xml:space="preserve"> руб.</m:t>
          </m:r>
        </m:oMath>
      </m:oMathPara>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3. Отчисления на социальные нужды вспомогательных рабочих:</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i/>
                  <w:sz w:val="28"/>
                </w:rPr>
              </m:ctrlPr>
            </m:sSubPr>
            <m:e>
              <m:r>
                <w:rPr>
                  <w:rFonts w:ascii="Cambria Math" w:hAnsi="Cambria Math" w:cs="Times New Roman"/>
                  <w:sz w:val="28"/>
                </w:rPr>
                <m:t>О</m:t>
              </m:r>
            </m:e>
            <m:sub>
              <m:r>
                <w:rPr>
                  <w:rFonts w:ascii="Cambria Math" w:hAnsi="Cambria Math" w:cs="Times New Roman"/>
                  <w:sz w:val="28"/>
                </w:rPr>
                <m:t>всп.раб.</m:t>
              </m:r>
            </m:sub>
          </m:sSub>
          <m:r>
            <w:rPr>
              <w:rFonts w:ascii="Cambria Math" w:hAnsi="Cambria Math" w:cs="Times New Roman"/>
              <w:sz w:val="28"/>
            </w:rPr>
            <m:t xml:space="preserve">= </m:t>
          </m:r>
          <m:r>
            <m:rPr>
              <m:sty m:val="p"/>
            </m:rPr>
            <w:rPr>
              <w:rFonts w:ascii="Cambria Math" w:hAnsi="Cambria Math" w:cs="Times New Roman"/>
              <w:sz w:val="28"/>
            </w:rPr>
            <m:t>96 258,63 руб.</m:t>
          </m:r>
        </m:oMath>
      </m:oMathPara>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4. Стоимость силовой энергии для производственных целей:</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
        <m:sSub>
          <m:sSubPr>
            <m:ctrlPr>
              <w:rPr>
                <w:rFonts w:ascii="Cambria Math" w:hAnsi="Cambria Math" w:cs="Times New Roman"/>
                <w:bCs/>
                <w:sz w:val="28"/>
              </w:rPr>
            </m:ctrlPr>
          </m:sSubPr>
          <m:e>
            <m:r>
              <m:rPr>
                <m:sty m:val="p"/>
              </m:rPr>
              <w:rPr>
                <w:rFonts w:ascii="Cambria Math" w:hAnsi="Cambria Math" w:cs="Times New Roman"/>
                <w:sz w:val="28"/>
              </w:rPr>
              <m:t>С</m:t>
            </m:r>
          </m:e>
          <m:sub>
            <m:r>
              <m:rPr>
                <m:nor/>
              </m:rPr>
              <w:rPr>
                <w:rFonts w:ascii="Times New Roman" w:hAnsi="Times New Roman" w:cs="Times New Roman"/>
                <w:bCs/>
                <w:sz w:val="28"/>
              </w:rPr>
              <m:t>эн</m:t>
            </m:r>
          </m:sub>
        </m:sSub>
        <m:r>
          <m:rPr>
            <m:sty m:val="p"/>
          </m:rPr>
          <w:rPr>
            <w:rFonts w:ascii="Cambria Math" w:hAnsi="Cambria Math" w:cs="Times New Roman"/>
            <w:sz w:val="28"/>
          </w:rPr>
          <m:t>=</m:t>
        </m:r>
        <m:sSub>
          <m:sSubPr>
            <m:ctrlPr>
              <w:rPr>
                <w:rFonts w:ascii="Cambria Math" w:hAnsi="Cambria Math" w:cs="Times New Roman"/>
                <w:bCs/>
                <w:sz w:val="28"/>
              </w:rPr>
            </m:ctrlPr>
          </m:sSubPr>
          <m:e>
            <m:r>
              <m:rPr>
                <m:sty m:val="p"/>
              </m:rPr>
              <w:rPr>
                <w:rFonts w:ascii="Cambria Math" w:hAnsi="Cambria Math" w:cs="Times New Roman"/>
                <w:sz w:val="28"/>
              </w:rPr>
              <m:t>С</m:t>
            </m:r>
          </m:e>
          <m:sub>
            <m:r>
              <m:rPr>
                <m:nor/>
              </m:rPr>
              <w:rPr>
                <w:rFonts w:ascii="Times New Roman" w:hAnsi="Times New Roman" w:cs="Times New Roman"/>
                <w:bCs/>
                <w:sz w:val="28"/>
              </w:rPr>
              <m:t>1кВт</m:t>
            </m:r>
            <m:r>
              <m:rPr>
                <m:sty m:val="p"/>
              </m:rPr>
              <w:rPr>
                <w:rFonts w:ascii="Cambria Math" w:hAnsi="Cambria Math" w:cs="Times New Roman"/>
                <w:sz w:val="28"/>
              </w:rPr>
              <m:t>⋅ч</m:t>
            </m:r>
          </m:sub>
        </m:sSub>
        <m:r>
          <m:rPr>
            <m:sty m:val="p"/>
          </m:rPr>
          <w:rPr>
            <w:rFonts w:ascii="Cambria Math" w:hAnsi="Cambria Math" w:cs="Times New Roman"/>
            <w:sz w:val="28"/>
          </w:rPr>
          <m:t>⋅</m:t>
        </m:r>
        <m:sSub>
          <m:sSubPr>
            <m:ctrlPr>
              <w:rPr>
                <w:rFonts w:ascii="Cambria Math" w:hAnsi="Cambria Math" w:cs="Times New Roman"/>
                <w:bCs/>
                <w:sz w:val="28"/>
              </w:rPr>
            </m:ctrlPr>
          </m:sSubPr>
          <m:e>
            <m:r>
              <m:rPr>
                <m:sty m:val="p"/>
              </m:rPr>
              <w:rPr>
                <w:rFonts w:ascii="Cambria Math" w:hAnsi="Cambria Math" w:cs="Times New Roman"/>
                <w:sz w:val="28"/>
              </w:rPr>
              <m:t>W</m:t>
            </m:r>
          </m:e>
          <m:sub>
            <m:r>
              <m:rPr>
                <m:nor/>
              </m:rPr>
              <w:rPr>
                <w:rFonts w:ascii="Times New Roman" w:hAnsi="Times New Roman" w:cs="Times New Roman"/>
                <w:bCs/>
                <w:sz w:val="28"/>
              </w:rPr>
              <m:t>сил</m:t>
            </m:r>
          </m:sub>
        </m:sSub>
        <m:r>
          <w:rPr>
            <w:rFonts w:ascii="Cambria Math" w:hAnsi="Cambria Math" w:cs="Times New Roman"/>
            <w:sz w:val="28"/>
          </w:rPr>
          <m:t xml:space="preserve">, </m:t>
        </m:r>
      </m:oMath>
      <w:r w:rsidR="000266AE" w:rsidRPr="00A269F7">
        <w:rPr>
          <w:rFonts w:ascii="Times New Roman" w:hAnsi="Times New Roman" w:cs="Times New Roman"/>
          <w:bCs/>
          <w:sz w:val="28"/>
        </w:rPr>
        <w:t xml:space="preserve"> </w:t>
      </w: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где</w:t>
      </w:r>
      <w:r w:rsidRPr="00A269F7">
        <w:rPr>
          <w:rFonts w:ascii="Times New Roman" w:hAnsi="Times New Roman" w:cs="Times New Roman"/>
          <w:bCs/>
          <w:sz w:val="28"/>
        </w:rPr>
        <w:tab/>
        <w:t xml:space="preserve"> </w:t>
      </w:r>
      <m:oMath>
        <m:sSub>
          <m:sSubPr>
            <m:ctrlPr>
              <w:rPr>
                <w:rFonts w:ascii="Cambria Math" w:hAnsi="Cambria Math" w:cs="Times New Roman"/>
                <w:bCs/>
                <w:sz w:val="28"/>
              </w:rPr>
            </m:ctrlPr>
          </m:sSubPr>
          <m:e>
            <m:r>
              <m:rPr>
                <m:sty m:val="p"/>
              </m:rPr>
              <w:rPr>
                <w:rFonts w:ascii="Cambria Math" w:hAnsi="Cambria Math" w:cs="Times New Roman"/>
                <w:sz w:val="28"/>
              </w:rPr>
              <m:t>С</m:t>
            </m:r>
          </m:e>
          <m:sub>
            <m:r>
              <m:rPr>
                <m:nor/>
              </m:rPr>
              <w:rPr>
                <w:rFonts w:ascii="Times New Roman" w:hAnsi="Times New Roman" w:cs="Times New Roman"/>
                <w:bCs/>
                <w:sz w:val="28"/>
              </w:rPr>
              <m:t>1кВт</m:t>
            </m:r>
            <m:r>
              <m:rPr>
                <m:sty m:val="p"/>
              </m:rPr>
              <w:rPr>
                <w:rFonts w:ascii="Cambria Math" w:hAnsi="Cambria Math" w:cs="Times New Roman"/>
                <w:sz w:val="28"/>
              </w:rPr>
              <m:t>⋅ч</m:t>
            </m:r>
          </m:sub>
        </m:sSub>
        <m:r>
          <w:rPr>
            <w:rFonts w:ascii="Cambria Math" w:hAnsi="Cambria Math" w:cs="Times New Roman"/>
            <w:sz w:val="28"/>
          </w:rPr>
          <m:t xml:space="preserve"> </m:t>
        </m:r>
        <m:r>
          <m:rPr>
            <m:sty m:val="p"/>
          </m:rPr>
          <w:rPr>
            <w:rFonts w:ascii="Cambria Math" w:hAnsi="Cambria Math" w:cs="Times New Roman"/>
            <w:sz w:val="28"/>
          </w:rPr>
          <m:t>= 4,8 руб</m:t>
        </m:r>
      </m:oMath>
      <w:r w:rsidRPr="00A269F7">
        <w:rPr>
          <w:rFonts w:ascii="Times New Roman" w:hAnsi="Times New Roman" w:cs="Times New Roman"/>
          <w:bCs/>
          <w:sz w:val="28"/>
        </w:rPr>
        <w:t xml:space="preserve"> – стоимость 1 кВт/ч электроэнергии;</w:t>
      </w: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proofErr w:type="spellStart"/>
      <w:r w:rsidRPr="00A269F7">
        <w:rPr>
          <w:rFonts w:ascii="Times New Roman" w:hAnsi="Times New Roman" w:cs="Times New Roman"/>
          <w:bCs/>
          <w:sz w:val="28"/>
        </w:rPr>
        <w:t>W</w:t>
      </w:r>
      <w:r w:rsidRPr="00A269F7">
        <w:rPr>
          <w:rFonts w:ascii="Times New Roman" w:hAnsi="Times New Roman" w:cs="Times New Roman"/>
          <w:bCs/>
          <w:sz w:val="28"/>
          <w:vertAlign w:val="subscript"/>
        </w:rPr>
        <w:t>сил</w:t>
      </w:r>
      <w:proofErr w:type="spellEnd"/>
      <w:r w:rsidRPr="00A269F7">
        <w:rPr>
          <w:rFonts w:ascii="Times New Roman" w:hAnsi="Times New Roman" w:cs="Times New Roman"/>
          <w:bCs/>
          <w:sz w:val="28"/>
          <w:vertAlign w:val="subscript"/>
        </w:rPr>
        <w:tab/>
      </w:r>
      <w:r w:rsidRPr="00A269F7">
        <w:rPr>
          <w:rFonts w:ascii="Times New Roman" w:hAnsi="Times New Roman" w:cs="Times New Roman"/>
          <w:bCs/>
          <w:sz w:val="28"/>
        </w:rPr>
        <w:t>–</w:t>
      </w:r>
      <w:r w:rsidRPr="00A269F7">
        <w:rPr>
          <w:rFonts w:ascii="Times New Roman" w:hAnsi="Times New Roman" w:cs="Times New Roman"/>
          <w:bCs/>
          <w:sz w:val="28"/>
        </w:rPr>
        <w:tab/>
        <w:t xml:space="preserve"> расход силовой энергии, кВт.</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sz w:val="28"/>
                </w:rPr>
              </m:ctrlPr>
            </m:sSubPr>
            <m:e>
              <m:r>
                <m:rPr>
                  <m:sty m:val="p"/>
                </m:rPr>
                <w:rPr>
                  <w:rFonts w:ascii="Cambria Math" w:hAnsi="Cambria Math" w:cs="Times New Roman"/>
                  <w:sz w:val="28"/>
                </w:rPr>
                <m:t>W</m:t>
              </m:r>
            </m:e>
            <m:sub>
              <m:r>
                <m:rPr>
                  <m:nor/>
                </m:rPr>
                <w:rPr>
                  <w:rFonts w:ascii="Times New Roman" w:hAnsi="Times New Roman" w:cs="Times New Roman"/>
                  <w:bCs/>
                  <w:sz w:val="28"/>
                </w:rPr>
                <m:t>сил</m:t>
              </m:r>
            </m:sub>
          </m:sSub>
          <m:r>
            <m:rPr>
              <m:sty m:val="p"/>
            </m:rPr>
            <w:rPr>
              <w:rFonts w:ascii="Cambria Math" w:hAnsi="Cambria Math" w:cs="Times New Roman"/>
              <w:sz w:val="28"/>
            </w:rPr>
            <m:t>=</m:t>
          </m:r>
          <m:f>
            <m:fPr>
              <m:ctrlPr>
                <w:rPr>
                  <w:rFonts w:ascii="Cambria Math" w:hAnsi="Cambria Math" w:cs="Times New Roman"/>
                  <w:bCs/>
                  <w:sz w:val="28"/>
                </w:rPr>
              </m:ctrlPr>
            </m:fPr>
            <m:num>
              <m:sSub>
                <m:sSubPr>
                  <m:ctrlPr>
                    <w:rPr>
                      <w:rFonts w:ascii="Cambria Math" w:hAnsi="Cambria Math" w:cs="Times New Roman"/>
                      <w:bCs/>
                      <w:sz w:val="28"/>
                    </w:rPr>
                  </m:ctrlPr>
                </m:sSubPr>
                <m:e>
                  <m:r>
                    <m:rPr>
                      <m:sty m:val="p"/>
                    </m:rPr>
                    <w:rPr>
                      <w:rFonts w:ascii="Cambria Math" w:hAnsi="Cambria Math" w:cs="Times New Roman"/>
                      <w:sz w:val="28"/>
                    </w:rPr>
                    <m:t>М</m:t>
                  </m:r>
                </m:e>
                <m:sub>
                  <m:r>
                    <m:rPr>
                      <m:nor/>
                    </m:rPr>
                    <w:rPr>
                      <w:rFonts w:ascii="Times New Roman" w:hAnsi="Times New Roman" w:cs="Times New Roman"/>
                      <w:bCs/>
                      <w:sz w:val="28"/>
                    </w:rPr>
                    <m:t>уст</m:t>
                  </m:r>
                </m:sub>
              </m:sSub>
              <m:r>
                <m:rPr>
                  <m:sty m:val="p"/>
                </m:rPr>
                <w:rPr>
                  <w:rFonts w:ascii="Cambria Math" w:hAnsi="Cambria Math" w:cs="Times New Roman"/>
                  <w:sz w:val="28"/>
                </w:rPr>
                <m:t>⋅</m:t>
              </m:r>
              <m:sSub>
                <m:sSubPr>
                  <m:ctrlPr>
                    <w:rPr>
                      <w:rFonts w:ascii="Cambria Math" w:hAnsi="Cambria Math" w:cs="Times New Roman"/>
                      <w:bCs/>
                      <w:sz w:val="28"/>
                    </w:rPr>
                  </m:ctrlPr>
                </m:sSubPr>
                <m:e>
                  <m:r>
                    <m:rPr>
                      <m:sty m:val="p"/>
                    </m:rPr>
                    <w:rPr>
                      <w:rFonts w:ascii="Cambria Math" w:hAnsi="Cambria Math" w:cs="Times New Roman"/>
                      <w:sz w:val="28"/>
                    </w:rPr>
                    <m:t>F</m:t>
                  </m:r>
                </m:e>
                <m:sub>
                  <m:r>
                    <m:rPr>
                      <m:sty m:val="p"/>
                    </m:rPr>
                    <w:rPr>
                      <w:rFonts w:ascii="Cambria Math" w:hAnsi="Cambria Math" w:cs="Times New Roman"/>
                      <w:sz w:val="28"/>
                    </w:rPr>
                    <m:t>д</m:t>
                  </m:r>
                </m:sub>
              </m:sSub>
              <m:r>
                <m:rPr>
                  <m:sty m:val="p"/>
                </m:rPr>
                <w:rPr>
                  <w:rFonts w:ascii="Cambria Math" w:hAnsi="Cambria Math" w:cs="Times New Roman"/>
                  <w:sz w:val="28"/>
                </w:rPr>
                <m:t>⋅</m:t>
              </m:r>
              <m:sSub>
                <m:sSubPr>
                  <m:ctrlPr>
                    <w:rPr>
                      <w:rFonts w:ascii="Cambria Math" w:hAnsi="Cambria Math" w:cs="Times New Roman"/>
                      <w:bCs/>
                      <w:sz w:val="28"/>
                    </w:rPr>
                  </m:ctrlPr>
                </m:sSubPr>
                <m:e>
                  <m:r>
                    <m:rPr>
                      <m:sty m:val="p"/>
                    </m:rPr>
                    <w:rPr>
                      <w:rFonts w:ascii="Cambria Math" w:hAnsi="Cambria Math" w:cs="Times New Roman"/>
                      <w:sz w:val="28"/>
                    </w:rPr>
                    <m:t>К</m:t>
                  </m:r>
                </m:e>
                <m:sub>
                  <m:r>
                    <m:rPr>
                      <m:nor/>
                    </m:rPr>
                    <w:rPr>
                      <w:rFonts w:ascii="Times New Roman" w:hAnsi="Times New Roman" w:cs="Times New Roman"/>
                      <w:bCs/>
                      <w:sz w:val="28"/>
                    </w:rPr>
                    <m:t>ср.</m:t>
                  </m:r>
                  <m:r>
                    <m:rPr>
                      <m:sty m:val="p"/>
                    </m:rPr>
                    <w:rPr>
                      <w:rFonts w:ascii="Cambria Math" w:hAnsi="Cambria Math" w:cs="Times New Roman"/>
                      <w:sz w:val="28"/>
                    </w:rPr>
                    <m:t>з</m:t>
                  </m:r>
                </m:sub>
              </m:sSub>
              <m:r>
                <m:rPr>
                  <m:sty m:val="p"/>
                </m:rPr>
                <w:rPr>
                  <w:rFonts w:ascii="Cambria Math" w:hAnsi="Cambria Math" w:cs="Times New Roman"/>
                  <w:sz w:val="28"/>
                </w:rPr>
                <m:t>⋅</m:t>
              </m:r>
              <m:sSub>
                <m:sSubPr>
                  <m:ctrlPr>
                    <w:rPr>
                      <w:rFonts w:ascii="Cambria Math" w:hAnsi="Cambria Math" w:cs="Times New Roman"/>
                      <w:bCs/>
                      <w:sz w:val="28"/>
                    </w:rPr>
                  </m:ctrlPr>
                </m:sSubPr>
                <m:e>
                  <m:r>
                    <m:rPr>
                      <m:sty m:val="p"/>
                    </m:rPr>
                    <w:rPr>
                      <w:rFonts w:ascii="Cambria Math" w:hAnsi="Cambria Math" w:cs="Times New Roman"/>
                      <w:sz w:val="28"/>
                    </w:rPr>
                    <m:t>К</m:t>
                  </m:r>
                </m:e>
                <m:sub>
                  <m:r>
                    <m:rPr>
                      <m:sty m:val="p"/>
                    </m:rPr>
                    <w:rPr>
                      <w:rFonts w:ascii="Cambria Math" w:hAnsi="Cambria Math" w:cs="Times New Roman"/>
                      <w:sz w:val="28"/>
                    </w:rPr>
                    <m:t>о</m:t>
                  </m:r>
                </m:sub>
              </m:sSub>
            </m:num>
            <m:den>
              <m:sSub>
                <m:sSubPr>
                  <m:ctrlPr>
                    <w:rPr>
                      <w:rFonts w:ascii="Cambria Math" w:hAnsi="Cambria Math" w:cs="Times New Roman"/>
                      <w:bCs/>
                      <w:sz w:val="28"/>
                    </w:rPr>
                  </m:ctrlPr>
                </m:sSubPr>
                <m:e>
                  <m:r>
                    <m:rPr>
                      <m:sty m:val="p"/>
                    </m:rPr>
                    <w:rPr>
                      <w:rFonts w:ascii="Cambria Math" w:hAnsi="Cambria Math" w:cs="Times New Roman"/>
                      <w:sz w:val="28"/>
                    </w:rPr>
                    <m:t>К</m:t>
                  </m:r>
                </m:e>
                <m:sub>
                  <m:r>
                    <m:rPr>
                      <m:nor/>
                    </m:rPr>
                    <w:rPr>
                      <w:rFonts w:ascii="Times New Roman" w:hAnsi="Times New Roman" w:cs="Times New Roman"/>
                      <w:bCs/>
                      <w:sz w:val="28"/>
                    </w:rPr>
                    <m:t>потерь</m:t>
                  </m:r>
                </m:sub>
              </m:sSub>
              <m:r>
                <m:rPr>
                  <m:sty m:val="p"/>
                </m:rPr>
                <w:rPr>
                  <w:rFonts w:ascii="Cambria Math" w:hAnsi="Cambria Math" w:cs="Times New Roman"/>
                  <w:sz w:val="28"/>
                </w:rPr>
                <m:t>⋅η</m:t>
              </m:r>
            </m:den>
          </m:f>
          <m:r>
            <m:rPr>
              <m:sty m:val="p"/>
            </m:rPr>
            <w:rPr>
              <w:rFonts w:ascii="Cambria Math" w:hAnsi="Cambria Math" w:cs="Times New Roman"/>
              <w:sz w:val="28"/>
            </w:rPr>
            <m:t xml:space="preserve">, </m:t>
          </m:r>
        </m:oMath>
      </m:oMathPara>
    </w:p>
    <w:p w:rsidR="000266AE" w:rsidRPr="00A269F7" w:rsidRDefault="000266AE" w:rsidP="003C38B8">
      <w:pPr>
        <w:widowControl w:val="0"/>
        <w:spacing w:after="0" w:line="360" w:lineRule="auto"/>
        <w:jc w:val="both"/>
        <w:outlineLvl w:val="0"/>
        <w:rPr>
          <w:rFonts w:ascii="Times New Roman" w:hAnsi="Times New Roman" w:cs="Times New Roman"/>
          <w:bCs/>
          <w:sz w:val="28"/>
        </w:rPr>
      </w:pPr>
      <w:r w:rsidRPr="00A269F7">
        <w:rPr>
          <w:rFonts w:ascii="Times New Roman" w:hAnsi="Times New Roman" w:cs="Times New Roman"/>
          <w:bCs/>
          <w:sz w:val="28"/>
        </w:rPr>
        <w:t>где М</w:t>
      </w:r>
      <w:r w:rsidRPr="00A269F7">
        <w:rPr>
          <w:rFonts w:ascii="Times New Roman" w:hAnsi="Times New Roman" w:cs="Times New Roman"/>
          <w:bCs/>
          <w:sz w:val="28"/>
          <w:vertAlign w:val="subscript"/>
        </w:rPr>
        <w:t>уст</w:t>
      </w:r>
      <w:r w:rsidRPr="00A269F7">
        <w:rPr>
          <w:rFonts w:ascii="Times New Roman" w:hAnsi="Times New Roman" w:cs="Times New Roman"/>
          <w:bCs/>
          <w:sz w:val="28"/>
        </w:rPr>
        <w:t xml:space="preserve"> – установочная мощность всех электродвигателей, кВт, М</w:t>
      </w:r>
      <w:r w:rsidRPr="00A269F7">
        <w:rPr>
          <w:rFonts w:ascii="Times New Roman" w:hAnsi="Times New Roman" w:cs="Times New Roman"/>
          <w:bCs/>
          <w:sz w:val="28"/>
          <w:vertAlign w:val="subscript"/>
        </w:rPr>
        <w:t xml:space="preserve">уст </w:t>
      </w:r>
      <w:r w:rsidRPr="00A269F7">
        <w:rPr>
          <w:rFonts w:ascii="Times New Roman" w:hAnsi="Times New Roman" w:cs="Times New Roman"/>
          <w:bCs/>
          <w:sz w:val="28"/>
        </w:rPr>
        <w:t>= 59,36 кВт</w:t>
      </w: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proofErr w:type="spellStart"/>
      <w:r w:rsidRPr="00A269F7">
        <w:rPr>
          <w:rFonts w:ascii="Times New Roman" w:hAnsi="Times New Roman" w:cs="Times New Roman"/>
          <w:bCs/>
          <w:sz w:val="28"/>
        </w:rPr>
        <w:t>F</w:t>
      </w:r>
      <w:r w:rsidRPr="00A269F7">
        <w:rPr>
          <w:rFonts w:ascii="Times New Roman" w:hAnsi="Times New Roman" w:cs="Times New Roman"/>
          <w:bCs/>
          <w:sz w:val="28"/>
          <w:vertAlign w:val="subscript"/>
        </w:rPr>
        <w:t>д</w:t>
      </w:r>
      <w:proofErr w:type="spellEnd"/>
      <w:r w:rsidRPr="00A269F7">
        <w:rPr>
          <w:rFonts w:ascii="Times New Roman" w:hAnsi="Times New Roman" w:cs="Times New Roman"/>
          <w:bCs/>
          <w:sz w:val="28"/>
        </w:rPr>
        <w:t xml:space="preserve"> – действительный годовой фонд времени работы единицы оборудования, час, </w:t>
      </w:r>
      <w:proofErr w:type="spellStart"/>
      <w:r w:rsidRPr="00A269F7">
        <w:rPr>
          <w:rFonts w:ascii="Times New Roman" w:hAnsi="Times New Roman" w:cs="Times New Roman"/>
          <w:bCs/>
          <w:sz w:val="28"/>
        </w:rPr>
        <w:t>F</w:t>
      </w:r>
      <w:r w:rsidRPr="00A269F7">
        <w:rPr>
          <w:rFonts w:ascii="Times New Roman" w:hAnsi="Times New Roman" w:cs="Times New Roman"/>
          <w:bCs/>
          <w:sz w:val="28"/>
          <w:vertAlign w:val="subscript"/>
        </w:rPr>
        <w:t>д</w:t>
      </w:r>
      <w:proofErr w:type="spellEnd"/>
      <w:r w:rsidRPr="00A269F7">
        <w:rPr>
          <w:rFonts w:ascii="Times New Roman" w:hAnsi="Times New Roman" w:cs="Times New Roman"/>
          <w:bCs/>
          <w:sz w:val="28"/>
        </w:rPr>
        <w:t xml:space="preserve"> = 3350 час;</w:t>
      </w: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proofErr w:type="spellStart"/>
      <w:r w:rsidRPr="00A269F7">
        <w:rPr>
          <w:rFonts w:ascii="Times New Roman" w:hAnsi="Times New Roman" w:cs="Times New Roman"/>
          <w:bCs/>
          <w:sz w:val="28"/>
        </w:rPr>
        <w:t>К</w:t>
      </w:r>
      <w:r w:rsidRPr="00A269F7">
        <w:rPr>
          <w:rFonts w:ascii="Times New Roman" w:hAnsi="Times New Roman" w:cs="Times New Roman"/>
          <w:bCs/>
          <w:sz w:val="28"/>
          <w:vertAlign w:val="subscript"/>
        </w:rPr>
        <w:t>ср.з</w:t>
      </w:r>
      <w:proofErr w:type="spellEnd"/>
      <w:r w:rsidRPr="00A269F7">
        <w:rPr>
          <w:rFonts w:ascii="Times New Roman" w:hAnsi="Times New Roman" w:cs="Times New Roman"/>
          <w:bCs/>
          <w:sz w:val="28"/>
        </w:rPr>
        <w:t xml:space="preserve"> - коэффициент средней загрузки;</w:t>
      </w: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К</w:t>
      </w:r>
      <w:r w:rsidRPr="00A269F7">
        <w:rPr>
          <w:rFonts w:ascii="Times New Roman" w:hAnsi="Times New Roman" w:cs="Times New Roman"/>
          <w:bCs/>
          <w:sz w:val="28"/>
          <w:vertAlign w:val="subscript"/>
        </w:rPr>
        <w:t>о</w:t>
      </w:r>
      <w:r w:rsidRPr="00A269F7">
        <w:rPr>
          <w:rFonts w:ascii="Times New Roman" w:hAnsi="Times New Roman" w:cs="Times New Roman"/>
          <w:bCs/>
          <w:sz w:val="28"/>
        </w:rPr>
        <w:t xml:space="preserve"> </w:t>
      </w:r>
      <w:proofErr w:type="gramStart"/>
      <w:r w:rsidRPr="00A269F7">
        <w:rPr>
          <w:rFonts w:ascii="Times New Roman" w:hAnsi="Times New Roman" w:cs="Times New Roman"/>
          <w:bCs/>
          <w:sz w:val="28"/>
        </w:rPr>
        <w:t>=  0</w:t>
      </w:r>
      <w:proofErr w:type="gramEnd"/>
      <w:r w:rsidRPr="00A269F7">
        <w:rPr>
          <w:rFonts w:ascii="Times New Roman" w:hAnsi="Times New Roman" w:cs="Times New Roman"/>
          <w:bCs/>
          <w:sz w:val="28"/>
        </w:rPr>
        <w:t>,7-0,8 – коэффициент одновременности;</w:t>
      </w: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proofErr w:type="spellStart"/>
      <w:r w:rsidRPr="00A269F7">
        <w:rPr>
          <w:rFonts w:ascii="Times New Roman" w:hAnsi="Times New Roman" w:cs="Times New Roman"/>
          <w:bCs/>
          <w:sz w:val="28"/>
        </w:rPr>
        <w:t>К</w:t>
      </w:r>
      <w:r w:rsidRPr="00A269F7">
        <w:rPr>
          <w:rFonts w:ascii="Times New Roman" w:hAnsi="Times New Roman" w:cs="Times New Roman"/>
          <w:bCs/>
          <w:sz w:val="28"/>
          <w:vertAlign w:val="subscript"/>
        </w:rPr>
        <w:t>потерь</w:t>
      </w:r>
      <w:proofErr w:type="spellEnd"/>
      <w:r w:rsidRPr="00A269F7">
        <w:rPr>
          <w:rFonts w:ascii="Times New Roman" w:hAnsi="Times New Roman" w:cs="Times New Roman"/>
          <w:bCs/>
          <w:sz w:val="28"/>
        </w:rPr>
        <w:tab/>
        <w:t xml:space="preserve"> = 0,95-0,96 – коэффициент, учитывающий потери в электросети;</w:t>
      </w: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sym w:font="Symbol" w:char="F068"/>
      </w:r>
      <w:r w:rsidRPr="00A269F7">
        <w:rPr>
          <w:rFonts w:ascii="Times New Roman" w:hAnsi="Times New Roman" w:cs="Times New Roman"/>
          <w:bCs/>
          <w:sz w:val="28"/>
        </w:rPr>
        <w:t xml:space="preserve"> = 0,85-0,9 – КПД электродвигателей.</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sz w:val="28"/>
                </w:rPr>
              </m:ctrlPr>
            </m:sSubPr>
            <m:e>
              <m:r>
                <w:rPr>
                  <w:rFonts w:ascii="Cambria Math" w:hAnsi="Cambria Math" w:cs="Times New Roman"/>
                  <w:sz w:val="28"/>
                </w:rPr>
                <m:t>W</m:t>
              </m:r>
            </m:e>
            <m:sub>
              <m:r>
                <m:rPr>
                  <m:nor/>
                </m:rPr>
                <w:rPr>
                  <w:rFonts w:ascii="Times New Roman" w:hAnsi="Times New Roman" w:cs="Times New Roman"/>
                  <w:bCs/>
                  <w:sz w:val="28"/>
                </w:rPr>
                <m:t>сил</m:t>
              </m:r>
            </m:sub>
          </m:sSub>
          <m:r>
            <m:rPr>
              <m:sty m:val="p"/>
            </m:rPr>
            <w:rPr>
              <w:rFonts w:ascii="Cambria Math" w:hAnsi="Cambria Math" w:cs="Times New Roman"/>
              <w:sz w:val="28"/>
            </w:rPr>
            <m:t>=</m:t>
          </m:r>
          <m:f>
            <m:fPr>
              <m:ctrlPr>
                <w:rPr>
                  <w:rFonts w:ascii="Cambria Math" w:hAnsi="Cambria Math" w:cs="Times New Roman"/>
                  <w:bCs/>
                  <w:sz w:val="28"/>
                </w:rPr>
              </m:ctrlPr>
            </m:fPr>
            <m:num>
              <m:sSub>
                <m:sSubPr>
                  <m:ctrlPr>
                    <w:rPr>
                      <w:rFonts w:ascii="Cambria Math" w:hAnsi="Cambria Math" w:cs="Times New Roman"/>
                      <w:bCs/>
                      <w:sz w:val="28"/>
                    </w:rPr>
                  </m:ctrlPr>
                </m:sSubPr>
                <m:e>
                  <m:r>
                    <m:rPr>
                      <m:sty m:val="p"/>
                    </m:rPr>
                    <w:rPr>
                      <w:rFonts w:ascii="Cambria Math" w:hAnsi="Cambria Math" w:cs="Times New Roman"/>
                      <w:sz w:val="28"/>
                    </w:rPr>
                    <m:t>М</m:t>
                  </m:r>
                </m:e>
                <m:sub>
                  <m:r>
                    <m:rPr>
                      <m:nor/>
                    </m:rPr>
                    <w:rPr>
                      <w:rFonts w:ascii="Times New Roman" w:hAnsi="Times New Roman" w:cs="Times New Roman"/>
                      <w:bCs/>
                      <w:sz w:val="28"/>
                    </w:rPr>
                    <m:t>уст</m:t>
                  </m:r>
                </m:sub>
              </m:sSub>
              <m:r>
                <m:rPr>
                  <m:sty m:val="p"/>
                </m:rPr>
                <w:rPr>
                  <w:rFonts w:ascii="Cambria Math" w:hAnsi="Cambria Math" w:cs="Times New Roman"/>
                  <w:sz w:val="28"/>
                </w:rPr>
                <m:t>⋅</m:t>
              </m:r>
              <m:sSub>
                <m:sSubPr>
                  <m:ctrlPr>
                    <w:rPr>
                      <w:rFonts w:ascii="Cambria Math" w:hAnsi="Cambria Math" w:cs="Times New Roman"/>
                      <w:bCs/>
                      <w:sz w:val="28"/>
                    </w:rPr>
                  </m:ctrlPr>
                </m:sSubPr>
                <m:e>
                  <m:r>
                    <w:rPr>
                      <w:rFonts w:ascii="Cambria Math" w:hAnsi="Cambria Math" w:cs="Times New Roman"/>
                      <w:sz w:val="28"/>
                    </w:rPr>
                    <m:t>F</m:t>
                  </m:r>
                </m:e>
                <m:sub>
                  <m:r>
                    <m:rPr>
                      <m:sty m:val="p"/>
                    </m:rPr>
                    <w:rPr>
                      <w:rFonts w:ascii="Cambria Math" w:hAnsi="Cambria Math" w:cs="Times New Roman"/>
                      <w:sz w:val="28"/>
                    </w:rPr>
                    <m:t>д</m:t>
                  </m:r>
                </m:sub>
              </m:sSub>
              <m:r>
                <m:rPr>
                  <m:sty m:val="p"/>
                </m:rPr>
                <w:rPr>
                  <w:rFonts w:ascii="Cambria Math" w:hAnsi="Cambria Math" w:cs="Times New Roman"/>
                  <w:sz w:val="28"/>
                </w:rPr>
                <m:t>⋅</m:t>
              </m:r>
              <m:sSub>
                <m:sSubPr>
                  <m:ctrlPr>
                    <w:rPr>
                      <w:rFonts w:ascii="Cambria Math" w:hAnsi="Cambria Math" w:cs="Times New Roman"/>
                      <w:bCs/>
                      <w:sz w:val="28"/>
                    </w:rPr>
                  </m:ctrlPr>
                </m:sSubPr>
                <m:e>
                  <m:r>
                    <m:rPr>
                      <m:sty m:val="p"/>
                    </m:rPr>
                    <w:rPr>
                      <w:rFonts w:ascii="Cambria Math" w:hAnsi="Cambria Math" w:cs="Times New Roman"/>
                      <w:sz w:val="28"/>
                    </w:rPr>
                    <m:t>К</m:t>
                  </m:r>
                </m:e>
                <m:sub>
                  <m:r>
                    <m:rPr>
                      <m:nor/>
                    </m:rPr>
                    <w:rPr>
                      <w:rFonts w:ascii="Times New Roman" w:hAnsi="Times New Roman" w:cs="Times New Roman"/>
                      <w:bCs/>
                      <w:sz w:val="28"/>
                    </w:rPr>
                    <m:t>ср.</m:t>
                  </m:r>
                  <m:r>
                    <m:rPr>
                      <m:sty m:val="p"/>
                    </m:rPr>
                    <w:rPr>
                      <w:rFonts w:ascii="Cambria Math" w:hAnsi="Cambria Math" w:cs="Times New Roman"/>
                      <w:sz w:val="28"/>
                    </w:rPr>
                    <m:t>з</m:t>
                  </m:r>
                </m:sub>
              </m:sSub>
              <m:r>
                <m:rPr>
                  <m:sty m:val="p"/>
                </m:rPr>
                <w:rPr>
                  <w:rFonts w:ascii="Cambria Math" w:hAnsi="Cambria Math" w:cs="Times New Roman"/>
                  <w:sz w:val="28"/>
                </w:rPr>
                <m:t>⋅</m:t>
              </m:r>
              <m:sSub>
                <m:sSubPr>
                  <m:ctrlPr>
                    <w:rPr>
                      <w:rFonts w:ascii="Cambria Math" w:hAnsi="Cambria Math" w:cs="Times New Roman"/>
                      <w:bCs/>
                      <w:sz w:val="28"/>
                    </w:rPr>
                  </m:ctrlPr>
                </m:sSubPr>
                <m:e>
                  <m:r>
                    <m:rPr>
                      <m:sty m:val="p"/>
                    </m:rPr>
                    <w:rPr>
                      <w:rFonts w:ascii="Cambria Math" w:hAnsi="Cambria Math" w:cs="Times New Roman"/>
                      <w:sz w:val="28"/>
                    </w:rPr>
                    <m:t>К</m:t>
                  </m:r>
                </m:e>
                <m:sub>
                  <m:r>
                    <m:rPr>
                      <m:sty m:val="p"/>
                    </m:rPr>
                    <w:rPr>
                      <w:rFonts w:ascii="Cambria Math" w:hAnsi="Cambria Math" w:cs="Times New Roman"/>
                      <w:sz w:val="28"/>
                    </w:rPr>
                    <m:t>о</m:t>
                  </m:r>
                </m:sub>
              </m:sSub>
            </m:num>
            <m:den>
              <m:sSub>
                <m:sSubPr>
                  <m:ctrlPr>
                    <w:rPr>
                      <w:rFonts w:ascii="Cambria Math" w:hAnsi="Cambria Math" w:cs="Times New Roman"/>
                      <w:bCs/>
                      <w:sz w:val="28"/>
                    </w:rPr>
                  </m:ctrlPr>
                </m:sSubPr>
                <m:e>
                  <m:r>
                    <m:rPr>
                      <m:sty m:val="p"/>
                    </m:rPr>
                    <w:rPr>
                      <w:rFonts w:ascii="Cambria Math" w:hAnsi="Cambria Math" w:cs="Times New Roman"/>
                      <w:sz w:val="28"/>
                    </w:rPr>
                    <m:t>К</m:t>
                  </m:r>
                </m:e>
                <m:sub>
                  <m:r>
                    <m:rPr>
                      <m:nor/>
                    </m:rPr>
                    <w:rPr>
                      <w:rFonts w:ascii="Times New Roman" w:hAnsi="Times New Roman" w:cs="Times New Roman"/>
                      <w:bCs/>
                      <w:sz w:val="28"/>
                    </w:rPr>
                    <m:t>потерь</m:t>
                  </m:r>
                </m:sub>
              </m:sSub>
              <m:r>
                <m:rPr>
                  <m:sty m:val="p"/>
                </m:rPr>
                <w:rPr>
                  <w:rFonts w:ascii="Cambria Math" w:hAnsi="Cambria Math" w:cs="Times New Roman"/>
                  <w:sz w:val="28"/>
                </w:rPr>
                <m:t>⋅</m:t>
              </m:r>
              <m:r>
                <w:rPr>
                  <w:rFonts w:ascii="Cambria Math" w:hAnsi="Cambria Math" w:cs="Times New Roman"/>
                  <w:sz w:val="28"/>
                </w:rPr>
                <m:t>η</m:t>
              </m:r>
            </m:den>
          </m:f>
          <m:r>
            <m:rPr>
              <m:sty m:val="p"/>
            </m:rPr>
            <w:rPr>
              <w:rFonts w:ascii="Cambria Math" w:hAnsi="Cambria Math" w:cs="Times New Roman"/>
              <w:sz w:val="28"/>
            </w:rPr>
            <m:t>=</m:t>
          </m:r>
          <m:f>
            <m:fPr>
              <m:ctrlPr>
                <w:rPr>
                  <w:rFonts w:ascii="Cambria Math" w:hAnsi="Cambria Math" w:cs="Times New Roman"/>
                  <w:bCs/>
                  <w:sz w:val="28"/>
                </w:rPr>
              </m:ctrlPr>
            </m:fPr>
            <m:num>
              <m:r>
                <m:rPr>
                  <m:sty m:val="p"/>
                </m:rPr>
                <w:rPr>
                  <w:rFonts w:ascii="Cambria Math" w:hAnsi="Cambria Math" w:cs="Times New Roman"/>
                  <w:sz w:val="28"/>
                </w:rPr>
                <m:t>59,36⋅3350⋅0,93⋅0,7</m:t>
              </m:r>
            </m:num>
            <m:den>
              <m:r>
                <m:rPr>
                  <m:sty m:val="p"/>
                </m:rPr>
                <w:rPr>
                  <w:rFonts w:ascii="Cambria Math" w:hAnsi="Cambria Math" w:cs="Times New Roman"/>
                  <w:sz w:val="28"/>
                </w:rPr>
                <m:t>0,95⋅0,85</m:t>
              </m:r>
            </m:den>
          </m:f>
          <m:r>
            <m:rPr>
              <m:sty m:val="p"/>
            </m:rPr>
            <w:rPr>
              <w:rFonts w:ascii="Cambria Math" w:hAnsi="Cambria Math" w:cs="Times New Roman"/>
              <w:sz w:val="28"/>
            </w:rPr>
            <m:t>=16 749,4</m:t>
          </m:r>
          <m:r>
            <m:rPr>
              <m:nor/>
            </m:rPr>
            <w:rPr>
              <w:rFonts w:ascii="Times New Roman" w:hAnsi="Times New Roman" w:cs="Times New Roman"/>
              <w:bCs/>
              <w:sz w:val="28"/>
            </w:rPr>
            <m:t xml:space="preserve">  кВт</m:t>
          </m:r>
        </m:oMath>
      </m:oMathPara>
    </w:p>
    <w:p w:rsidR="000266AE" w:rsidRPr="00A269F7" w:rsidRDefault="00734F98" w:rsidP="000266AE">
      <w:pPr>
        <w:widowControl w:val="0"/>
        <w:spacing w:after="0" w:line="360" w:lineRule="auto"/>
        <w:ind w:firstLine="851"/>
        <w:jc w:val="both"/>
        <w:outlineLvl w:val="0"/>
        <w:rPr>
          <w:rFonts w:ascii="Times New Roman" w:eastAsiaTheme="minorEastAsia" w:hAnsi="Times New Roman" w:cs="Times New Roman"/>
          <w:bCs/>
          <w:sz w:val="28"/>
        </w:rPr>
      </w:pPr>
      <m:oMathPara>
        <m:oMath>
          <m:sSub>
            <m:sSubPr>
              <m:ctrlPr>
                <w:rPr>
                  <w:rFonts w:ascii="Cambria Math" w:hAnsi="Cambria Math" w:cs="Times New Roman"/>
                  <w:bCs/>
                  <w:sz w:val="28"/>
                </w:rPr>
              </m:ctrlPr>
            </m:sSubPr>
            <m:e>
              <m:r>
                <m:rPr>
                  <m:sty m:val="p"/>
                </m:rPr>
                <w:rPr>
                  <w:rFonts w:ascii="Cambria Math" w:hAnsi="Cambria Math" w:cs="Times New Roman"/>
                  <w:sz w:val="28"/>
                </w:rPr>
                <m:t>С</m:t>
              </m:r>
            </m:e>
            <m:sub>
              <m:r>
                <m:rPr>
                  <m:nor/>
                </m:rPr>
                <w:rPr>
                  <w:rFonts w:ascii="Times New Roman" w:hAnsi="Times New Roman" w:cs="Times New Roman"/>
                  <w:bCs/>
                  <w:sz w:val="28"/>
                </w:rPr>
                <m:t>эн</m:t>
              </m:r>
            </m:sub>
          </m:sSub>
          <m:r>
            <m:rPr>
              <m:sty m:val="p"/>
            </m:rPr>
            <w:rPr>
              <w:rFonts w:ascii="Cambria Math" w:hAnsi="Cambria Math" w:cs="Times New Roman"/>
              <w:sz w:val="28"/>
            </w:rPr>
            <m:t>=5,78⋅16 749,4=96 811,53</m:t>
          </m:r>
          <m:r>
            <m:rPr>
              <m:nor/>
            </m:rPr>
            <w:rPr>
              <w:rFonts w:ascii="Times New Roman" w:hAnsi="Times New Roman" w:cs="Times New Roman"/>
              <w:bCs/>
              <w:sz w:val="28"/>
            </w:rPr>
            <m:t xml:space="preserve"> руб.</m:t>
          </m:r>
        </m:oMath>
      </m:oMathPara>
    </w:p>
    <w:p w:rsidR="00DF7398" w:rsidRPr="00A269F7" w:rsidRDefault="00DF7398" w:rsidP="000266AE">
      <w:pPr>
        <w:widowControl w:val="0"/>
        <w:spacing w:after="0" w:line="360" w:lineRule="auto"/>
        <w:ind w:firstLine="851"/>
        <w:jc w:val="both"/>
        <w:outlineLvl w:val="0"/>
        <w:rPr>
          <w:rFonts w:ascii="Times New Roman" w:hAnsi="Times New Roman" w:cs="Times New Roman"/>
          <w:bCs/>
          <w:sz w:val="28"/>
        </w:rPr>
      </w:pPr>
    </w:p>
    <w:p w:rsidR="006477AE" w:rsidRPr="00A269F7" w:rsidRDefault="006477AE" w:rsidP="000266AE">
      <w:pPr>
        <w:widowControl w:val="0"/>
        <w:spacing w:after="0" w:line="360" w:lineRule="auto"/>
        <w:ind w:firstLine="851"/>
        <w:jc w:val="both"/>
        <w:outlineLvl w:val="0"/>
        <w:rPr>
          <w:rFonts w:ascii="Times New Roman" w:hAnsi="Times New Roman" w:cs="Times New Roman"/>
          <w:bCs/>
          <w:sz w:val="28"/>
        </w:rPr>
      </w:pP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5. Стоимость услуг вспомогательных цехов</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sz w:val="28"/>
                </w:rPr>
              </m:ctrlPr>
            </m:sSubPr>
            <m:e>
              <m:r>
                <m:rPr>
                  <m:sty m:val="p"/>
                </m:rPr>
                <w:rPr>
                  <w:rFonts w:ascii="Cambria Math" w:hAnsi="Cambria Math" w:cs="Times New Roman"/>
                  <w:sz w:val="28"/>
                </w:rPr>
                <m:t>С</m:t>
              </m:r>
            </m:e>
            <m:sub>
              <m:r>
                <m:rPr>
                  <m:nor/>
                </m:rPr>
                <w:rPr>
                  <w:rFonts w:ascii="Times New Roman" w:hAnsi="Times New Roman" w:cs="Times New Roman"/>
                  <w:bCs/>
                  <w:sz w:val="28"/>
                </w:rPr>
                <m:t>всп.ц.</m:t>
              </m:r>
            </m:sub>
          </m:sSub>
          <m:r>
            <m:rPr>
              <m:sty m:val="p"/>
            </m:rPr>
            <w:rPr>
              <w:rFonts w:ascii="Cambria Math" w:hAnsi="Cambria Math" w:cs="Times New Roman"/>
              <w:sz w:val="28"/>
            </w:rPr>
            <m:t>=</m:t>
          </m:r>
          <m:sSub>
            <m:sSubPr>
              <m:ctrlPr>
                <w:rPr>
                  <w:rFonts w:ascii="Cambria Math" w:hAnsi="Cambria Math" w:cs="Times New Roman"/>
                  <w:bCs/>
                  <w:sz w:val="28"/>
                </w:rPr>
              </m:ctrlPr>
            </m:sSubPr>
            <m:e>
              <m:r>
                <m:rPr>
                  <m:sty m:val="p"/>
                </m:rPr>
                <w:rPr>
                  <w:rFonts w:ascii="Cambria Math" w:hAnsi="Cambria Math" w:cs="Times New Roman"/>
                  <w:sz w:val="28"/>
                </w:rPr>
                <m:t>С</m:t>
              </m:r>
            </m:e>
            <m:sub>
              <m:r>
                <m:rPr>
                  <m:nor/>
                </m:rPr>
                <w:rPr>
                  <w:rFonts w:ascii="Times New Roman" w:hAnsi="Times New Roman" w:cs="Times New Roman"/>
                  <w:bCs/>
                  <w:sz w:val="28"/>
                </w:rPr>
                <m:t>маш</m:t>
              </m:r>
            </m:sub>
          </m:sSub>
          <m:r>
            <m:rPr>
              <m:sty m:val="p"/>
            </m:rPr>
            <w:rPr>
              <w:rFonts w:ascii="Cambria Math" w:hAnsi="Cambria Math" w:cs="Times New Roman"/>
              <w:sz w:val="28"/>
            </w:rPr>
            <m:t>⋅</m:t>
          </m:r>
          <m:r>
            <m:rPr>
              <m:nor/>
            </m:rPr>
            <w:rPr>
              <w:rFonts w:ascii="Times New Roman" w:hAnsi="Times New Roman" w:cs="Times New Roman"/>
              <w:bCs/>
              <w:sz w:val="28"/>
            </w:rPr>
            <m:t>0,3%</m:t>
          </m:r>
          <m:r>
            <w:rPr>
              <w:rFonts w:ascii="Cambria Math" w:hAnsi="Cambria Math" w:cs="Times New Roman"/>
              <w:sz w:val="28"/>
            </w:rPr>
            <m:t>,</m:t>
          </m:r>
        </m:oMath>
      </m:oMathPara>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sz w:val="28"/>
                </w:rPr>
              </m:ctrlPr>
            </m:sSubPr>
            <m:e>
              <m:r>
                <m:rPr>
                  <m:sty m:val="p"/>
                </m:rPr>
                <w:rPr>
                  <w:rFonts w:ascii="Cambria Math" w:hAnsi="Cambria Math" w:cs="Times New Roman"/>
                  <w:sz w:val="28"/>
                </w:rPr>
                <m:t>С</m:t>
              </m:r>
            </m:e>
            <m:sub>
              <m:r>
                <m:rPr>
                  <m:nor/>
                </m:rPr>
                <w:rPr>
                  <w:rFonts w:ascii="Times New Roman" w:hAnsi="Times New Roman" w:cs="Times New Roman"/>
                  <w:bCs/>
                  <w:sz w:val="28"/>
                </w:rPr>
                <m:t>всп.ц.</m:t>
              </m:r>
            </m:sub>
          </m:sSub>
          <m:r>
            <m:rPr>
              <m:sty m:val="p"/>
            </m:rPr>
            <w:rPr>
              <w:rFonts w:ascii="Cambria Math" w:hAnsi="Cambria Math" w:cs="Times New Roman"/>
              <w:sz w:val="28"/>
            </w:rPr>
            <m:t>=16 060 000⋅</m:t>
          </m:r>
          <m:r>
            <m:rPr>
              <m:nor/>
            </m:rPr>
            <w:rPr>
              <w:rFonts w:ascii="Times New Roman" w:hAnsi="Times New Roman" w:cs="Times New Roman"/>
              <w:bCs/>
              <w:sz w:val="28"/>
            </w:rPr>
            <m:t>0,3%</m:t>
          </m:r>
          <m:r>
            <m:rPr>
              <m:sty m:val="p"/>
            </m:rPr>
            <w:rPr>
              <w:rFonts w:ascii="Cambria Math" w:hAnsi="Cambria Math" w:cs="Times New Roman"/>
              <w:sz w:val="28"/>
            </w:rPr>
            <m:t>=48 180</m:t>
          </m:r>
          <m:r>
            <m:rPr>
              <m:nor/>
            </m:rPr>
            <w:rPr>
              <w:rFonts w:ascii="Times New Roman" w:hAnsi="Times New Roman" w:cs="Times New Roman"/>
              <w:bCs/>
              <w:sz w:val="28"/>
            </w:rPr>
            <m:t xml:space="preserve"> руб.</m:t>
          </m:r>
        </m:oMath>
      </m:oMathPara>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Определяем сумму затрат на эксплуатацию оборудования.</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
        <m:nary>
          <m:naryPr>
            <m:chr m:val="∑"/>
            <m:subHide m:val="1"/>
            <m:supHide m:val="1"/>
            <m:ctrlPr>
              <w:rPr>
                <w:rFonts w:ascii="Cambria Math" w:hAnsi="Cambria Math" w:cs="Times New Roman"/>
                <w:bCs/>
                <w:sz w:val="28"/>
              </w:rPr>
            </m:ctrlPr>
          </m:naryPr>
          <m:sub/>
          <m:sup/>
          <m:e>
            <m:sSub>
              <m:sSubPr>
                <m:ctrlPr>
                  <w:rPr>
                    <w:rFonts w:ascii="Cambria Math" w:hAnsi="Cambria Math" w:cs="Times New Roman"/>
                    <w:bCs/>
                    <w:sz w:val="28"/>
                  </w:rPr>
                </m:ctrlPr>
              </m:sSubPr>
              <m:e>
                <m:r>
                  <m:rPr>
                    <m:sty m:val="p"/>
                  </m:rPr>
                  <w:rPr>
                    <w:rFonts w:ascii="Cambria Math" w:hAnsi="Cambria Math" w:cs="Times New Roman"/>
                    <w:sz w:val="28"/>
                  </w:rPr>
                  <m:t>З</m:t>
                </m:r>
              </m:e>
              <m:sub>
                <m:r>
                  <m:rPr>
                    <m:nor/>
                  </m:rPr>
                  <w:rPr>
                    <w:rFonts w:ascii="Times New Roman" w:hAnsi="Times New Roman" w:cs="Times New Roman"/>
                    <w:bCs/>
                    <w:sz w:val="28"/>
                  </w:rPr>
                  <m:t>ст.</m:t>
                </m:r>
                <m:r>
                  <m:rPr>
                    <m:sty m:val="p"/>
                  </m:rPr>
                  <w:rPr>
                    <w:rFonts w:ascii="Cambria Math" w:hAnsi="Cambria Math" w:cs="Times New Roman"/>
                    <w:sz w:val="28"/>
                  </w:rPr>
                  <m:t>2</m:t>
                </m:r>
              </m:sub>
            </m:sSub>
          </m:e>
        </m:nary>
      </m:oMath>
      <w:r w:rsidR="000266AE" w:rsidRPr="00A269F7">
        <w:rPr>
          <w:rFonts w:ascii="Times New Roman" w:hAnsi="Times New Roman" w:cs="Times New Roman"/>
          <w:bCs/>
          <w:sz w:val="28"/>
        </w:rPr>
        <w:t xml:space="preserve">= З </w:t>
      </w:r>
      <w:proofErr w:type="spellStart"/>
      <w:r w:rsidR="000266AE" w:rsidRPr="00A269F7">
        <w:rPr>
          <w:rFonts w:ascii="Times New Roman" w:hAnsi="Times New Roman" w:cs="Times New Roman"/>
          <w:bCs/>
          <w:sz w:val="28"/>
          <w:vertAlign w:val="subscript"/>
        </w:rPr>
        <w:t>всп.мат</w:t>
      </w:r>
      <w:proofErr w:type="spellEnd"/>
      <w:r w:rsidR="000266AE" w:rsidRPr="00A269F7">
        <w:rPr>
          <w:rFonts w:ascii="Times New Roman" w:hAnsi="Times New Roman" w:cs="Times New Roman"/>
          <w:bCs/>
          <w:sz w:val="28"/>
          <w:vertAlign w:val="subscript"/>
        </w:rPr>
        <w:t>.</w:t>
      </w:r>
      <w:r w:rsidR="000266AE" w:rsidRPr="00A269F7">
        <w:rPr>
          <w:rFonts w:ascii="Times New Roman" w:hAnsi="Times New Roman" w:cs="Times New Roman"/>
          <w:bCs/>
          <w:sz w:val="28"/>
        </w:rPr>
        <w:t xml:space="preserve"> + ГФ </w:t>
      </w:r>
      <w:proofErr w:type="spellStart"/>
      <w:proofErr w:type="gramStart"/>
      <w:r w:rsidR="000266AE" w:rsidRPr="00A269F7">
        <w:rPr>
          <w:rFonts w:ascii="Times New Roman" w:hAnsi="Times New Roman" w:cs="Times New Roman"/>
          <w:bCs/>
          <w:sz w:val="28"/>
          <w:vertAlign w:val="subscript"/>
        </w:rPr>
        <w:t>всп.раб</w:t>
      </w:r>
      <w:proofErr w:type="spellEnd"/>
      <w:proofErr w:type="gramEnd"/>
      <w:r w:rsidR="000266AE" w:rsidRPr="00A269F7">
        <w:rPr>
          <w:rFonts w:ascii="Times New Roman" w:hAnsi="Times New Roman" w:cs="Times New Roman"/>
          <w:bCs/>
          <w:sz w:val="28"/>
          <w:vertAlign w:val="subscript"/>
        </w:rPr>
        <w:t>.</w:t>
      </w:r>
      <w:r w:rsidR="000266AE" w:rsidRPr="00A269F7">
        <w:rPr>
          <w:rFonts w:ascii="Times New Roman" w:hAnsi="Times New Roman" w:cs="Times New Roman"/>
          <w:bCs/>
          <w:sz w:val="28"/>
        </w:rPr>
        <w:t xml:space="preserve"> + О </w:t>
      </w:r>
      <w:proofErr w:type="spellStart"/>
      <w:proofErr w:type="gramStart"/>
      <w:r w:rsidR="000266AE" w:rsidRPr="00A269F7">
        <w:rPr>
          <w:rFonts w:ascii="Times New Roman" w:hAnsi="Times New Roman" w:cs="Times New Roman"/>
          <w:bCs/>
          <w:sz w:val="28"/>
          <w:vertAlign w:val="subscript"/>
        </w:rPr>
        <w:t>всп.раб</w:t>
      </w:r>
      <w:proofErr w:type="spellEnd"/>
      <w:proofErr w:type="gramEnd"/>
      <w:r w:rsidR="000266AE" w:rsidRPr="00A269F7">
        <w:rPr>
          <w:rFonts w:ascii="Times New Roman" w:hAnsi="Times New Roman" w:cs="Times New Roman"/>
          <w:bCs/>
          <w:sz w:val="28"/>
          <w:vertAlign w:val="subscript"/>
        </w:rPr>
        <w:t>.</w:t>
      </w:r>
      <w:r w:rsidR="000266AE" w:rsidRPr="00A269F7">
        <w:rPr>
          <w:rFonts w:ascii="Times New Roman" w:hAnsi="Times New Roman" w:cs="Times New Roman"/>
          <w:bCs/>
          <w:sz w:val="28"/>
        </w:rPr>
        <w:t xml:space="preserve"> + </w:t>
      </w:r>
      <w:proofErr w:type="spellStart"/>
      <w:r w:rsidR="000266AE" w:rsidRPr="00A269F7">
        <w:rPr>
          <w:rFonts w:ascii="Times New Roman" w:hAnsi="Times New Roman" w:cs="Times New Roman"/>
          <w:bCs/>
          <w:sz w:val="28"/>
        </w:rPr>
        <w:t>С</w:t>
      </w:r>
      <w:r w:rsidR="000266AE" w:rsidRPr="00A269F7">
        <w:rPr>
          <w:rFonts w:ascii="Times New Roman" w:hAnsi="Times New Roman" w:cs="Times New Roman"/>
          <w:bCs/>
          <w:sz w:val="28"/>
          <w:vertAlign w:val="subscript"/>
        </w:rPr>
        <w:t>эн</w:t>
      </w:r>
      <w:proofErr w:type="spellEnd"/>
      <w:r w:rsidR="000266AE" w:rsidRPr="00A269F7">
        <w:rPr>
          <w:rFonts w:ascii="Times New Roman" w:hAnsi="Times New Roman" w:cs="Times New Roman"/>
          <w:bCs/>
          <w:sz w:val="28"/>
        </w:rPr>
        <w:t xml:space="preserve"> + С </w:t>
      </w:r>
      <w:proofErr w:type="spellStart"/>
      <w:r w:rsidR="000266AE" w:rsidRPr="00A269F7">
        <w:rPr>
          <w:rFonts w:ascii="Times New Roman" w:hAnsi="Times New Roman" w:cs="Times New Roman"/>
          <w:bCs/>
          <w:sz w:val="28"/>
          <w:vertAlign w:val="subscript"/>
        </w:rPr>
        <w:t>всп.ц</w:t>
      </w:r>
      <w:proofErr w:type="spellEnd"/>
      <w:r w:rsidR="000266AE" w:rsidRPr="00A269F7">
        <w:rPr>
          <w:rFonts w:ascii="Times New Roman" w:hAnsi="Times New Roman" w:cs="Times New Roman"/>
          <w:bCs/>
          <w:sz w:val="28"/>
          <w:vertAlign w:val="subscript"/>
        </w:rPr>
        <w:t>.</w:t>
      </w:r>
      <w:r w:rsidR="000266AE" w:rsidRPr="00A269F7">
        <w:rPr>
          <w:rFonts w:ascii="Times New Roman" w:hAnsi="Times New Roman" w:cs="Times New Roman"/>
          <w:bCs/>
          <w:sz w:val="28"/>
        </w:rPr>
        <w:t xml:space="preserve"> =</w:t>
      </w: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 xml:space="preserve">= </w:t>
      </w:r>
      <m:oMath>
        <m:r>
          <m:rPr>
            <m:sty m:val="p"/>
          </m:rPr>
          <w:rPr>
            <w:rFonts w:ascii="Cambria Math" w:hAnsi="Cambria Math" w:cs="Times New Roman"/>
            <w:sz w:val="28"/>
          </w:rPr>
          <m:t>3 500</m:t>
        </m:r>
      </m:oMath>
      <w:r w:rsidRPr="00A269F7">
        <w:rPr>
          <w:rFonts w:ascii="Times New Roman" w:hAnsi="Times New Roman" w:cs="Times New Roman"/>
          <w:bCs/>
          <w:sz w:val="28"/>
        </w:rPr>
        <w:t xml:space="preserve"> + </w:t>
      </w:r>
      <m:oMath>
        <m:r>
          <m:rPr>
            <m:sty m:val="p"/>
          </m:rPr>
          <w:rPr>
            <w:rFonts w:ascii="Cambria Math" w:hAnsi="Cambria Math" w:cs="Times New Roman"/>
            <w:sz w:val="28"/>
          </w:rPr>
          <m:t>320 862,13</m:t>
        </m:r>
        <m:r>
          <w:rPr>
            <w:rFonts w:ascii="Cambria Math" w:hAnsi="Cambria Math" w:cs="Times New Roman"/>
            <w:sz w:val="28"/>
          </w:rPr>
          <m:t xml:space="preserve"> </m:t>
        </m:r>
      </m:oMath>
      <w:r w:rsidRPr="00A269F7">
        <w:rPr>
          <w:rFonts w:ascii="Times New Roman" w:hAnsi="Times New Roman" w:cs="Times New Roman"/>
          <w:bCs/>
          <w:sz w:val="28"/>
        </w:rPr>
        <w:t xml:space="preserve"> + </w:t>
      </w:r>
      <m:oMath>
        <m:r>
          <m:rPr>
            <m:sty m:val="p"/>
          </m:rPr>
          <w:rPr>
            <w:rFonts w:ascii="Cambria Math" w:hAnsi="Cambria Math" w:cs="Times New Roman"/>
            <w:sz w:val="28"/>
          </w:rPr>
          <m:t xml:space="preserve">96 258,63 </m:t>
        </m:r>
      </m:oMath>
      <w:r w:rsidRPr="00A269F7">
        <w:rPr>
          <w:rFonts w:ascii="Times New Roman" w:hAnsi="Times New Roman" w:cs="Times New Roman"/>
          <w:bCs/>
          <w:sz w:val="28"/>
        </w:rPr>
        <w:t xml:space="preserve">+ 96 811,53 + </w:t>
      </w:r>
      <m:oMath>
        <m:r>
          <m:rPr>
            <m:sty m:val="p"/>
          </m:rPr>
          <w:rPr>
            <w:rFonts w:ascii="Cambria Math" w:hAnsi="Cambria Math" w:cs="Times New Roman"/>
            <w:sz w:val="28"/>
          </w:rPr>
          <m:t>48 180</m:t>
        </m:r>
      </m:oMath>
      <w:r w:rsidRPr="00A269F7">
        <w:rPr>
          <w:rFonts w:ascii="Times New Roman" w:hAnsi="Times New Roman" w:cs="Times New Roman"/>
          <w:bCs/>
          <w:sz w:val="28"/>
        </w:rPr>
        <w:t>= 565 602,29 руб.</w:t>
      </w: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Статья 3 – Текущий ремонт оборудования</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
        <m:sSub>
          <m:sSubPr>
            <m:ctrlPr>
              <w:rPr>
                <w:rFonts w:ascii="Cambria Math" w:hAnsi="Cambria Math" w:cs="Times New Roman"/>
                <w:bCs/>
                <w:sz w:val="28"/>
              </w:rPr>
            </m:ctrlPr>
          </m:sSubPr>
          <m:e>
            <m:r>
              <m:rPr>
                <m:sty m:val="p"/>
              </m:rPr>
              <w:rPr>
                <w:rFonts w:ascii="Cambria Math" w:hAnsi="Cambria Math" w:cs="Times New Roman"/>
                <w:sz w:val="28"/>
              </w:rPr>
              <m:t>С</m:t>
            </m:r>
          </m:e>
          <m:sub>
            <m:r>
              <m:rPr>
                <m:nor/>
              </m:rPr>
              <w:rPr>
                <w:rFonts w:ascii="Times New Roman" w:hAnsi="Times New Roman" w:cs="Times New Roman"/>
                <w:bCs/>
                <w:sz w:val="28"/>
              </w:rPr>
              <m:t>рем</m:t>
            </m:r>
          </m:sub>
        </m:sSub>
        <m:r>
          <m:rPr>
            <m:sty m:val="p"/>
          </m:rPr>
          <w:rPr>
            <w:rFonts w:ascii="Cambria Math" w:hAnsi="Cambria Math" w:cs="Times New Roman"/>
            <w:sz w:val="28"/>
          </w:rPr>
          <m:t>=</m:t>
        </m:r>
        <m:sSub>
          <m:sSubPr>
            <m:ctrlPr>
              <w:rPr>
                <w:rFonts w:ascii="Cambria Math" w:hAnsi="Cambria Math" w:cs="Times New Roman"/>
                <w:bCs/>
                <w:sz w:val="28"/>
              </w:rPr>
            </m:ctrlPr>
          </m:sSubPr>
          <m:e>
            <m:r>
              <m:rPr>
                <m:sty m:val="p"/>
              </m:rPr>
              <w:rPr>
                <w:rFonts w:ascii="Cambria Math" w:hAnsi="Cambria Math" w:cs="Times New Roman"/>
                <w:sz w:val="28"/>
              </w:rPr>
              <m:t>С</m:t>
            </m:r>
          </m:e>
          <m:sub>
            <m:r>
              <m:rPr>
                <m:nor/>
              </m:rPr>
              <w:rPr>
                <w:rFonts w:ascii="Times New Roman" w:hAnsi="Times New Roman" w:cs="Times New Roman"/>
                <w:bCs/>
                <w:sz w:val="28"/>
              </w:rPr>
              <m:t>маш</m:t>
            </m:r>
          </m:sub>
        </m:sSub>
        <m:r>
          <m:rPr>
            <m:sty m:val="p"/>
          </m:rPr>
          <w:rPr>
            <w:rFonts w:ascii="Cambria Math" w:hAnsi="Cambria Math" w:cs="Times New Roman"/>
            <w:sz w:val="28"/>
          </w:rPr>
          <m:t>⋅</m:t>
        </m:r>
        <m:r>
          <m:rPr>
            <m:nor/>
          </m:rPr>
          <w:rPr>
            <w:rFonts w:ascii="Times New Roman" w:hAnsi="Times New Roman" w:cs="Times New Roman"/>
            <w:bCs/>
            <w:sz w:val="28"/>
          </w:rPr>
          <m:t>3%</m:t>
        </m:r>
        <m:r>
          <w:rPr>
            <w:rFonts w:ascii="Cambria Math" w:hAnsi="Cambria Math" w:cs="Times New Roman"/>
            <w:sz w:val="28"/>
          </w:rPr>
          <m:t>,</m:t>
        </m:r>
      </m:oMath>
      <w:r w:rsidR="000266AE" w:rsidRPr="00A269F7">
        <w:rPr>
          <w:rFonts w:ascii="Times New Roman" w:hAnsi="Times New Roman" w:cs="Times New Roman"/>
          <w:bCs/>
          <w:sz w:val="28"/>
        </w:rPr>
        <w:t xml:space="preserve"> </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sz w:val="28"/>
                </w:rPr>
              </m:ctrlPr>
            </m:sSubPr>
            <m:e>
              <m:r>
                <m:rPr>
                  <m:sty m:val="p"/>
                </m:rPr>
                <w:rPr>
                  <w:rFonts w:ascii="Cambria Math" w:hAnsi="Cambria Math" w:cs="Times New Roman"/>
                  <w:sz w:val="28"/>
                </w:rPr>
                <m:t>С</m:t>
              </m:r>
            </m:e>
            <m:sub>
              <m:r>
                <m:rPr>
                  <m:nor/>
                </m:rPr>
                <w:rPr>
                  <w:rFonts w:ascii="Times New Roman" w:hAnsi="Times New Roman" w:cs="Times New Roman"/>
                  <w:bCs/>
                  <w:sz w:val="28"/>
                </w:rPr>
                <m:t>рем</m:t>
              </m:r>
            </m:sub>
          </m:sSub>
          <m:r>
            <m:rPr>
              <m:sty m:val="p"/>
            </m:rPr>
            <w:rPr>
              <w:rFonts w:ascii="Cambria Math" w:hAnsi="Cambria Math" w:cs="Times New Roman"/>
              <w:sz w:val="28"/>
            </w:rPr>
            <m:t>=16 060 000⋅</m:t>
          </m:r>
          <m:r>
            <m:rPr>
              <m:nor/>
            </m:rPr>
            <w:rPr>
              <w:rFonts w:ascii="Times New Roman" w:hAnsi="Times New Roman" w:cs="Times New Roman"/>
              <w:bCs/>
              <w:sz w:val="28"/>
            </w:rPr>
            <m:t>3%</m:t>
          </m:r>
          <m:r>
            <m:rPr>
              <m:sty m:val="p"/>
            </m:rPr>
            <w:rPr>
              <w:rFonts w:ascii="Cambria Math" w:hAnsi="Cambria Math" w:cs="Times New Roman"/>
              <w:sz w:val="28"/>
            </w:rPr>
            <m:t>=</m:t>
          </m:r>
          <m:r>
            <m:rPr>
              <m:nor/>
            </m:rPr>
            <w:rPr>
              <w:rFonts w:ascii="Times New Roman" w:hAnsi="Times New Roman" w:cs="Times New Roman"/>
              <w:bCs/>
              <w:sz w:val="28"/>
            </w:rPr>
            <m:t>481 800 руб.</m:t>
          </m:r>
        </m:oMath>
      </m:oMathPara>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Статья 4 – Износ малоценных и быстроизнашивающихся инструментов</w:t>
      </w:r>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sz w:val="28"/>
                </w:rPr>
              </m:ctrlPr>
            </m:sSubPr>
            <m:e>
              <m:r>
                <m:rPr>
                  <m:sty m:val="p"/>
                </m:rPr>
                <w:rPr>
                  <w:rFonts w:ascii="Cambria Math" w:hAnsi="Cambria Math" w:cs="Times New Roman"/>
                  <w:sz w:val="28"/>
                </w:rPr>
                <m:t>С</m:t>
              </m:r>
            </m:e>
            <m:sub>
              <m:r>
                <m:rPr>
                  <m:nor/>
                </m:rPr>
                <w:rPr>
                  <w:rFonts w:ascii="Times New Roman" w:hAnsi="Times New Roman" w:cs="Times New Roman"/>
                  <w:bCs/>
                  <w:sz w:val="28"/>
                </w:rPr>
                <m:t>изн.инстр.</m:t>
              </m:r>
            </m:sub>
          </m:sSub>
          <m:r>
            <m:rPr>
              <m:sty m:val="p"/>
            </m:rPr>
            <w:rPr>
              <w:rFonts w:ascii="Cambria Math" w:hAnsi="Cambria Math" w:cs="Times New Roman"/>
              <w:sz w:val="28"/>
            </w:rPr>
            <m:t>=</m:t>
          </m:r>
          <m:r>
            <m:rPr>
              <m:nor/>
            </m:rPr>
            <w:rPr>
              <w:rFonts w:ascii="Times New Roman" w:hAnsi="Times New Roman" w:cs="Times New Roman"/>
              <w:bCs/>
              <w:sz w:val="28"/>
            </w:rPr>
            <m:t>2200</m:t>
          </m:r>
          <m:r>
            <m:rPr>
              <m:sty m:val="p"/>
            </m:rPr>
            <w:rPr>
              <w:rFonts w:ascii="Cambria Math" w:hAnsi="Cambria Math" w:cs="Times New Roman"/>
              <w:sz w:val="28"/>
            </w:rPr>
            <m:t>⋅</m:t>
          </m:r>
          <m:nary>
            <m:naryPr>
              <m:chr m:val="∑"/>
              <m:subHide m:val="1"/>
              <m:supHide m:val="1"/>
              <m:ctrlPr>
                <w:rPr>
                  <w:rFonts w:ascii="Cambria Math" w:hAnsi="Cambria Math" w:cs="Times New Roman"/>
                  <w:bCs/>
                  <w:sz w:val="28"/>
                </w:rPr>
              </m:ctrlPr>
            </m:naryPr>
            <m:sub/>
            <m:sup/>
            <m:e>
              <m:sSub>
                <m:sSubPr>
                  <m:ctrlPr>
                    <w:rPr>
                      <w:rFonts w:ascii="Cambria Math" w:hAnsi="Cambria Math" w:cs="Times New Roman"/>
                      <w:bCs/>
                      <w:sz w:val="28"/>
                    </w:rPr>
                  </m:ctrlPr>
                </m:sSubPr>
                <m:e>
                  <m:r>
                    <m:rPr>
                      <m:sty m:val="p"/>
                    </m:rPr>
                    <w:rPr>
                      <w:rFonts w:ascii="Cambria Math" w:hAnsi="Cambria Math" w:cs="Times New Roman"/>
                      <w:sz w:val="28"/>
                    </w:rPr>
                    <m:t>R</m:t>
                  </m:r>
                </m:e>
                <m:sub>
                  <m:r>
                    <m:rPr>
                      <m:nor/>
                    </m:rPr>
                    <w:rPr>
                      <w:rFonts w:ascii="Times New Roman" w:hAnsi="Times New Roman" w:cs="Times New Roman"/>
                      <w:bCs/>
                      <w:sz w:val="28"/>
                    </w:rPr>
                    <m:t>осн.раб.</m:t>
                  </m:r>
                </m:sub>
              </m:sSub>
            </m:e>
          </m:nary>
          <m:r>
            <w:rPr>
              <w:rFonts w:ascii="Cambria Math" w:hAnsi="Cambria Math" w:cs="Times New Roman"/>
              <w:sz w:val="28"/>
            </w:rPr>
            <m:t>,</m:t>
          </m:r>
        </m:oMath>
      </m:oMathPara>
    </w:p>
    <w:p w:rsidR="000266AE" w:rsidRPr="00A269F7" w:rsidRDefault="00734F98" w:rsidP="000266AE">
      <w:pPr>
        <w:widowControl w:val="0"/>
        <w:spacing w:after="0" w:line="360" w:lineRule="auto"/>
        <w:ind w:firstLine="851"/>
        <w:jc w:val="both"/>
        <w:outlineLvl w:val="0"/>
        <w:rPr>
          <w:rFonts w:ascii="Times New Roman" w:hAnsi="Times New Roman" w:cs="Times New Roman"/>
          <w:bCs/>
          <w:sz w:val="28"/>
        </w:rPr>
      </w:pPr>
      <m:oMathPara>
        <m:oMath>
          <m:sSub>
            <m:sSubPr>
              <m:ctrlPr>
                <w:rPr>
                  <w:rFonts w:ascii="Cambria Math" w:hAnsi="Cambria Math" w:cs="Times New Roman"/>
                  <w:bCs/>
                  <w:sz w:val="28"/>
                </w:rPr>
              </m:ctrlPr>
            </m:sSubPr>
            <m:e>
              <m:r>
                <m:rPr>
                  <m:sty m:val="p"/>
                </m:rPr>
                <w:rPr>
                  <w:rFonts w:ascii="Cambria Math" w:hAnsi="Cambria Math" w:cs="Times New Roman"/>
                  <w:sz w:val="28"/>
                </w:rPr>
                <m:t>С</m:t>
              </m:r>
            </m:e>
            <m:sub>
              <m:r>
                <m:rPr>
                  <m:nor/>
                </m:rPr>
                <w:rPr>
                  <w:rFonts w:ascii="Times New Roman" w:hAnsi="Times New Roman" w:cs="Times New Roman"/>
                  <w:bCs/>
                  <w:sz w:val="28"/>
                </w:rPr>
                <m:t>изн.инстр.</m:t>
              </m:r>
            </m:sub>
          </m:sSub>
          <m:r>
            <m:rPr>
              <m:sty m:val="p"/>
            </m:rPr>
            <w:rPr>
              <w:rFonts w:ascii="Cambria Math" w:hAnsi="Cambria Math" w:cs="Times New Roman"/>
              <w:sz w:val="28"/>
            </w:rPr>
            <m:t>=</m:t>
          </m:r>
          <m:r>
            <m:rPr>
              <m:nor/>
            </m:rPr>
            <w:rPr>
              <w:rFonts w:ascii="Times New Roman" w:hAnsi="Times New Roman" w:cs="Times New Roman"/>
              <w:bCs/>
              <w:sz w:val="28"/>
            </w:rPr>
            <m:t>2200</m:t>
          </m:r>
          <m:r>
            <m:rPr>
              <m:sty m:val="p"/>
            </m:rPr>
            <w:rPr>
              <w:rFonts w:ascii="Cambria Math" w:hAnsi="Cambria Math" w:cs="Times New Roman"/>
              <w:sz w:val="28"/>
            </w:rPr>
            <m:t>⋅5=</m:t>
          </m:r>
          <m:r>
            <m:rPr>
              <m:nor/>
            </m:rPr>
            <w:rPr>
              <w:rFonts w:ascii="Times New Roman" w:hAnsi="Times New Roman" w:cs="Times New Roman"/>
              <w:bCs/>
              <w:sz w:val="28"/>
            </w:rPr>
            <m:t xml:space="preserve"> 11 000 руб.</m:t>
          </m:r>
        </m:oMath>
      </m:oMathPara>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Статья 5 – Прочие расходы</w:t>
      </w:r>
    </w:p>
    <w:p w:rsidR="000266AE" w:rsidRPr="00A269F7" w:rsidRDefault="000266AE" w:rsidP="000266AE">
      <w:pPr>
        <w:widowControl w:val="0"/>
        <w:spacing w:after="0" w:line="360" w:lineRule="auto"/>
        <w:ind w:firstLine="851"/>
        <w:jc w:val="both"/>
        <w:outlineLvl w:val="0"/>
        <w:rPr>
          <w:rFonts w:ascii="Times New Roman" w:hAnsi="Times New Roman" w:cs="Times New Roman"/>
          <w:bCs/>
          <w:sz w:val="28"/>
        </w:rPr>
      </w:pPr>
      <w:proofErr w:type="spellStart"/>
      <w:r w:rsidRPr="00A269F7">
        <w:rPr>
          <w:rFonts w:ascii="Times New Roman" w:hAnsi="Times New Roman" w:cs="Times New Roman"/>
          <w:bCs/>
          <w:sz w:val="28"/>
        </w:rPr>
        <w:t>С</w:t>
      </w:r>
      <w:r w:rsidRPr="00A269F7">
        <w:rPr>
          <w:rFonts w:ascii="Times New Roman" w:hAnsi="Times New Roman" w:cs="Times New Roman"/>
          <w:bCs/>
          <w:sz w:val="28"/>
          <w:vertAlign w:val="subscript"/>
        </w:rPr>
        <w:t>проч.расх</w:t>
      </w:r>
      <w:proofErr w:type="spellEnd"/>
      <w:r w:rsidRPr="00A269F7">
        <w:rPr>
          <w:rFonts w:ascii="Times New Roman" w:hAnsi="Times New Roman" w:cs="Times New Roman"/>
          <w:bCs/>
          <w:sz w:val="28"/>
          <w:vertAlign w:val="subscript"/>
        </w:rPr>
        <w:t>.</w:t>
      </w:r>
      <w:r w:rsidRPr="00A269F7">
        <w:rPr>
          <w:rFonts w:ascii="Times New Roman" w:hAnsi="Times New Roman" w:cs="Times New Roman"/>
          <w:bCs/>
          <w:sz w:val="28"/>
        </w:rPr>
        <w:t xml:space="preserve"> = составляют 3% от суммы всех предыдущих статей</w:t>
      </w:r>
    </w:p>
    <w:p w:rsidR="0086154A" w:rsidRPr="00A269F7" w:rsidRDefault="0086154A" w:rsidP="0086154A">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Полученные данные сведем в таблицу 5.8.</w:t>
      </w:r>
    </w:p>
    <w:p w:rsidR="00DF7398" w:rsidRPr="00A269F7" w:rsidRDefault="00DF7398" w:rsidP="0086154A">
      <w:pPr>
        <w:widowControl w:val="0"/>
        <w:spacing w:after="0" w:line="360" w:lineRule="auto"/>
        <w:ind w:firstLine="851"/>
        <w:jc w:val="both"/>
        <w:outlineLvl w:val="0"/>
        <w:rPr>
          <w:rFonts w:ascii="Times New Roman" w:hAnsi="Times New Roman" w:cs="Times New Roman"/>
          <w:bCs/>
          <w:sz w:val="28"/>
        </w:rPr>
      </w:pPr>
    </w:p>
    <w:p w:rsidR="00107F21" w:rsidRPr="00A269F7" w:rsidRDefault="00107F21" w:rsidP="00107F21">
      <w:pPr>
        <w:spacing w:after="0"/>
        <w:ind w:firstLine="851"/>
        <w:rPr>
          <w:rFonts w:ascii="Times New Roman" w:hAnsi="Times New Roman" w:cs="Times New Roman"/>
          <w:bCs/>
          <w:sz w:val="24"/>
        </w:rPr>
      </w:pPr>
      <w:r w:rsidRPr="00A269F7">
        <w:rPr>
          <w:rFonts w:ascii="Times New Roman" w:hAnsi="Times New Roman" w:cs="Times New Roman"/>
          <w:bCs/>
          <w:sz w:val="24"/>
        </w:rPr>
        <w:t>Таблица 5.8 – Сумма расходов на содержание и эксплуатацию оборудования</w:t>
      </w:r>
    </w:p>
    <w:tbl>
      <w:tblPr>
        <w:tblW w:w="86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55"/>
        <w:gridCol w:w="2006"/>
      </w:tblGrid>
      <w:tr w:rsidR="000266AE" w:rsidRPr="00A269F7" w:rsidTr="00D33F9B">
        <w:trPr>
          <w:jc w:val="center"/>
        </w:trPr>
        <w:tc>
          <w:tcPr>
            <w:tcW w:w="6655" w:type="dxa"/>
            <w:vAlign w:val="center"/>
          </w:tcPr>
          <w:p w:rsidR="000266AE" w:rsidRPr="00A269F7" w:rsidRDefault="000266AE" w:rsidP="000266AE">
            <w:pPr>
              <w:pStyle w:val="af9"/>
              <w:rPr>
                <w:bCs/>
                <w:color w:val="000000" w:themeColor="text1"/>
                <w:szCs w:val="28"/>
              </w:rPr>
            </w:pPr>
            <w:r w:rsidRPr="00A269F7">
              <w:rPr>
                <w:bCs/>
                <w:color w:val="000000" w:themeColor="text1"/>
                <w:szCs w:val="28"/>
              </w:rPr>
              <w:t>Статьи расхода</w:t>
            </w:r>
          </w:p>
        </w:tc>
        <w:tc>
          <w:tcPr>
            <w:tcW w:w="2006" w:type="dxa"/>
            <w:vAlign w:val="center"/>
          </w:tcPr>
          <w:p w:rsidR="000266AE" w:rsidRPr="00A269F7" w:rsidRDefault="000266AE" w:rsidP="000266AE">
            <w:pPr>
              <w:pStyle w:val="af9"/>
              <w:ind w:left="-121"/>
              <w:rPr>
                <w:bCs/>
                <w:color w:val="000000" w:themeColor="text1"/>
                <w:szCs w:val="28"/>
              </w:rPr>
            </w:pPr>
            <w:r w:rsidRPr="00A269F7">
              <w:rPr>
                <w:bCs/>
                <w:color w:val="000000" w:themeColor="text1"/>
                <w:szCs w:val="28"/>
              </w:rPr>
              <w:t>Сумма затрат, руб.</w:t>
            </w:r>
          </w:p>
        </w:tc>
      </w:tr>
      <w:tr w:rsidR="000266AE" w:rsidRPr="00A269F7" w:rsidTr="00D33F9B">
        <w:trPr>
          <w:jc w:val="center"/>
        </w:trPr>
        <w:tc>
          <w:tcPr>
            <w:tcW w:w="6655"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Амортизация оборудования</w:t>
            </w:r>
          </w:p>
        </w:tc>
        <w:tc>
          <w:tcPr>
            <w:tcW w:w="2006" w:type="dxa"/>
            <w:vAlign w:val="center"/>
          </w:tcPr>
          <w:p w:rsidR="000266AE" w:rsidRPr="00A269F7" w:rsidRDefault="000266AE" w:rsidP="000266AE">
            <w:pPr>
              <w:pStyle w:val="af9"/>
              <w:rPr>
                <w:bCs/>
                <w:color w:val="000000" w:themeColor="text1"/>
                <w:szCs w:val="28"/>
              </w:rPr>
            </w:pPr>
            <m:oMathPara>
              <m:oMath>
                <m:r>
                  <m:rPr>
                    <m:nor/>
                  </m:rPr>
                  <w:rPr>
                    <w:bCs/>
                    <w:color w:val="000000" w:themeColor="text1"/>
                    <w:szCs w:val="28"/>
                  </w:rPr>
                  <m:t xml:space="preserve">1 927 200  </m:t>
                </m:r>
              </m:oMath>
            </m:oMathPara>
          </w:p>
        </w:tc>
      </w:tr>
      <w:tr w:rsidR="000266AE" w:rsidRPr="00A269F7" w:rsidTr="00D33F9B">
        <w:trPr>
          <w:jc w:val="center"/>
        </w:trPr>
        <w:tc>
          <w:tcPr>
            <w:tcW w:w="6655"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Эксплуатации оборудования</w:t>
            </w:r>
          </w:p>
        </w:tc>
        <w:tc>
          <w:tcPr>
            <w:tcW w:w="2006" w:type="dxa"/>
            <w:vAlign w:val="center"/>
          </w:tcPr>
          <w:p w:rsidR="000266AE" w:rsidRPr="00A269F7" w:rsidRDefault="000266AE" w:rsidP="000266AE">
            <w:pPr>
              <w:pStyle w:val="af9"/>
              <w:rPr>
                <w:bCs/>
                <w:color w:val="000000" w:themeColor="text1"/>
                <w:szCs w:val="28"/>
              </w:rPr>
            </w:pPr>
            <w:r w:rsidRPr="00A269F7">
              <w:rPr>
                <w:bCs/>
                <w:color w:val="000000" w:themeColor="text1"/>
                <w:szCs w:val="28"/>
              </w:rPr>
              <w:t>565 602,29</w:t>
            </w:r>
          </w:p>
        </w:tc>
      </w:tr>
      <w:tr w:rsidR="000266AE" w:rsidRPr="00A269F7" w:rsidTr="00D33F9B">
        <w:trPr>
          <w:jc w:val="center"/>
        </w:trPr>
        <w:tc>
          <w:tcPr>
            <w:tcW w:w="6655"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Текущий ремонт оборудования</w:t>
            </w:r>
          </w:p>
        </w:tc>
        <w:tc>
          <w:tcPr>
            <w:tcW w:w="2006" w:type="dxa"/>
            <w:vAlign w:val="center"/>
          </w:tcPr>
          <w:p w:rsidR="000266AE" w:rsidRPr="00A269F7" w:rsidRDefault="000266AE" w:rsidP="000266AE">
            <w:pPr>
              <w:pStyle w:val="af9"/>
              <w:rPr>
                <w:bCs/>
                <w:color w:val="000000" w:themeColor="text1"/>
                <w:szCs w:val="28"/>
              </w:rPr>
            </w:pPr>
            <m:oMathPara>
              <m:oMath>
                <m:r>
                  <m:rPr>
                    <m:nor/>
                  </m:rPr>
                  <w:rPr>
                    <w:bCs/>
                    <w:color w:val="000000" w:themeColor="text1"/>
                    <w:szCs w:val="28"/>
                  </w:rPr>
                  <m:t xml:space="preserve">481 800 </m:t>
                </m:r>
              </m:oMath>
            </m:oMathPara>
          </w:p>
        </w:tc>
      </w:tr>
      <w:tr w:rsidR="000266AE" w:rsidRPr="00A269F7" w:rsidTr="00D33F9B">
        <w:trPr>
          <w:jc w:val="center"/>
        </w:trPr>
        <w:tc>
          <w:tcPr>
            <w:tcW w:w="6655"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Износ малоценных и быстроизнашивающихся инструментов</w:t>
            </w:r>
          </w:p>
        </w:tc>
        <w:tc>
          <w:tcPr>
            <w:tcW w:w="2006" w:type="dxa"/>
            <w:vAlign w:val="center"/>
          </w:tcPr>
          <w:p w:rsidR="000266AE" w:rsidRPr="00A269F7" w:rsidRDefault="000266AE" w:rsidP="000266AE">
            <w:pPr>
              <w:pStyle w:val="af9"/>
              <w:rPr>
                <w:bCs/>
                <w:color w:val="000000" w:themeColor="text1"/>
                <w:szCs w:val="28"/>
              </w:rPr>
            </w:pPr>
            <w:r w:rsidRPr="00A269F7">
              <w:rPr>
                <w:bCs/>
                <w:color w:val="000000" w:themeColor="text1"/>
                <w:szCs w:val="28"/>
              </w:rPr>
              <w:t>11 000</w:t>
            </w:r>
          </w:p>
        </w:tc>
      </w:tr>
      <w:tr w:rsidR="000266AE" w:rsidRPr="00A269F7" w:rsidTr="00D33F9B">
        <w:trPr>
          <w:jc w:val="center"/>
        </w:trPr>
        <w:tc>
          <w:tcPr>
            <w:tcW w:w="6655"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Прочие расходы</w:t>
            </w:r>
          </w:p>
        </w:tc>
        <w:tc>
          <w:tcPr>
            <w:tcW w:w="2006" w:type="dxa"/>
            <w:vAlign w:val="center"/>
          </w:tcPr>
          <w:p w:rsidR="000266AE" w:rsidRPr="00A269F7" w:rsidRDefault="000266AE" w:rsidP="000266AE">
            <w:pPr>
              <w:pStyle w:val="af9"/>
              <w:rPr>
                <w:bCs/>
                <w:color w:val="000000" w:themeColor="text1"/>
                <w:szCs w:val="28"/>
              </w:rPr>
            </w:pPr>
            <w:r w:rsidRPr="00A269F7">
              <w:rPr>
                <w:bCs/>
                <w:color w:val="000000" w:themeColor="text1"/>
                <w:szCs w:val="28"/>
              </w:rPr>
              <w:t>89 568,06</w:t>
            </w:r>
          </w:p>
        </w:tc>
      </w:tr>
      <w:tr w:rsidR="000266AE" w:rsidRPr="00A269F7" w:rsidTr="00D33F9B">
        <w:trPr>
          <w:jc w:val="center"/>
        </w:trPr>
        <w:tc>
          <w:tcPr>
            <w:tcW w:w="6655"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Итого:</w:t>
            </w:r>
          </w:p>
        </w:tc>
        <w:tc>
          <w:tcPr>
            <w:tcW w:w="2006" w:type="dxa"/>
            <w:vAlign w:val="center"/>
          </w:tcPr>
          <w:p w:rsidR="000266AE" w:rsidRPr="00A269F7" w:rsidRDefault="000266AE" w:rsidP="000266AE">
            <w:pPr>
              <w:pStyle w:val="af9"/>
              <w:rPr>
                <w:bCs/>
                <w:color w:val="000000" w:themeColor="text1"/>
                <w:szCs w:val="28"/>
              </w:rPr>
            </w:pPr>
            <w:r w:rsidRPr="00A269F7">
              <w:rPr>
                <w:bCs/>
                <w:color w:val="000000" w:themeColor="text1"/>
                <w:szCs w:val="28"/>
                <w:shd w:val="clear" w:color="auto" w:fill="FFFFFF"/>
              </w:rPr>
              <w:t>3 075 170,35</w:t>
            </w:r>
          </w:p>
        </w:tc>
      </w:tr>
    </w:tbl>
    <w:p w:rsidR="0086154A" w:rsidRDefault="0086154A" w:rsidP="0086154A">
      <w:pPr>
        <w:widowControl w:val="0"/>
        <w:spacing w:after="0" w:line="360" w:lineRule="auto"/>
        <w:ind w:firstLine="851"/>
        <w:jc w:val="both"/>
        <w:outlineLvl w:val="0"/>
        <w:rPr>
          <w:rFonts w:ascii="Times New Roman" w:hAnsi="Times New Roman" w:cs="Times New Roman"/>
          <w:sz w:val="28"/>
        </w:rPr>
      </w:pPr>
    </w:p>
    <w:p w:rsidR="003C38B8" w:rsidRPr="00A269F7" w:rsidRDefault="003C38B8" w:rsidP="0086154A">
      <w:pPr>
        <w:widowControl w:val="0"/>
        <w:spacing w:after="0" w:line="360" w:lineRule="auto"/>
        <w:ind w:firstLine="851"/>
        <w:jc w:val="both"/>
        <w:outlineLvl w:val="0"/>
        <w:rPr>
          <w:rFonts w:ascii="Times New Roman" w:hAnsi="Times New Roman" w:cs="Times New Roman"/>
          <w:sz w:val="28"/>
        </w:rPr>
      </w:pPr>
    </w:p>
    <w:p w:rsidR="00A67213" w:rsidRDefault="00A67213" w:rsidP="003C38B8">
      <w:pPr>
        <w:widowControl w:val="0"/>
        <w:spacing w:after="0" w:line="360" w:lineRule="auto"/>
        <w:ind w:firstLine="851"/>
        <w:jc w:val="both"/>
        <w:outlineLvl w:val="0"/>
        <w:rPr>
          <w:rFonts w:ascii="Times New Roman" w:hAnsi="Times New Roman" w:cs="Times New Roman"/>
          <w:sz w:val="28"/>
        </w:rPr>
      </w:pPr>
      <w:proofErr w:type="gramStart"/>
      <w:r w:rsidRPr="00A269F7">
        <w:rPr>
          <w:rFonts w:ascii="Times New Roman" w:hAnsi="Times New Roman" w:cs="Times New Roman"/>
          <w:sz w:val="28"/>
        </w:rPr>
        <w:t>5.4.5  Смета</w:t>
      </w:r>
      <w:proofErr w:type="gramEnd"/>
      <w:r w:rsidRPr="00A269F7">
        <w:rPr>
          <w:rFonts w:ascii="Times New Roman" w:hAnsi="Times New Roman" w:cs="Times New Roman"/>
          <w:sz w:val="28"/>
        </w:rPr>
        <w:t xml:space="preserve"> цеховых расходов</w:t>
      </w:r>
    </w:p>
    <w:p w:rsidR="003C38B8" w:rsidRPr="00A269F7" w:rsidRDefault="003C38B8" w:rsidP="00A67213">
      <w:pPr>
        <w:widowControl w:val="0"/>
        <w:spacing w:after="0" w:line="360" w:lineRule="auto"/>
        <w:ind w:firstLine="1134"/>
        <w:jc w:val="both"/>
        <w:outlineLvl w:val="0"/>
        <w:rPr>
          <w:rFonts w:ascii="Times New Roman" w:hAnsi="Times New Roman" w:cs="Times New Roman"/>
          <w:sz w:val="28"/>
        </w:rPr>
      </w:pPr>
    </w:p>
    <w:p w:rsidR="000266AE" w:rsidRDefault="000266AE" w:rsidP="000266AE">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Статья 1 – Содержание аппарата управление</w:t>
      </w:r>
    </w:p>
    <w:p w:rsidR="003C38B8" w:rsidRPr="00A269F7" w:rsidRDefault="003C38B8" w:rsidP="000266AE">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 xml:space="preserve">ГФ </w:t>
      </w:r>
      <w:r w:rsidRPr="00A269F7">
        <w:rPr>
          <w:rFonts w:ascii="Times New Roman" w:eastAsia="Times New Roman" w:hAnsi="Times New Roman" w:cs="Times New Roman"/>
          <w:bCs/>
          <w:color w:val="000000"/>
          <w:sz w:val="28"/>
          <w:szCs w:val="28"/>
          <w:vertAlign w:val="subscript"/>
          <w:lang w:eastAsia="ru-RU"/>
        </w:rPr>
        <w:t>АДМ, ИТР, СКП, МОП</w:t>
      </w:r>
      <w:r w:rsidRPr="00A269F7">
        <w:rPr>
          <w:rFonts w:ascii="Times New Roman" w:eastAsia="Times New Roman" w:hAnsi="Times New Roman" w:cs="Times New Roman"/>
          <w:bCs/>
          <w:color w:val="000000"/>
          <w:sz w:val="28"/>
          <w:szCs w:val="28"/>
          <w:lang w:eastAsia="ru-RU"/>
        </w:rPr>
        <w:t xml:space="preserve"> = </w:t>
      </w:r>
      <m:oMath>
        <m:r>
          <m:rPr>
            <m:sty m:val="p"/>
          </m:rPr>
          <w:rPr>
            <w:rFonts w:ascii="Cambria Math" w:eastAsia="Times New Roman" w:hAnsi="Cambria Math" w:cs="Times New Roman"/>
            <w:color w:val="000000"/>
            <w:sz w:val="28"/>
            <w:szCs w:val="28"/>
            <w:lang w:eastAsia="ru-RU"/>
          </w:rPr>
          <m:t>1 497 600</m:t>
        </m:r>
        <m:r>
          <m:rPr>
            <m:nor/>
          </m:rPr>
          <w:rPr>
            <w:rFonts w:ascii="Times New Roman" w:eastAsia="Times New Roman" w:hAnsi="Times New Roman" w:cs="Times New Roman"/>
            <w:bCs/>
            <w:color w:val="000000"/>
            <w:sz w:val="28"/>
            <w:szCs w:val="28"/>
            <w:lang w:eastAsia="ru-RU"/>
          </w:rPr>
          <m:t xml:space="preserve">  </m:t>
        </m:r>
        <m:r>
          <m:rPr>
            <m:sty m:val="p"/>
          </m:rPr>
          <w:rPr>
            <w:rFonts w:ascii="Cambria Math" w:eastAsia="Times New Roman" w:hAnsi="Cambria Math" w:cs="Times New Roman"/>
            <w:color w:val="000000"/>
            <w:sz w:val="28"/>
            <w:szCs w:val="28"/>
            <w:lang w:eastAsia="ru-RU"/>
          </w:rPr>
          <m:t xml:space="preserve"> </m:t>
        </m:r>
      </m:oMath>
      <w:r w:rsidRPr="00A269F7">
        <w:rPr>
          <w:rFonts w:ascii="Times New Roman" w:eastAsia="Times New Roman" w:hAnsi="Times New Roman" w:cs="Times New Roman"/>
          <w:bCs/>
          <w:color w:val="000000"/>
          <w:sz w:val="28"/>
          <w:szCs w:val="28"/>
          <w:lang w:eastAsia="ru-RU"/>
        </w:rPr>
        <w:t>руб.</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Отчисления на социальные нужды работников аппарата управления</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 xml:space="preserve">О </w:t>
      </w:r>
      <w:r w:rsidRPr="00A269F7">
        <w:rPr>
          <w:rFonts w:ascii="Times New Roman" w:eastAsia="Times New Roman" w:hAnsi="Times New Roman" w:cs="Times New Roman"/>
          <w:bCs/>
          <w:color w:val="000000"/>
          <w:sz w:val="28"/>
          <w:szCs w:val="28"/>
          <w:vertAlign w:val="subscript"/>
          <w:lang w:eastAsia="ru-RU"/>
        </w:rPr>
        <w:t>АДМ, ИТР, СКП, МОП</w:t>
      </w:r>
      <w:r w:rsidRPr="00A269F7">
        <w:rPr>
          <w:rFonts w:ascii="Times New Roman" w:eastAsia="Times New Roman" w:hAnsi="Times New Roman" w:cs="Times New Roman"/>
          <w:bCs/>
          <w:color w:val="000000"/>
          <w:sz w:val="28"/>
          <w:szCs w:val="28"/>
          <w:lang w:eastAsia="ru-RU"/>
        </w:rPr>
        <w:t xml:space="preserve"> =</w:t>
      </w:r>
      <m:oMath>
        <m:r>
          <m:rPr>
            <m:nor/>
          </m:rPr>
          <w:rPr>
            <w:rFonts w:ascii="Times New Roman" w:eastAsia="Times New Roman" w:hAnsi="Times New Roman" w:cs="Times New Roman"/>
            <w:bCs/>
            <w:color w:val="000000"/>
            <w:sz w:val="28"/>
            <w:szCs w:val="28"/>
            <w:lang w:eastAsia="ru-RU"/>
          </w:rPr>
          <m:t>449 280 руб.</m:t>
        </m:r>
      </m:oMath>
    </w:p>
    <w:p w:rsidR="006477AE" w:rsidRPr="00A269F7" w:rsidRDefault="006477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Определяем сумму затрат на содержание аппарата управления:</w:t>
      </w:r>
    </w:p>
    <w:p w:rsidR="000266AE" w:rsidRPr="00A269F7" w:rsidRDefault="00734F98" w:rsidP="000266AE">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m:oMath>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ст.</m:t>
                </m:r>
                <m:r>
                  <m:rPr>
                    <m:sty m:val="p"/>
                  </m:rPr>
                  <w:rPr>
                    <w:rFonts w:ascii="Cambria Math" w:eastAsia="Times New Roman" w:hAnsi="Cambria Math" w:cs="Times New Roman"/>
                    <w:color w:val="000000"/>
                    <w:sz w:val="28"/>
                    <w:szCs w:val="28"/>
                    <w:lang w:eastAsia="ru-RU"/>
                  </w:rPr>
                  <m:t>1</m:t>
                </m:r>
              </m:sub>
            </m:sSub>
          </m:e>
        </m:nary>
      </m:oMath>
      <w:r w:rsidR="000266AE" w:rsidRPr="00A269F7">
        <w:rPr>
          <w:rFonts w:ascii="Times New Roman" w:eastAsia="Times New Roman" w:hAnsi="Times New Roman" w:cs="Times New Roman"/>
          <w:bCs/>
          <w:color w:val="000000"/>
          <w:sz w:val="28"/>
          <w:szCs w:val="28"/>
          <w:lang w:eastAsia="ru-RU"/>
        </w:rPr>
        <w:t xml:space="preserve">= ГФ </w:t>
      </w:r>
      <w:r w:rsidR="000266AE" w:rsidRPr="00A269F7">
        <w:rPr>
          <w:rFonts w:ascii="Times New Roman" w:eastAsia="Times New Roman" w:hAnsi="Times New Roman" w:cs="Times New Roman"/>
          <w:bCs/>
          <w:color w:val="000000"/>
          <w:sz w:val="28"/>
          <w:szCs w:val="28"/>
          <w:vertAlign w:val="subscript"/>
          <w:lang w:eastAsia="ru-RU"/>
        </w:rPr>
        <w:t>АДМ, ИТР, СКП, МОП</w:t>
      </w:r>
      <w:r w:rsidR="000266AE" w:rsidRPr="00A269F7">
        <w:rPr>
          <w:rFonts w:ascii="Times New Roman" w:eastAsia="Times New Roman" w:hAnsi="Times New Roman" w:cs="Times New Roman"/>
          <w:bCs/>
          <w:color w:val="000000"/>
          <w:sz w:val="28"/>
          <w:szCs w:val="28"/>
          <w:lang w:eastAsia="ru-RU"/>
        </w:rPr>
        <w:t xml:space="preserve"> + О </w:t>
      </w:r>
      <w:r w:rsidR="000266AE" w:rsidRPr="00A269F7">
        <w:rPr>
          <w:rFonts w:ascii="Times New Roman" w:eastAsia="Times New Roman" w:hAnsi="Times New Roman" w:cs="Times New Roman"/>
          <w:bCs/>
          <w:color w:val="000000"/>
          <w:sz w:val="28"/>
          <w:szCs w:val="28"/>
          <w:vertAlign w:val="subscript"/>
          <w:lang w:eastAsia="ru-RU"/>
        </w:rPr>
        <w:t xml:space="preserve">АДМ, ИТР, СКП, МОП </w:t>
      </w:r>
      <w:r w:rsidR="000266AE" w:rsidRPr="00A269F7">
        <w:rPr>
          <w:rFonts w:ascii="Times New Roman" w:eastAsia="Times New Roman" w:hAnsi="Times New Roman" w:cs="Times New Roman"/>
          <w:bCs/>
          <w:color w:val="000000"/>
          <w:sz w:val="28"/>
          <w:szCs w:val="28"/>
          <w:lang w:eastAsia="ru-RU"/>
        </w:rPr>
        <w:t xml:space="preserve">= 1 497 600 + </w:t>
      </w:r>
      <m:oMath>
        <m:r>
          <m:rPr>
            <m:nor/>
          </m:rPr>
          <w:rPr>
            <w:rFonts w:ascii="Times New Roman" w:eastAsia="Times New Roman" w:hAnsi="Times New Roman" w:cs="Times New Roman"/>
            <w:bCs/>
            <w:color w:val="000000"/>
            <w:sz w:val="28"/>
            <w:szCs w:val="28"/>
            <w:lang w:eastAsia="ru-RU"/>
          </w:rPr>
          <m:t>449 280</m:t>
        </m:r>
      </m:oMath>
      <w:r w:rsidR="000266AE" w:rsidRPr="00A269F7">
        <w:rPr>
          <w:rFonts w:ascii="Times New Roman" w:eastAsia="Times New Roman" w:hAnsi="Times New Roman" w:cs="Times New Roman"/>
          <w:bCs/>
          <w:color w:val="000000"/>
          <w:sz w:val="28"/>
          <w:szCs w:val="28"/>
          <w:lang w:eastAsia="ru-RU"/>
        </w:rPr>
        <w:t xml:space="preserve"> = 1 946 880 руб.</w:t>
      </w:r>
    </w:p>
    <w:p w:rsidR="000266AE" w:rsidRPr="00A269F7" w:rsidRDefault="000266AE" w:rsidP="000266AE">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 xml:space="preserve">Статья 2 – Амортизация зданий:  </w:t>
      </w:r>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А</m:t>
              </m:r>
            </m:e>
            <m:sub>
              <m:r>
                <m:rPr>
                  <m:sty m:val="p"/>
                </m:rPr>
                <w:rPr>
                  <w:rFonts w:ascii="Cambria Math" w:eastAsia="Times New Roman" w:hAnsi="Cambria Math" w:cs="Times New Roman"/>
                  <w:color w:val="000000"/>
                  <w:sz w:val="28"/>
                  <w:szCs w:val="28"/>
                  <w:lang w:eastAsia="ru-RU"/>
                </w:rPr>
                <m:t>г</m:t>
              </m:r>
              <m:r>
                <m:rPr>
                  <m:nor/>
                </m:rPr>
                <w:rPr>
                  <w:rFonts w:ascii="Times New Roman" w:eastAsia="Times New Roman" w:hAnsi="Times New Roman" w:cs="Times New Roman"/>
                  <w:bCs/>
                  <w:color w:val="000000"/>
                  <w:sz w:val="28"/>
                  <w:szCs w:val="28"/>
                  <w:lang w:eastAsia="ru-RU"/>
                </w:rPr>
                <m:t>зд.</m:t>
              </m:r>
            </m:sub>
          </m:sSub>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Ф</m:t>
                  </m:r>
                </m:e>
                <m:sub>
                  <m:r>
                    <m:rPr>
                      <m:sty m:val="p"/>
                    </m:rPr>
                    <w:rPr>
                      <w:rFonts w:ascii="Cambria Math" w:eastAsia="Times New Roman" w:hAnsi="Cambria Math" w:cs="Times New Roman"/>
                      <w:color w:val="000000"/>
                      <w:sz w:val="28"/>
                      <w:szCs w:val="28"/>
                      <w:lang w:eastAsia="ru-RU"/>
                    </w:rPr>
                    <m:t>п</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Н</m:t>
                  </m:r>
                </m:e>
                <m:sub>
                  <m:r>
                    <m:rPr>
                      <m:sty m:val="p"/>
                    </m:rPr>
                    <w:rPr>
                      <w:rFonts w:ascii="Cambria Math" w:eastAsia="Times New Roman" w:hAnsi="Cambria Math" w:cs="Times New Roman"/>
                      <w:color w:val="000000"/>
                      <w:sz w:val="28"/>
                      <w:szCs w:val="28"/>
                      <w:lang w:eastAsia="ru-RU"/>
                    </w:rPr>
                    <m:t>а</m:t>
                  </m:r>
                </m:sub>
              </m:sSub>
            </m:num>
            <m:den>
              <m:r>
                <m:rPr>
                  <m:nor/>
                </m:rPr>
                <w:rPr>
                  <w:rFonts w:ascii="Times New Roman" w:eastAsia="Times New Roman" w:hAnsi="Times New Roman" w:cs="Times New Roman"/>
                  <w:bCs/>
                  <w:color w:val="000000"/>
                  <w:sz w:val="28"/>
                  <w:szCs w:val="28"/>
                  <w:lang w:eastAsia="ru-RU"/>
                </w:rPr>
                <m:t>100</m:t>
              </m:r>
            </m:den>
          </m:f>
          <m:r>
            <w:rPr>
              <w:rFonts w:ascii="Cambria Math" w:eastAsia="Times New Roman" w:hAnsi="Cambria Math" w:cs="Times New Roman"/>
              <w:color w:val="000000"/>
              <w:sz w:val="28"/>
              <w:szCs w:val="28"/>
              <w:lang w:eastAsia="ru-RU"/>
            </w:rPr>
            <m:t xml:space="preserve">, </m:t>
          </m:r>
        </m:oMath>
      </m:oMathPara>
    </w:p>
    <w:p w:rsidR="000266AE" w:rsidRPr="00A269F7" w:rsidRDefault="000266AE"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r>
      <w:proofErr w:type="spellStart"/>
      <w:r w:rsidRPr="00A269F7">
        <w:rPr>
          <w:rFonts w:ascii="Times New Roman" w:eastAsia="Times New Roman" w:hAnsi="Times New Roman" w:cs="Times New Roman"/>
          <w:bCs/>
          <w:color w:val="000000"/>
          <w:sz w:val="28"/>
          <w:szCs w:val="28"/>
          <w:lang w:eastAsia="ru-RU"/>
        </w:rPr>
        <w:t>Ф</w:t>
      </w:r>
      <w:r w:rsidRPr="00A269F7">
        <w:rPr>
          <w:rFonts w:ascii="Times New Roman" w:eastAsia="Times New Roman" w:hAnsi="Times New Roman" w:cs="Times New Roman"/>
          <w:bCs/>
          <w:color w:val="000000"/>
          <w:sz w:val="28"/>
          <w:szCs w:val="28"/>
          <w:vertAlign w:val="subscript"/>
          <w:lang w:eastAsia="ru-RU"/>
        </w:rPr>
        <w:t>п</w:t>
      </w:r>
      <w:proofErr w:type="spellEnd"/>
      <w:r w:rsidRPr="00A269F7">
        <w:rPr>
          <w:rFonts w:ascii="Times New Roman" w:eastAsia="Times New Roman" w:hAnsi="Times New Roman" w:cs="Times New Roman"/>
          <w:bCs/>
          <w:color w:val="000000"/>
          <w:sz w:val="28"/>
          <w:szCs w:val="28"/>
          <w:lang w:eastAsia="ru-RU"/>
        </w:rPr>
        <w:tab/>
        <w:t>–стоимость здания, руб.;</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Н</w:t>
      </w:r>
      <w:r w:rsidRPr="00A269F7">
        <w:rPr>
          <w:rFonts w:ascii="Times New Roman" w:eastAsia="Times New Roman" w:hAnsi="Times New Roman" w:cs="Times New Roman"/>
          <w:bCs/>
          <w:color w:val="000000"/>
          <w:sz w:val="28"/>
          <w:szCs w:val="28"/>
          <w:vertAlign w:val="subscript"/>
          <w:lang w:eastAsia="ru-RU"/>
        </w:rPr>
        <w:t>а</w:t>
      </w:r>
      <w:r w:rsidRPr="00A269F7">
        <w:rPr>
          <w:rFonts w:ascii="Times New Roman" w:eastAsia="Times New Roman" w:hAnsi="Times New Roman" w:cs="Times New Roman"/>
          <w:bCs/>
          <w:color w:val="000000"/>
          <w:sz w:val="28"/>
          <w:szCs w:val="28"/>
          <w:lang w:eastAsia="ru-RU"/>
        </w:rPr>
        <w:tab/>
        <w:t>= 2,6 % – норма амортизации здания, %.</w:t>
      </w:r>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А</m:t>
              </m:r>
            </m:e>
            <m:sub>
              <m:r>
                <m:rPr>
                  <m:sty m:val="p"/>
                </m:rPr>
                <w:rPr>
                  <w:rFonts w:ascii="Cambria Math" w:eastAsia="Times New Roman" w:hAnsi="Cambria Math" w:cs="Times New Roman"/>
                  <w:color w:val="000000"/>
                  <w:sz w:val="28"/>
                  <w:szCs w:val="28"/>
                  <w:lang w:eastAsia="ru-RU"/>
                </w:rPr>
                <m:t>г</m:t>
              </m:r>
              <m:r>
                <m:rPr>
                  <m:nor/>
                </m:rPr>
                <w:rPr>
                  <w:rFonts w:ascii="Times New Roman" w:eastAsia="Times New Roman" w:hAnsi="Times New Roman" w:cs="Times New Roman"/>
                  <w:bCs/>
                  <w:color w:val="000000"/>
                  <w:sz w:val="28"/>
                  <w:szCs w:val="28"/>
                  <w:lang w:eastAsia="ru-RU"/>
                </w:rPr>
                <m:t>зд.</m:t>
              </m:r>
            </m:sub>
          </m:sSub>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19 941 550 ⋅2,6</m:t>
              </m:r>
            </m:num>
            <m:den>
              <m:r>
                <m:rPr>
                  <m:nor/>
                </m:rPr>
                <w:rPr>
                  <w:rFonts w:ascii="Times New Roman" w:eastAsia="Times New Roman" w:hAnsi="Times New Roman" w:cs="Times New Roman"/>
                  <w:bCs/>
                  <w:color w:val="000000"/>
                  <w:sz w:val="28"/>
                  <w:szCs w:val="28"/>
                  <w:lang w:eastAsia="ru-RU"/>
                </w:rPr>
                <m:t>100</m:t>
              </m:r>
            </m:den>
          </m:f>
          <m:r>
            <m:rPr>
              <m:sty m:val="p"/>
            </m:rPr>
            <w:rPr>
              <w:rFonts w:ascii="Cambria Math" w:eastAsia="Times New Roman" w:hAnsi="Cambria Math" w:cs="Times New Roman"/>
              <w:color w:val="000000"/>
              <w:sz w:val="28"/>
              <w:szCs w:val="28"/>
              <w:lang w:eastAsia="ru-RU"/>
            </w:rPr>
            <m:t>=518 480,3</m:t>
          </m:r>
          <m:r>
            <m:rPr>
              <m:nor/>
            </m:rPr>
            <w:rPr>
              <w:rFonts w:ascii="Times New Roman" w:eastAsia="Times New Roman" w:hAnsi="Times New Roman" w:cs="Times New Roman"/>
              <w:bCs/>
              <w:color w:val="000000"/>
              <w:sz w:val="28"/>
              <w:szCs w:val="28"/>
              <w:lang w:eastAsia="ru-RU"/>
            </w:rPr>
            <m:t xml:space="preserve"> руб.</m:t>
          </m:r>
        </m:oMath>
      </m:oMathPara>
    </w:p>
    <w:p w:rsidR="000266AE" w:rsidRPr="00A269F7" w:rsidRDefault="000266AE" w:rsidP="000266AE">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Статья 3 – Содержание зданий</w:t>
      </w:r>
    </w:p>
    <w:p w:rsidR="000266AE" w:rsidRPr="00A269F7" w:rsidRDefault="000266AE" w:rsidP="000266AE">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1. Затраты на освещение:</w:t>
      </w:r>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осв</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sty m:val="p"/>
                </m:rPr>
                <w:rPr>
                  <w:rFonts w:ascii="Cambria Math" w:eastAsia="Times New Roman" w:hAnsi="Cambria Math" w:cs="Times New Roman"/>
                  <w:color w:val="000000"/>
                  <w:sz w:val="28"/>
                  <w:szCs w:val="28"/>
                  <w:lang w:eastAsia="ru-RU"/>
                </w:rPr>
                <m:t>1</m:t>
              </m:r>
              <m:r>
                <m:rPr>
                  <m:nor/>
                </m:rPr>
                <w:rPr>
                  <w:rFonts w:ascii="Times New Roman" w:eastAsia="Times New Roman" w:hAnsi="Times New Roman" w:cs="Times New Roman"/>
                  <w:bCs/>
                  <w:color w:val="000000"/>
                  <w:sz w:val="28"/>
                  <w:szCs w:val="28"/>
                  <w:lang w:eastAsia="ru-RU"/>
                </w:rPr>
                <m:t>кВт</m:t>
              </m:r>
              <m:r>
                <m:rPr>
                  <m:sty m:val="p"/>
                </m:rPr>
                <w:rPr>
                  <w:rFonts w:ascii="Cambria Math" w:eastAsia="Times New Roman" w:hAnsi="Cambria Math" w:cs="Times New Roman"/>
                  <w:color w:val="000000"/>
                  <w:sz w:val="28"/>
                  <w:szCs w:val="28"/>
                  <w:lang w:eastAsia="ru-RU"/>
                </w:rPr>
                <m:t>⋅ч</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W</m:t>
              </m:r>
            </m:e>
            <m:sub>
              <m:r>
                <m:rPr>
                  <m:nor/>
                </m:rPr>
                <w:rPr>
                  <w:rFonts w:ascii="Times New Roman" w:eastAsia="Times New Roman" w:hAnsi="Times New Roman" w:cs="Times New Roman"/>
                  <w:bCs/>
                  <w:color w:val="000000"/>
                  <w:sz w:val="28"/>
                  <w:szCs w:val="28"/>
                  <w:lang w:eastAsia="ru-RU"/>
                </w:rPr>
                <m:t>осв</m:t>
              </m:r>
            </m:sub>
          </m:sSub>
          <m:r>
            <w:rPr>
              <w:rFonts w:ascii="Cambria Math" w:eastAsia="Times New Roman" w:hAnsi="Cambria Math" w:cs="Times New Roman"/>
              <w:color w:val="000000"/>
              <w:sz w:val="28"/>
              <w:szCs w:val="28"/>
              <w:lang w:eastAsia="ru-RU"/>
            </w:rPr>
            <m:t xml:space="preserve">, </m:t>
          </m:r>
        </m:oMath>
      </m:oMathPara>
    </w:p>
    <w:p w:rsidR="000266AE" w:rsidRPr="00A269F7" w:rsidRDefault="000266AE"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t xml:space="preserve"> </w:t>
      </w:r>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sty m:val="b"/>
              </m:rPr>
              <w:rPr>
                <w:rFonts w:ascii="Cambria Math" w:eastAsia="Times New Roman" w:hAnsi="Cambria Math" w:cs="Times New Roman"/>
                <w:color w:val="000000"/>
                <w:sz w:val="28"/>
                <w:szCs w:val="28"/>
                <w:lang w:eastAsia="ru-RU"/>
              </w:rPr>
              <m:t>1</m:t>
            </m:r>
            <m:r>
              <m:rPr>
                <m:nor/>
              </m:rPr>
              <w:rPr>
                <w:rFonts w:ascii="Times New Roman" w:eastAsia="Times New Roman" w:hAnsi="Times New Roman" w:cs="Times New Roman"/>
                <w:bCs/>
                <w:color w:val="000000"/>
                <w:sz w:val="28"/>
                <w:szCs w:val="28"/>
                <w:lang w:eastAsia="ru-RU"/>
              </w:rPr>
              <m:t>кВт</m:t>
            </m:r>
            <m:r>
              <m:rPr>
                <m:sty m:val="p"/>
              </m:rPr>
              <w:rPr>
                <w:rFonts w:ascii="Cambria Math" w:eastAsia="Times New Roman" w:hAnsi="Cambria Math" w:cs="Times New Roman"/>
                <w:color w:val="000000"/>
                <w:sz w:val="28"/>
                <w:szCs w:val="28"/>
                <w:lang w:eastAsia="ru-RU"/>
              </w:rPr>
              <m:t>⋅ч</m:t>
            </m:r>
          </m:sub>
        </m:sSub>
      </m:oMath>
      <w:r w:rsidRPr="00A269F7">
        <w:rPr>
          <w:rFonts w:ascii="Times New Roman" w:eastAsia="Times New Roman" w:hAnsi="Times New Roman" w:cs="Times New Roman"/>
          <w:bCs/>
          <w:color w:val="000000"/>
          <w:sz w:val="28"/>
          <w:szCs w:val="28"/>
          <w:lang w:eastAsia="ru-RU"/>
        </w:rPr>
        <w:tab/>
        <w:t xml:space="preserve">= 5,78 руб. – стоимость </w:t>
      </w:r>
      <m:oMath>
        <m:r>
          <m:rPr>
            <m:sty m:val="b"/>
          </m:rPr>
          <w:rPr>
            <w:rFonts w:ascii="Cambria Math" w:eastAsia="Times New Roman" w:hAnsi="Cambria Math" w:cs="Times New Roman"/>
            <w:color w:val="000000"/>
            <w:sz w:val="28"/>
            <w:szCs w:val="28"/>
            <w:lang w:eastAsia="ru-RU"/>
          </w:rPr>
          <m:t>1</m:t>
        </m:r>
        <m:r>
          <m:rPr>
            <m:nor/>
          </m:rPr>
          <w:rPr>
            <w:rFonts w:ascii="Times New Roman" w:eastAsia="Times New Roman" w:hAnsi="Times New Roman" w:cs="Times New Roman"/>
            <w:bCs/>
            <w:color w:val="000000"/>
            <w:sz w:val="28"/>
            <w:szCs w:val="28"/>
            <w:lang w:eastAsia="ru-RU"/>
          </w:rPr>
          <m:t>кВт</m:t>
        </m:r>
        <m:r>
          <m:rPr>
            <m:sty m:val="p"/>
          </m:rPr>
          <w:rPr>
            <w:rFonts w:ascii="Cambria Math" w:eastAsia="Times New Roman" w:hAnsi="Cambria Math" w:cs="Times New Roman"/>
            <w:color w:val="000000"/>
            <w:sz w:val="28"/>
            <w:szCs w:val="28"/>
            <w:lang w:eastAsia="ru-RU"/>
          </w:rPr>
          <m:t>⋅ч</m:t>
        </m:r>
      </m:oMath>
      <w:r w:rsidRPr="00A269F7">
        <w:rPr>
          <w:rFonts w:ascii="Times New Roman" w:eastAsia="Times New Roman" w:hAnsi="Times New Roman" w:cs="Times New Roman"/>
          <w:bCs/>
          <w:color w:val="000000"/>
          <w:sz w:val="28"/>
          <w:szCs w:val="28"/>
          <w:lang w:eastAsia="ru-RU"/>
        </w:rPr>
        <w:t>;</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W</w:t>
      </w:r>
      <w:r w:rsidRPr="00A269F7">
        <w:rPr>
          <w:rFonts w:ascii="Times New Roman" w:eastAsia="Times New Roman" w:hAnsi="Times New Roman" w:cs="Times New Roman"/>
          <w:bCs/>
          <w:color w:val="000000"/>
          <w:sz w:val="28"/>
          <w:szCs w:val="28"/>
          <w:vertAlign w:val="subscript"/>
          <w:lang w:eastAsia="ru-RU"/>
        </w:rPr>
        <w:t>осв</w:t>
      </w:r>
      <w:proofErr w:type="spellEnd"/>
      <w:r w:rsidRPr="00A269F7">
        <w:rPr>
          <w:rFonts w:ascii="Times New Roman" w:eastAsia="Times New Roman" w:hAnsi="Times New Roman" w:cs="Times New Roman"/>
          <w:bCs/>
          <w:color w:val="000000"/>
          <w:sz w:val="28"/>
          <w:szCs w:val="28"/>
          <w:vertAlign w:val="subscript"/>
          <w:lang w:eastAsia="ru-RU"/>
        </w:rPr>
        <w:tab/>
      </w:r>
      <w:r w:rsidRPr="00A269F7">
        <w:rPr>
          <w:rFonts w:ascii="Times New Roman" w:eastAsia="Times New Roman" w:hAnsi="Times New Roman" w:cs="Times New Roman"/>
          <w:bCs/>
          <w:color w:val="000000"/>
          <w:sz w:val="28"/>
          <w:szCs w:val="28"/>
          <w:lang w:eastAsia="ru-RU"/>
        </w:rPr>
        <w:t>–</w:t>
      </w:r>
      <w:r w:rsidRPr="00A269F7">
        <w:rPr>
          <w:rFonts w:ascii="Times New Roman" w:eastAsia="Times New Roman" w:hAnsi="Times New Roman" w:cs="Times New Roman"/>
          <w:bCs/>
          <w:color w:val="000000"/>
          <w:sz w:val="28"/>
          <w:szCs w:val="28"/>
          <w:lang w:eastAsia="ru-RU"/>
        </w:rPr>
        <w:tab/>
        <w:t xml:space="preserve"> расход энергии на освещение, кВт.</w:t>
      </w:r>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W</m:t>
              </m:r>
            </m:e>
            <m:sub>
              <m:r>
                <m:rPr>
                  <m:nor/>
                </m:rPr>
                <w:rPr>
                  <w:rFonts w:ascii="Times New Roman" w:eastAsia="Times New Roman" w:hAnsi="Times New Roman" w:cs="Times New Roman"/>
                  <w:bCs/>
                  <w:color w:val="000000"/>
                  <w:sz w:val="28"/>
                  <w:szCs w:val="28"/>
                  <w:lang w:eastAsia="ru-RU"/>
                </w:rPr>
                <m:t>осв</m:t>
              </m:r>
            </m:sub>
          </m:sSub>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q⋅S⋅T</m:t>
              </m:r>
            </m:num>
            <m:den>
              <m:r>
                <m:rPr>
                  <m:nor/>
                </m:rPr>
                <w:rPr>
                  <w:rFonts w:ascii="Times New Roman" w:eastAsia="Times New Roman" w:hAnsi="Times New Roman" w:cs="Times New Roman"/>
                  <w:bCs/>
                  <w:color w:val="000000"/>
                  <w:sz w:val="28"/>
                  <w:szCs w:val="28"/>
                  <w:lang w:eastAsia="ru-RU"/>
                </w:rPr>
                <m:t>1000</m:t>
              </m:r>
            </m:den>
          </m:f>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1,0</m:t>
          </m:r>
          <m:r>
            <m:rPr>
              <m:sty m:val="p"/>
            </m:rPr>
            <w:rPr>
              <w:rFonts w:ascii="Cambria Math" w:eastAsia="Times New Roman" w:hAnsi="Cambria Math" w:cs="Times New Roman"/>
              <w:color w:val="000000"/>
              <w:sz w:val="28"/>
              <w:szCs w:val="28"/>
              <w:lang w:eastAsia="ru-RU"/>
            </w:rPr>
            <m:t>5</m:t>
          </m:r>
          <m:r>
            <w:rPr>
              <w:rFonts w:ascii="Cambria Math" w:eastAsia="Times New Roman" w:hAnsi="Cambria Math" w:cs="Times New Roman"/>
              <w:color w:val="000000"/>
              <w:sz w:val="28"/>
              <w:szCs w:val="28"/>
              <w:lang w:eastAsia="ru-RU"/>
            </w:rPr>
            <m:t xml:space="preserve">, </m:t>
          </m:r>
        </m:oMath>
      </m:oMathPara>
    </w:p>
    <w:p w:rsidR="000266AE" w:rsidRPr="00A269F7" w:rsidRDefault="000266AE"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t>q</w:t>
      </w:r>
      <w:r w:rsidRPr="00A269F7">
        <w:rPr>
          <w:rFonts w:ascii="Times New Roman" w:eastAsia="Times New Roman" w:hAnsi="Times New Roman" w:cs="Times New Roman"/>
          <w:bCs/>
          <w:color w:val="000000"/>
          <w:sz w:val="28"/>
          <w:szCs w:val="28"/>
          <w:lang w:eastAsia="ru-RU"/>
        </w:rPr>
        <w:tab/>
        <w:t>= 20-22 Вт/час – норма расхода осветительной энергии на 1 м</w:t>
      </w:r>
      <w:r w:rsidRPr="00A269F7">
        <w:rPr>
          <w:rFonts w:ascii="Times New Roman" w:eastAsia="Times New Roman" w:hAnsi="Times New Roman" w:cs="Times New Roman"/>
          <w:bCs/>
          <w:color w:val="000000"/>
          <w:sz w:val="28"/>
          <w:szCs w:val="28"/>
          <w:vertAlign w:val="superscript"/>
          <w:lang w:eastAsia="ru-RU"/>
        </w:rPr>
        <w:t>2</w:t>
      </w:r>
      <w:r w:rsidRPr="00A269F7">
        <w:rPr>
          <w:rFonts w:ascii="Times New Roman" w:eastAsia="Times New Roman" w:hAnsi="Times New Roman" w:cs="Times New Roman"/>
          <w:bCs/>
          <w:color w:val="000000"/>
          <w:sz w:val="28"/>
          <w:szCs w:val="28"/>
          <w:lang w:eastAsia="ru-RU"/>
        </w:rPr>
        <w:t xml:space="preserve"> площади;</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S</w:t>
      </w:r>
      <w:r w:rsidRPr="00A269F7">
        <w:rPr>
          <w:rFonts w:ascii="Times New Roman" w:eastAsia="Times New Roman" w:hAnsi="Times New Roman" w:cs="Times New Roman"/>
          <w:bCs/>
          <w:color w:val="000000"/>
          <w:sz w:val="28"/>
          <w:szCs w:val="28"/>
          <w:lang w:eastAsia="ru-RU"/>
        </w:rPr>
        <w:tab/>
      </w:r>
      <w:proofErr w:type="gramStart"/>
      <w:r w:rsidRPr="00A269F7">
        <w:rPr>
          <w:rFonts w:ascii="Times New Roman" w:eastAsia="Times New Roman" w:hAnsi="Times New Roman" w:cs="Times New Roman"/>
          <w:bCs/>
          <w:color w:val="000000"/>
          <w:sz w:val="28"/>
          <w:szCs w:val="28"/>
          <w:lang w:eastAsia="ru-RU"/>
        </w:rPr>
        <w:t>–  общая</w:t>
      </w:r>
      <w:proofErr w:type="gramEnd"/>
      <w:r w:rsidRPr="00A269F7">
        <w:rPr>
          <w:rFonts w:ascii="Times New Roman" w:eastAsia="Times New Roman" w:hAnsi="Times New Roman" w:cs="Times New Roman"/>
          <w:bCs/>
          <w:color w:val="000000"/>
          <w:sz w:val="28"/>
          <w:szCs w:val="28"/>
          <w:lang w:eastAsia="ru-RU"/>
        </w:rPr>
        <w:t xml:space="preserve"> действительная площадь участка, м</w:t>
      </w:r>
      <w:r w:rsidRPr="00A269F7">
        <w:rPr>
          <w:rFonts w:ascii="Times New Roman" w:eastAsia="Times New Roman" w:hAnsi="Times New Roman" w:cs="Times New Roman"/>
          <w:bCs/>
          <w:color w:val="000000"/>
          <w:sz w:val="28"/>
          <w:szCs w:val="28"/>
          <w:vertAlign w:val="superscript"/>
          <w:lang w:eastAsia="ru-RU"/>
        </w:rPr>
        <w:t>2</w:t>
      </w:r>
      <w:r w:rsidRPr="00A269F7">
        <w:rPr>
          <w:rFonts w:ascii="Times New Roman" w:eastAsia="Times New Roman" w:hAnsi="Times New Roman" w:cs="Times New Roman"/>
          <w:bCs/>
          <w:color w:val="000000"/>
          <w:sz w:val="28"/>
          <w:szCs w:val="28"/>
          <w:lang w:eastAsia="ru-RU"/>
        </w:rPr>
        <w:t>;</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Т</w:t>
      </w:r>
      <w:r w:rsidRPr="00A269F7">
        <w:rPr>
          <w:rFonts w:ascii="Times New Roman" w:eastAsia="Times New Roman" w:hAnsi="Times New Roman" w:cs="Times New Roman"/>
          <w:bCs/>
          <w:color w:val="000000"/>
          <w:sz w:val="28"/>
          <w:szCs w:val="28"/>
          <w:lang w:eastAsia="ru-RU"/>
        </w:rPr>
        <w:tab/>
      </w:r>
      <w:proofErr w:type="gramStart"/>
      <w:r w:rsidRPr="00A269F7">
        <w:rPr>
          <w:rFonts w:ascii="Times New Roman" w:eastAsia="Times New Roman" w:hAnsi="Times New Roman" w:cs="Times New Roman"/>
          <w:bCs/>
          <w:color w:val="000000"/>
          <w:sz w:val="28"/>
          <w:szCs w:val="28"/>
          <w:lang w:eastAsia="ru-RU"/>
        </w:rPr>
        <w:t>=  2100</w:t>
      </w:r>
      <w:proofErr w:type="gramEnd"/>
      <w:r w:rsidRPr="00A269F7">
        <w:rPr>
          <w:rFonts w:ascii="Times New Roman" w:eastAsia="Times New Roman" w:hAnsi="Times New Roman" w:cs="Times New Roman"/>
          <w:bCs/>
          <w:color w:val="000000"/>
          <w:sz w:val="28"/>
          <w:szCs w:val="28"/>
          <w:lang w:eastAsia="ru-RU"/>
        </w:rPr>
        <w:t xml:space="preserve"> час – осветительный период для средней полосы при двухсменном режиме работы;</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1,05 – коэффициент, учитывающий дежурное освещение.</w:t>
      </w:r>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w:rPr>
                  <w:rFonts w:ascii="Cambria Math" w:eastAsia="Times New Roman" w:hAnsi="Cambria Math" w:cs="Times New Roman"/>
                  <w:color w:val="000000"/>
                  <w:sz w:val="28"/>
                  <w:szCs w:val="28"/>
                  <w:lang w:eastAsia="ru-RU"/>
                </w:rPr>
                <m:t>W</m:t>
              </m:r>
            </m:e>
            <m:sub>
              <m:r>
                <m:rPr>
                  <m:nor/>
                </m:rPr>
                <w:rPr>
                  <w:rFonts w:ascii="Times New Roman" w:eastAsia="Times New Roman" w:hAnsi="Times New Roman" w:cs="Times New Roman"/>
                  <w:bCs/>
                  <w:color w:val="000000"/>
                  <w:sz w:val="28"/>
                  <w:szCs w:val="28"/>
                  <w:lang w:eastAsia="ru-RU"/>
                </w:rPr>
                <m:t>осв</m:t>
              </m:r>
            </m:sub>
          </m:sSub>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20⋅216⋅2100</m:t>
              </m:r>
            </m:num>
            <m:den>
              <m:r>
                <m:rPr>
                  <m:nor/>
                </m:rPr>
                <w:rPr>
                  <w:rFonts w:ascii="Times New Roman" w:eastAsia="Times New Roman" w:hAnsi="Times New Roman" w:cs="Times New Roman"/>
                  <w:bCs/>
                  <w:color w:val="000000"/>
                  <w:sz w:val="28"/>
                  <w:szCs w:val="28"/>
                  <w:lang w:eastAsia="ru-RU"/>
                </w:rPr>
                <m:t>1000</m:t>
              </m:r>
            </m:den>
          </m:f>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1,0</m:t>
          </m:r>
          <m:r>
            <m:rPr>
              <m:sty m:val="p"/>
            </m:rPr>
            <w:rPr>
              <w:rFonts w:ascii="Cambria Math" w:eastAsia="Times New Roman" w:hAnsi="Cambria Math" w:cs="Times New Roman"/>
              <w:color w:val="000000"/>
              <w:sz w:val="28"/>
              <w:szCs w:val="28"/>
              <w:lang w:eastAsia="ru-RU"/>
            </w:rPr>
            <m:t>5=9 525,6 </m:t>
          </m:r>
          <m:r>
            <m:rPr>
              <m:nor/>
            </m:rPr>
            <w:rPr>
              <w:rFonts w:ascii="Times New Roman" w:eastAsia="Times New Roman" w:hAnsi="Times New Roman" w:cs="Times New Roman"/>
              <w:bCs/>
              <w:color w:val="000000"/>
              <w:sz w:val="28"/>
              <w:szCs w:val="28"/>
              <w:lang w:eastAsia="ru-RU"/>
            </w:rPr>
            <m:t xml:space="preserve">  кВт</m:t>
          </m:r>
        </m:oMath>
      </m:oMathPara>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осв</m:t>
              </m:r>
            </m:sub>
          </m:sSub>
          <m:r>
            <m:rPr>
              <m:sty m:val="p"/>
            </m:rPr>
            <w:rPr>
              <w:rFonts w:ascii="Cambria Math" w:eastAsia="Times New Roman" w:hAnsi="Cambria Math" w:cs="Times New Roman"/>
              <w:color w:val="000000"/>
              <w:sz w:val="28"/>
              <w:szCs w:val="28"/>
              <w:lang w:eastAsia="ru-RU"/>
            </w:rPr>
            <m:t>=5,78⋅9 525,6=55 057,96</m:t>
          </m:r>
          <m:r>
            <m:rPr>
              <m:nor/>
            </m:rPr>
            <w:rPr>
              <w:rFonts w:ascii="Times New Roman" w:eastAsia="Times New Roman" w:hAnsi="Times New Roman" w:cs="Times New Roman"/>
              <w:bCs/>
              <w:color w:val="000000"/>
              <w:sz w:val="28"/>
              <w:szCs w:val="28"/>
              <w:lang w:eastAsia="ru-RU"/>
            </w:rPr>
            <m:t xml:space="preserve">  руб.</m:t>
          </m:r>
        </m:oMath>
      </m:oMathPara>
    </w:p>
    <w:p w:rsidR="000266AE" w:rsidRPr="00A269F7" w:rsidRDefault="000266AE" w:rsidP="000266AE">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2. Затраты на пар для отопления здания:</w:t>
      </w:r>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пар</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1тпар</m:t>
              </m:r>
            </m:sub>
          </m:sSub>
          <m:r>
            <m:rPr>
              <m:sty m:val="p"/>
            </m:rPr>
            <w:rPr>
              <w:rFonts w:ascii="Cambria Math" w:eastAsia="Times New Roman" w:hAnsi="Cambria Math" w:cs="Times New Roman"/>
              <w:color w:val="000000"/>
              <w:sz w:val="28"/>
              <w:szCs w:val="28"/>
              <w:lang w:eastAsia="ru-RU"/>
            </w:rPr>
            <m:t>⋅Q</m:t>
          </m:r>
          <m:r>
            <w:rPr>
              <w:rFonts w:ascii="Cambria Math" w:eastAsia="Times New Roman" w:hAnsi="Cambria Math" w:cs="Times New Roman"/>
              <w:color w:val="000000"/>
              <w:sz w:val="28"/>
              <w:szCs w:val="28"/>
              <w:lang w:eastAsia="ru-RU"/>
            </w:rPr>
            <m:t xml:space="preserve">, </m:t>
          </m:r>
        </m:oMath>
      </m:oMathPara>
    </w:p>
    <w:p w:rsidR="000266AE" w:rsidRPr="00A269F7" w:rsidRDefault="000266AE"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t>С</w:t>
      </w:r>
      <w:r w:rsidRPr="00A269F7">
        <w:rPr>
          <w:rFonts w:ascii="Times New Roman" w:eastAsia="Times New Roman" w:hAnsi="Times New Roman" w:cs="Times New Roman"/>
          <w:bCs/>
          <w:color w:val="000000"/>
          <w:sz w:val="28"/>
          <w:szCs w:val="28"/>
          <w:vertAlign w:val="subscript"/>
          <w:lang w:eastAsia="ru-RU"/>
        </w:rPr>
        <w:t>1т пар</w:t>
      </w:r>
      <w:r w:rsidRPr="00A269F7">
        <w:rPr>
          <w:rFonts w:ascii="Times New Roman" w:eastAsia="Times New Roman" w:hAnsi="Times New Roman" w:cs="Times New Roman"/>
          <w:bCs/>
          <w:color w:val="000000"/>
          <w:sz w:val="28"/>
          <w:szCs w:val="28"/>
          <w:vertAlign w:val="subscript"/>
          <w:lang w:eastAsia="ru-RU"/>
        </w:rPr>
        <w:tab/>
      </w:r>
      <w:r w:rsidRPr="00A269F7">
        <w:rPr>
          <w:rFonts w:ascii="Times New Roman" w:eastAsia="Times New Roman" w:hAnsi="Times New Roman" w:cs="Times New Roman"/>
          <w:bCs/>
          <w:color w:val="000000"/>
          <w:sz w:val="28"/>
          <w:szCs w:val="28"/>
          <w:lang w:eastAsia="ru-RU"/>
        </w:rPr>
        <w:t>= 938 руб.</w:t>
      </w:r>
      <w:r w:rsidRPr="00A269F7">
        <w:rPr>
          <w:rFonts w:ascii="Times New Roman" w:eastAsia="Times New Roman" w:hAnsi="Times New Roman" w:cs="Times New Roman"/>
          <w:bCs/>
          <w:color w:val="000000"/>
          <w:sz w:val="28"/>
          <w:szCs w:val="28"/>
          <w:vertAlign w:val="subscript"/>
          <w:lang w:eastAsia="ru-RU"/>
        </w:rPr>
        <w:t xml:space="preserve"> </w:t>
      </w:r>
      <w:r w:rsidRPr="00A269F7">
        <w:rPr>
          <w:rFonts w:ascii="Times New Roman" w:eastAsia="Times New Roman" w:hAnsi="Times New Roman" w:cs="Times New Roman"/>
          <w:bCs/>
          <w:color w:val="000000"/>
          <w:sz w:val="28"/>
          <w:szCs w:val="28"/>
          <w:lang w:eastAsia="ru-RU"/>
        </w:rPr>
        <w:t>– стоимость 1т пара, руб./т;</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Q</w:t>
      </w:r>
      <w:r w:rsidRPr="00A269F7">
        <w:rPr>
          <w:rFonts w:ascii="Times New Roman" w:eastAsia="Times New Roman" w:hAnsi="Times New Roman" w:cs="Times New Roman"/>
          <w:bCs/>
          <w:color w:val="000000"/>
          <w:sz w:val="28"/>
          <w:szCs w:val="28"/>
          <w:lang w:eastAsia="ru-RU"/>
        </w:rPr>
        <w:tab/>
        <w:t>–</w:t>
      </w:r>
      <w:r w:rsidRPr="00A269F7">
        <w:rPr>
          <w:rFonts w:ascii="Times New Roman" w:eastAsia="Times New Roman" w:hAnsi="Times New Roman" w:cs="Times New Roman"/>
          <w:bCs/>
          <w:color w:val="000000"/>
          <w:sz w:val="28"/>
          <w:szCs w:val="28"/>
          <w:lang w:eastAsia="ru-RU"/>
        </w:rPr>
        <w:tab/>
        <w:t>годовая потребность пара, т.</w:t>
      </w:r>
    </w:p>
    <w:p w:rsidR="00922F81" w:rsidRPr="00A269F7" w:rsidRDefault="000266AE" w:rsidP="003C38B8">
      <w:pPr>
        <w:widowControl w:val="0"/>
        <w:spacing w:after="0" w:line="360" w:lineRule="auto"/>
        <w:ind w:firstLine="561"/>
        <w:jc w:val="both"/>
        <w:outlineLvl w:val="0"/>
        <w:rPr>
          <w:rFonts w:ascii="Times New Roman" w:eastAsia="Times New Roman" w:hAnsi="Times New Roman" w:cs="Times New Roman"/>
          <w:color w:val="000000"/>
          <w:sz w:val="28"/>
          <w:szCs w:val="28"/>
          <w:lang w:eastAsia="ru-RU"/>
        </w:rPr>
      </w:pPr>
      <m:oMathPara>
        <m:oMath>
          <m:r>
            <m:rPr>
              <m:sty m:val="p"/>
            </m:rPr>
            <w:rPr>
              <w:rFonts w:ascii="Cambria Math" w:eastAsia="Times New Roman" w:hAnsi="Cambria Math" w:cs="Times New Roman"/>
              <w:color w:val="000000"/>
              <w:sz w:val="28"/>
              <w:szCs w:val="28"/>
              <w:lang w:eastAsia="ru-RU"/>
            </w:rPr>
            <m:t>Q=</m:t>
          </m:r>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q⋅V⋅T</m:t>
              </m:r>
            </m:num>
            <m:den>
              <m:r>
                <m:rPr>
                  <m:nor/>
                </m:rPr>
                <w:rPr>
                  <w:rFonts w:ascii="Times New Roman" w:eastAsia="Times New Roman" w:hAnsi="Times New Roman" w:cs="Times New Roman"/>
                  <w:bCs/>
                  <w:color w:val="000000"/>
                  <w:sz w:val="28"/>
                  <w:szCs w:val="28"/>
                  <w:lang w:eastAsia="ru-RU"/>
                </w:rPr>
                <m:t>540</m:t>
              </m:r>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1000</m:t>
              </m:r>
            </m:den>
          </m:f>
          <m:r>
            <w:rPr>
              <w:rFonts w:ascii="Cambria Math" w:eastAsia="Times New Roman" w:hAnsi="Cambria Math" w:cs="Times New Roman"/>
              <w:color w:val="000000"/>
              <w:sz w:val="28"/>
              <w:szCs w:val="28"/>
              <w:lang w:eastAsia="ru-RU"/>
            </w:rPr>
            <m:t xml:space="preserve">, </m:t>
          </m:r>
        </m:oMath>
      </m:oMathPara>
    </w:p>
    <w:p w:rsidR="000266AE" w:rsidRPr="00A269F7" w:rsidRDefault="000266AE"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t xml:space="preserve"> q</w:t>
      </w:r>
      <w:r w:rsidRPr="00A269F7">
        <w:rPr>
          <w:rFonts w:ascii="Times New Roman" w:eastAsia="Times New Roman" w:hAnsi="Times New Roman" w:cs="Times New Roman"/>
          <w:bCs/>
          <w:color w:val="000000"/>
          <w:sz w:val="28"/>
          <w:szCs w:val="28"/>
          <w:lang w:eastAsia="ru-RU"/>
        </w:rPr>
        <w:tab/>
        <w:t>= 25 ккал/час – норма расхода тепла на 1 м</w:t>
      </w:r>
      <w:r w:rsidRPr="00A269F7">
        <w:rPr>
          <w:rFonts w:ascii="Times New Roman" w:eastAsia="Times New Roman" w:hAnsi="Times New Roman" w:cs="Times New Roman"/>
          <w:bCs/>
          <w:color w:val="000000"/>
          <w:sz w:val="28"/>
          <w:szCs w:val="28"/>
          <w:vertAlign w:val="superscript"/>
          <w:lang w:eastAsia="ru-RU"/>
        </w:rPr>
        <w:t>3</w:t>
      </w:r>
      <w:r w:rsidRPr="00A269F7">
        <w:rPr>
          <w:rFonts w:ascii="Times New Roman" w:eastAsia="Times New Roman" w:hAnsi="Times New Roman" w:cs="Times New Roman"/>
          <w:bCs/>
          <w:color w:val="000000"/>
          <w:sz w:val="28"/>
          <w:szCs w:val="28"/>
          <w:lang w:eastAsia="ru-RU"/>
        </w:rPr>
        <w:t xml:space="preserve"> здания;</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V</w:t>
      </w:r>
      <w:r w:rsidRPr="00A269F7">
        <w:rPr>
          <w:rFonts w:ascii="Times New Roman" w:eastAsia="Times New Roman" w:hAnsi="Times New Roman" w:cs="Times New Roman"/>
          <w:bCs/>
          <w:color w:val="000000"/>
          <w:sz w:val="28"/>
          <w:szCs w:val="28"/>
          <w:lang w:eastAsia="ru-RU"/>
        </w:rPr>
        <w:tab/>
        <w:t>–</w:t>
      </w:r>
      <w:r w:rsidRPr="00A269F7">
        <w:rPr>
          <w:rFonts w:ascii="Times New Roman" w:eastAsia="Times New Roman" w:hAnsi="Times New Roman" w:cs="Times New Roman"/>
          <w:bCs/>
          <w:color w:val="000000"/>
          <w:sz w:val="28"/>
          <w:szCs w:val="28"/>
          <w:lang w:eastAsia="ru-RU"/>
        </w:rPr>
        <w:tab/>
        <w:t xml:space="preserve"> объем здания, м</w:t>
      </w:r>
      <w:r w:rsidRPr="00A269F7">
        <w:rPr>
          <w:rFonts w:ascii="Times New Roman" w:eastAsia="Times New Roman" w:hAnsi="Times New Roman" w:cs="Times New Roman"/>
          <w:bCs/>
          <w:color w:val="000000"/>
          <w:sz w:val="28"/>
          <w:szCs w:val="28"/>
          <w:vertAlign w:val="superscript"/>
          <w:lang w:eastAsia="ru-RU"/>
        </w:rPr>
        <w:t>3</w:t>
      </w:r>
      <w:r w:rsidRPr="00A269F7">
        <w:rPr>
          <w:rFonts w:ascii="Times New Roman" w:eastAsia="Times New Roman" w:hAnsi="Times New Roman" w:cs="Times New Roman"/>
          <w:bCs/>
          <w:color w:val="000000"/>
          <w:sz w:val="28"/>
          <w:szCs w:val="28"/>
          <w:lang w:eastAsia="ru-RU"/>
        </w:rPr>
        <w:t>;</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Т</w:t>
      </w:r>
      <w:r w:rsidRPr="00A269F7">
        <w:rPr>
          <w:rFonts w:ascii="Times New Roman" w:eastAsia="Times New Roman" w:hAnsi="Times New Roman" w:cs="Times New Roman"/>
          <w:bCs/>
          <w:color w:val="000000"/>
          <w:sz w:val="28"/>
          <w:szCs w:val="28"/>
          <w:lang w:eastAsia="ru-RU"/>
        </w:rPr>
        <w:tab/>
        <w:t>= 4320 час (180 дней х 24 часа) – отопительный сезон для средней полосы.</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r>
            <w:rPr>
              <w:rFonts w:ascii="Cambria Math" w:eastAsia="Times New Roman" w:hAnsi="Cambria Math" w:cs="Times New Roman"/>
              <w:color w:val="000000"/>
              <w:sz w:val="28"/>
              <w:szCs w:val="28"/>
              <w:lang w:eastAsia="ru-RU"/>
            </w:rPr>
            <m:t>Q</m:t>
          </m:r>
          <m:r>
            <m:rPr>
              <m:sty m:val="p"/>
            </m:rPr>
            <w:rPr>
              <w:rFonts w:ascii="Cambria Math" w:eastAsia="Times New Roman" w:hAnsi="Cambria Math" w:cs="Times New Roman"/>
              <w:color w:val="000000"/>
              <w:sz w:val="28"/>
              <w:szCs w:val="28"/>
              <w:lang w:eastAsia="ru-RU"/>
            </w:rPr>
            <m:t>=</m:t>
          </m:r>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25⋅1829,5⋅4320</m:t>
              </m:r>
            </m:num>
            <m:den>
              <m:r>
                <m:rPr>
                  <m:nor/>
                </m:rPr>
                <w:rPr>
                  <w:rFonts w:ascii="Times New Roman" w:eastAsia="Times New Roman" w:hAnsi="Times New Roman" w:cs="Times New Roman"/>
                  <w:bCs/>
                  <w:color w:val="000000"/>
                  <w:sz w:val="28"/>
                  <w:szCs w:val="28"/>
                  <w:lang w:eastAsia="ru-RU"/>
                </w:rPr>
                <m:t>540</m:t>
              </m:r>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1000</m:t>
              </m:r>
            </m:den>
          </m:f>
          <m:r>
            <m:rPr>
              <m:sty m:val="p"/>
            </m:rPr>
            <w:rPr>
              <w:rFonts w:ascii="Cambria Math" w:eastAsia="Times New Roman" w:hAnsi="Cambria Math" w:cs="Times New Roman"/>
              <w:color w:val="000000"/>
              <w:sz w:val="28"/>
              <w:szCs w:val="28"/>
              <w:lang w:eastAsia="ru-RU"/>
            </w:rPr>
            <m:t>=365,9</m:t>
          </m:r>
          <m:r>
            <m:rPr>
              <m:nor/>
            </m:rPr>
            <w:rPr>
              <w:rFonts w:ascii="Times New Roman" w:eastAsia="Times New Roman" w:hAnsi="Times New Roman" w:cs="Times New Roman"/>
              <w:bCs/>
              <w:color w:val="000000"/>
              <w:sz w:val="28"/>
              <w:szCs w:val="28"/>
              <w:lang w:eastAsia="ru-RU"/>
            </w:rPr>
            <m:t xml:space="preserve"> т</m:t>
          </m:r>
        </m:oMath>
      </m:oMathPara>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пар</m:t>
              </m:r>
            </m:sub>
          </m:sSub>
          <m:r>
            <m:rPr>
              <m:sty m:val="p"/>
            </m:rPr>
            <w:rPr>
              <w:rFonts w:ascii="Cambria Math" w:eastAsia="Times New Roman" w:hAnsi="Cambria Math" w:cs="Times New Roman"/>
              <w:color w:val="000000"/>
              <w:sz w:val="28"/>
              <w:szCs w:val="28"/>
              <w:lang w:eastAsia="ru-RU"/>
            </w:rPr>
            <m:t>=938⋅365,9=343 214,2</m:t>
          </m:r>
          <m:r>
            <m:rPr>
              <m:nor/>
            </m:rPr>
            <w:rPr>
              <w:rFonts w:ascii="Times New Roman" w:eastAsia="Times New Roman" w:hAnsi="Times New Roman" w:cs="Times New Roman"/>
              <w:bCs/>
              <w:color w:val="000000"/>
              <w:sz w:val="28"/>
              <w:szCs w:val="28"/>
              <w:lang w:eastAsia="ru-RU"/>
            </w:rPr>
            <m:t xml:space="preserve"> руб.</m:t>
          </m:r>
        </m:oMath>
      </m:oMathPara>
    </w:p>
    <w:p w:rsidR="000266AE" w:rsidRPr="00A269F7" w:rsidRDefault="000266AE" w:rsidP="000266AE">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3. Стоимость воды для хозяйственных нужд:</w:t>
      </w:r>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воды</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1</m:t>
              </m:r>
              <m:sSup>
                <m:sSupPr>
                  <m:ctrlPr>
                    <w:rPr>
                      <w:rFonts w:ascii="Cambria Math" w:eastAsia="Times New Roman" w:hAnsi="Cambria Math" w:cs="Times New Roman"/>
                      <w:bCs/>
                      <w:color w:val="000000"/>
                      <w:sz w:val="28"/>
                      <w:szCs w:val="28"/>
                      <w:lang w:eastAsia="ru-RU"/>
                    </w:rPr>
                  </m:ctrlPr>
                </m:sSupPr>
                <m:e>
                  <m:r>
                    <m:rPr>
                      <m:nor/>
                    </m:rPr>
                    <w:rPr>
                      <w:rFonts w:ascii="Times New Roman" w:eastAsia="Times New Roman" w:hAnsi="Times New Roman" w:cs="Times New Roman"/>
                      <w:bCs/>
                      <w:color w:val="000000"/>
                      <w:sz w:val="28"/>
                      <w:szCs w:val="28"/>
                      <w:lang w:eastAsia="ru-RU"/>
                    </w:rPr>
                    <m:t>м</m:t>
                  </m:r>
                </m:e>
                <m:sup>
                  <m:r>
                    <m:rPr>
                      <m:sty m:val="p"/>
                    </m:rPr>
                    <w:rPr>
                      <w:rFonts w:ascii="Cambria Math" w:eastAsia="Times New Roman" w:hAnsi="Cambria Math" w:cs="Times New Roman"/>
                      <w:color w:val="000000"/>
                      <w:sz w:val="28"/>
                      <w:szCs w:val="28"/>
                      <w:lang w:eastAsia="ru-RU"/>
                    </w:rPr>
                    <m:t>3</m:t>
                  </m:r>
                </m:sup>
              </m:sSup>
              <m:r>
                <m:rPr>
                  <m:nor/>
                </m:rPr>
                <w:rPr>
                  <w:rFonts w:ascii="Times New Roman" w:eastAsia="Times New Roman" w:hAnsi="Times New Roman" w:cs="Times New Roman"/>
                  <w:bCs/>
                  <w:color w:val="000000"/>
                  <w:sz w:val="28"/>
                  <w:szCs w:val="28"/>
                  <w:lang w:eastAsia="ru-RU"/>
                </w:rPr>
                <m:t>воды</m:t>
              </m:r>
            </m:sub>
          </m:sSub>
          <m:r>
            <m:rPr>
              <m:sty m:val="p"/>
            </m:rPr>
            <w:rPr>
              <w:rFonts w:ascii="Cambria Math" w:eastAsia="Times New Roman" w:hAnsi="Cambria Math" w:cs="Times New Roman"/>
              <w:color w:val="000000"/>
              <w:sz w:val="28"/>
              <w:szCs w:val="28"/>
              <w:lang w:eastAsia="ru-RU"/>
            </w:rPr>
            <m:t>⋅Q</m:t>
          </m:r>
          <m:r>
            <w:rPr>
              <w:rFonts w:ascii="Cambria Math" w:eastAsia="Times New Roman" w:hAnsi="Cambria Math" w:cs="Times New Roman"/>
              <w:color w:val="000000"/>
              <w:sz w:val="28"/>
              <w:szCs w:val="28"/>
              <w:lang w:eastAsia="ru-RU"/>
            </w:rPr>
            <m:t xml:space="preserve">, </m:t>
          </m:r>
        </m:oMath>
      </m:oMathPara>
    </w:p>
    <w:p w:rsidR="000266AE" w:rsidRPr="00A269F7" w:rsidRDefault="000266AE"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r>
      <m:oMath>
        <m:r>
          <w:rPr>
            <w:rFonts w:ascii="Cambria Math" w:eastAsia="Times New Roman" w:hAnsi="Cambria Math" w:cs="Times New Roman"/>
            <w:color w:val="000000"/>
            <w:sz w:val="28"/>
            <w:szCs w:val="28"/>
            <w:lang w:eastAsia="ru-RU"/>
          </w:rPr>
          <m:t xml:space="preserve"> </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1</m:t>
            </m:r>
            <m:sSup>
              <m:sSupPr>
                <m:ctrlPr>
                  <w:rPr>
                    <w:rFonts w:ascii="Cambria Math" w:eastAsia="Times New Roman" w:hAnsi="Cambria Math" w:cs="Times New Roman"/>
                    <w:bCs/>
                    <w:color w:val="000000"/>
                    <w:sz w:val="28"/>
                    <w:szCs w:val="28"/>
                    <w:lang w:eastAsia="ru-RU"/>
                  </w:rPr>
                </m:ctrlPr>
              </m:sSupPr>
              <m:e>
                <m:r>
                  <m:rPr>
                    <m:nor/>
                  </m:rPr>
                  <w:rPr>
                    <w:rFonts w:ascii="Times New Roman" w:eastAsia="Times New Roman" w:hAnsi="Times New Roman" w:cs="Times New Roman"/>
                    <w:bCs/>
                    <w:color w:val="000000"/>
                    <w:sz w:val="28"/>
                    <w:szCs w:val="28"/>
                    <w:lang w:eastAsia="ru-RU"/>
                  </w:rPr>
                  <m:t>м</m:t>
                </m:r>
              </m:e>
              <m:sup>
                <m:r>
                  <m:rPr>
                    <m:sty m:val="b"/>
                  </m:rPr>
                  <w:rPr>
                    <w:rFonts w:ascii="Cambria Math" w:eastAsia="Times New Roman" w:hAnsi="Cambria Math" w:cs="Times New Roman"/>
                    <w:color w:val="000000"/>
                    <w:sz w:val="28"/>
                    <w:szCs w:val="28"/>
                    <w:lang w:eastAsia="ru-RU"/>
                  </w:rPr>
                  <m:t>3</m:t>
                </m:r>
              </m:sup>
            </m:sSup>
            <m:r>
              <m:rPr>
                <m:nor/>
              </m:rPr>
              <w:rPr>
                <w:rFonts w:ascii="Times New Roman" w:eastAsia="Times New Roman" w:hAnsi="Times New Roman" w:cs="Times New Roman"/>
                <w:bCs/>
                <w:color w:val="000000"/>
                <w:sz w:val="28"/>
                <w:szCs w:val="28"/>
                <w:lang w:eastAsia="ru-RU"/>
              </w:rPr>
              <m:t>воды</m:t>
            </m:r>
          </m:sub>
        </m:sSub>
      </m:oMath>
      <w:r w:rsidRPr="00A269F7">
        <w:rPr>
          <w:rFonts w:ascii="Times New Roman" w:eastAsia="Times New Roman" w:hAnsi="Times New Roman" w:cs="Times New Roman"/>
          <w:bCs/>
          <w:color w:val="000000"/>
          <w:sz w:val="28"/>
          <w:szCs w:val="28"/>
          <w:lang w:eastAsia="ru-RU"/>
        </w:rPr>
        <w:tab/>
        <w:t>– стоимость 1 м</w:t>
      </w:r>
      <w:r w:rsidRPr="00A269F7">
        <w:rPr>
          <w:rFonts w:ascii="Times New Roman" w:eastAsia="Times New Roman" w:hAnsi="Times New Roman" w:cs="Times New Roman"/>
          <w:bCs/>
          <w:color w:val="000000"/>
          <w:sz w:val="28"/>
          <w:szCs w:val="28"/>
          <w:vertAlign w:val="superscript"/>
          <w:lang w:eastAsia="ru-RU"/>
        </w:rPr>
        <w:t>3</w:t>
      </w:r>
      <w:r w:rsidRPr="00A269F7">
        <w:rPr>
          <w:rFonts w:ascii="Times New Roman" w:eastAsia="Times New Roman" w:hAnsi="Times New Roman" w:cs="Times New Roman"/>
          <w:bCs/>
          <w:color w:val="000000"/>
          <w:sz w:val="28"/>
          <w:szCs w:val="28"/>
          <w:lang w:eastAsia="ru-RU"/>
        </w:rPr>
        <w:t xml:space="preserve"> воды, руб. (горячая вода = 45 руб., холодная = 15 рубля);</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Q</w:t>
      </w:r>
      <w:r w:rsidRPr="00A269F7">
        <w:rPr>
          <w:rFonts w:ascii="Times New Roman" w:eastAsia="Times New Roman" w:hAnsi="Times New Roman" w:cs="Times New Roman"/>
          <w:bCs/>
          <w:color w:val="000000"/>
          <w:sz w:val="28"/>
          <w:szCs w:val="28"/>
          <w:lang w:eastAsia="ru-RU"/>
        </w:rPr>
        <w:tab/>
        <w:t xml:space="preserve"> – годовая потребность воды, м</w:t>
      </w:r>
      <w:r w:rsidRPr="00A269F7">
        <w:rPr>
          <w:rFonts w:ascii="Times New Roman" w:eastAsia="Times New Roman" w:hAnsi="Times New Roman" w:cs="Times New Roman"/>
          <w:bCs/>
          <w:color w:val="000000"/>
          <w:sz w:val="28"/>
          <w:szCs w:val="28"/>
          <w:vertAlign w:val="superscript"/>
          <w:lang w:eastAsia="ru-RU"/>
        </w:rPr>
        <w:t>3</w:t>
      </w:r>
      <w:r w:rsidRPr="00A269F7">
        <w:rPr>
          <w:rFonts w:ascii="Times New Roman" w:eastAsia="Times New Roman" w:hAnsi="Times New Roman" w:cs="Times New Roman"/>
          <w:bCs/>
          <w:color w:val="000000"/>
          <w:sz w:val="28"/>
          <w:szCs w:val="28"/>
          <w:lang w:eastAsia="ru-RU"/>
        </w:rPr>
        <w:t>.</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r>
            <m:rPr>
              <m:sty m:val="p"/>
            </m:rPr>
            <w:rPr>
              <w:rFonts w:ascii="Cambria Math" w:eastAsia="Times New Roman" w:hAnsi="Cambria Math" w:cs="Times New Roman"/>
              <w:color w:val="000000"/>
              <w:sz w:val="28"/>
              <w:szCs w:val="28"/>
              <w:lang w:eastAsia="ru-RU"/>
            </w:rPr>
            <m:t>Q=</m:t>
          </m:r>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q⋅R⋅T</m:t>
              </m:r>
            </m:num>
            <m:den>
              <m:r>
                <m:rPr>
                  <m:nor/>
                </m:rPr>
                <w:rPr>
                  <w:rFonts w:ascii="Times New Roman" w:eastAsia="Times New Roman" w:hAnsi="Times New Roman" w:cs="Times New Roman"/>
                  <w:bCs/>
                  <w:color w:val="000000"/>
                  <w:sz w:val="28"/>
                  <w:szCs w:val="28"/>
                  <w:lang w:eastAsia="ru-RU"/>
                </w:rPr>
                <m:t>1000</m:t>
              </m:r>
            </m:den>
          </m:f>
          <m:r>
            <w:rPr>
              <w:rFonts w:ascii="Cambria Math" w:eastAsia="Times New Roman" w:hAnsi="Cambria Math" w:cs="Times New Roman"/>
              <w:color w:val="000000"/>
              <w:sz w:val="28"/>
              <w:szCs w:val="28"/>
              <w:lang w:eastAsia="ru-RU"/>
            </w:rPr>
            <m:t xml:space="preserve">, </m:t>
          </m:r>
        </m:oMath>
      </m:oMathPara>
    </w:p>
    <w:p w:rsidR="000266AE" w:rsidRPr="00A269F7" w:rsidRDefault="000266AE"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 q – норма расхода на 1 работающего в смену (30 – 35 л холодной воды; 40 – 45 л – горячей);</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R – количество работающих;</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Т</w:t>
      </w:r>
      <w:r w:rsidRPr="00A269F7">
        <w:rPr>
          <w:rFonts w:ascii="Times New Roman" w:eastAsia="Times New Roman" w:hAnsi="Times New Roman" w:cs="Times New Roman"/>
          <w:bCs/>
          <w:color w:val="000000"/>
          <w:sz w:val="28"/>
          <w:szCs w:val="28"/>
          <w:lang w:eastAsia="ru-RU"/>
        </w:rPr>
        <w:tab/>
        <w:t xml:space="preserve"> = 233 дней – количество рабочих дней в году.</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Холодная вода:</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r>
            <m:rPr>
              <m:sty m:val="p"/>
            </m:rPr>
            <w:rPr>
              <w:rFonts w:ascii="Cambria Math" w:eastAsia="Times New Roman" w:hAnsi="Cambria Math" w:cs="Times New Roman"/>
              <w:color w:val="000000"/>
              <w:sz w:val="28"/>
              <w:szCs w:val="28"/>
              <w:lang w:eastAsia="ru-RU"/>
            </w:rPr>
            <m:t>Q=</m:t>
          </m:r>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30⋅11⋅233</m:t>
              </m:r>
            </m:num>
            <m:den>
              <m:r>
                <m:rPr>
                  <m:nor/>
                </m:rPr>
                <w:rPr>
                  <w:rFonts w:ascii="Times New Roman" w:eastAsia="Times New Roman" w:hAnsi="Times New Roman" w:cs="Times New Roman"/>
                  <w:bCs/>
                  <w:color w:val="000000"/>
                  <w:sz w:val="28"/>
                  <w:szCs w:val="28"/>
                  <w:lang w:eastAsia="ru-RU"/>
                </w:rPr>
                <m:t>1000</m:t>
              </m:r>
            </m:den>
          </m:f>
          <m:r>
            <m:rPr>
              <m:sty m:val="p"/>
            </m:rPr>
            <w:rPr>
              <w:rFonts w:ascii="Cambria Math" w:eastAsia="Times New Roman" w:hAnsi="Cambria Math" w:cs="Times New Roman"/>
              <w:color w:val="000000"/>
              <w:sz w:val="28"/>
              <w:szCs w:val="28"/>
              <w:lang w:eastAsia="ru-RU"/>
            </w:rPr>
            <m:t>=76,8</m:t>
          </m:r>
          <m:r>
            <m:rPr>
              <m:nor/>
            </m:rPr>
            <w:rPr>
              <w:rFonts w:ascii="Times New Roman" w:eastAsia="Times New Roman" w:hAnsi="Times New Roman" w:cs="Times New Roman"/>
              <w:bCs/>
              <w:color w:val="000000"/>
              <w:sz w:val="28"/>
              <w:szCs w:val="28"/>
              <w:lang w:eastAsia="ru-RU"/>
            </w:rPr>
            <m:t xml:space="preserve"> </m:t>
          </m:r>
          <m:sSup>
            <m:sSupPr>
              <m:ctrlPr>
                <w:rPr>
                  <w:rFonts w:ascii="Cambria Math" w:eastAsia="Times New Roman" w:hAnsi="Cambria Math" w:cs="Times New Roman"/>
                  <w:bCs/>
                  <w:color w:val="000000"/>
                  <w:sz w:val="28"/>
                  <w:szCs w:val="28"/>
                  <w:lang w:eastAsia="ru-RU"/>
                </w:rPr>
              </m:ctrlPr>
            </m:sSupPr>
            <m:e>
              <m:r>
                <m:rPr>
                  <m:nor/>
                </m:rPr>
                <w:rPr>
                  <w:rFonts w:ascii="Times New Roman" w:eastAsia="Times New Roman" w:hAnsi="Times New Roman" w:cs="Times New Roman"/>
                  <w:bCs/>
                  <w:color w:val="000000"/>
                  <w:sz w:val="28"/>
                  <w:szCs w:val="28"/>
                  <w:lang w:eastAsia="ru-RU"/>
                </w:rPr>
                <m:t>м</m:t>
              </m:r>
            </m:e>
            <m:sup>
              <m:r>
                <m:rPr>
                  <m:sty m:val="p"/>
                </m:rPr>
                <w:rPr>
                  <w:rFonts w:ascii="Cambria Math" w:eastAsia="Times New Roman" w:hAnsi="Cambria Math" w:cs="Times New Roman"/>
                  <w:color w:val="000000"/>
                  <w:sz w:val="28"/>
                  <w:szCs w:val="28"/>
                  <w:lang w:eastAsia="ru-RU"/>
                </w:rPr>
                <m:t>3</m:t>
              </m:r>
            </m:sup>
          </m:sSup>
        </m:oMath>
      </m:oMathPara>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воды</m:t>
              </m:r>
            </m:sub>
          </m:sSub>
          <m:r>
            <m:rPr>
              <m:sty m:val="p"/>
            </m:rPr>
            <w:rPr>
              <w:rFonts w:ascii="Cambria Math" w:eastAsia="Times New Roman" w:hAnsi="Cambria Math" w:cs="Times New Roman"/>
              <w:color w:val="000000"/>
              <w:sz w:val="28"/>
              <w:szCs w:val="28"/>
              <w:lang w:eastAsia="ru-RU"/>
            </w:rPr>
            <m:t>=15⋅76,8=1152</m:t>
          </m:r>
          <m:r>
            <m:rPr>
              <m:nor/>
            </m:rPr>
            <w:rPr>
              <w:rFonts w:ascii="Times New Roman" w:eastAsia="Times New Roman" w:hAnsi="Times New Roman" w:cs="Times New Roman"/>
              <w:bCs/>
              <w:color w:val="000000"/>
              <w:sz w:val="28"/>
              <w:szCs w:val="28"/>
              <w:lang w:eastAsia="ru-RU"/>
            </w:rPr>
            <m:t xml:space="preserve">  руб.</m:t>
          </m:r>
        </m:oMath>
      </m:oMathPara>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Горячая вода:</w:t>
      </w:r>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r>
            <m:rPr>
              <m:sty m:val="p"/>
            </m:rPr>
            <w:rPr>
              <w:rFonts w:ascii="Cambria Math" w:eastAsia="Times New Roman" w:hAnsi="Cambria Math" w:cs="Times New Roman"/>
              <w:color w:val="000000"/>
              <w:sz w:val="28"/>
              <w:szCs w:val="28"/>
              <w:lang w:eastAsia="ru-RU"/>
            </w:rPr>
            <m:t>Q=</m:t>
          </m:r>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45⋅11⋅233</m:t>
              </m:r>
            </m:num>
            <m:den>
              <m:r>
                <m:rPr>
                  <m:nor/>
                </m:rPr>
                <w:rPr>
                  <w:rFonts w:ascii="Times New Roman" w:eastAsia="Times New Roman" w:hAnsi="Times New Roman" w:cs="Times New Roman"/>
                  <w:bCs/>
                  <w:color w:val="000000"/>
                  <w:sz w:val="28"/>
                  <w:szCs w:val="28"/>
                  <w:lang w:eastAsia="ru-RU"/>
                </w:rPr>
                <m:t>1000</m:t>
              </m:r>
            </m:den>
          </m:f>
          <m:r>
            <m:rPr>
              <m:sty m:val="p"/>
            </m:rPr>
            <w:rPr>
              <w:rFonts w:ascii="Cambria Math" w:eastAsia="Times New Roman" w:hAnsi="Cambria Math" w:cs="Times New Roman"/>
              <w:color w:val="000000"/>
              <w:sz w:val="28"/>
              <w:szCs w:val="28"/>
              <w:lang w:eastAsia="ru-RU"/>
            </w:rPr>
            <m:t>=115,3</m:t>
          </m:r>
          <m:r>
            <m:rPr>
              <m:nor/>
            </m:rPr>
            <w:rPr>
              <w:rFonts w:ascii="Times New Roman" w:eastAsia="Times New Roman" w:hAnsi="Times New Roman" w:cs="Times New Roman"/>
              <w:bCs/>
              <w:color w:val="000000"/>
              <w:sz w:val="28"/>
              <w:szCs w:val="28"/>
              <w:lang w:eastAsia="ru-RU"/>
            </w:rPr>
            <m:t xml:space="preserve">  </m:t>
          </m:r>
          <m:sSup>
            <m:sSupPr>
              <m:ctrlPr>
                <w:rPr>
                  <w:rFonts w:ascii="Cambria Math" w:eastAsia="Times New Roman" w:hAnsi="Cambria Math" w:cs="Times New Roman"/>
                  <w:bCs/>
                  <w:color w:val="000000"/>
                  <w:sz w:val="28"/>
                  <w:szCs w:val="28"/>
                  <w:lang w:eastAsia="ru-RU"/>
                </w:rPr>
              </m:ctrlPr>
            </m:sSupPr>
            <m:e>
              <m:r>
                <m:rPr>
                  <m:nor/>
                </m:rPr>
                <w:rPr>
                  <w:rFonts w:ascii="Times New Roman" w:eastAsia="Times New Roman" w:hAnsi="Times New Roman" w:cs="Times New Roman"/>
                  <w:bCs/>
                  <w:color w:val="000000"/>
                  <w:sz w:val="28"/>
                  <w:szCs w:val="28"/>
                  <w:lang w:eastAsia="ru-RU"/>
                </w:rPr>
                <m:t>м</m:t>
              </m:r>
            </m:e>
            <m:sup>
              <m:r>
                <m:rPr>
                  <m:sty m:val="p"/>
                </m:rPr>
                <w:rPr>
                  <w:rFonts w:ascii="Cambria Math" w:eastAsia="Times New Roman" w:hAnsi="Cambria Math" w:cs="Times New Roman"/>
                  <w:color w:val="000000"/>
                  <w:sz w:val="28"/>
                  <w:szCs w:val="28"/>
                  <w:lang w:eastAsia="ru-RU"/>
                </w:rPr>
                <m:t>3</m:t>
              </m:r>
            </m:sup>
          </m:sSup>
        </m:oMath>
      </m:oMathPara>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воды</m:t>
              </m:r>
            </m:sub>
          </m:sSub>
          <m:r>
            <m:rPr>
              <m:sty m:val="p"/>
            </m:rPr>
            <w:rPr>
              <w:rFonts w:ascii="Cambria Math" w:eastAsia="Times New Roman" w:hAnsi="Cambria Math" w:cs="Times New Roman"/>
              <w:color w:val="000000"/>
              <w:sz w:val="28"/>
              <w:szCs w:val="28"/>
              <w:lang w:eastAsia="ru-RU"/>
            </w:rPr>
            <m:t>=45⋅115,3=</m:t>
          </m:r>
          <m:r>
            <m:rPr>
              <m:nor/>
            </m:rPr>
            <w:rPr>
              <w:rFonts w:ascii="Times New Roman" w:eastAsia="Times New Roman" w:hAnsi="Times New Roman" w:cs="Times New Roman"/>
              <w:bCs/>
              <w:color w:val="000000"/>
              <w:sz w:val="28"/>
              <w:szCs w:val="28"/>
              <w:lang w:eastAsia="ru-RU"/>
            </w:rPr>
            <m:t>5 188,5  руб.</m:t>
          </m:r>
        </m:oMath>
      </m:oMathPara>
    </w:p>
    <w:p w:rsidR="000266AE" w:rsidRPr="00A269F7" w:rsidRDefault="000266AE"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Определяем сумму затрат на содержание зданий:</w:t>
      </w:r>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
        <m:nary>
          <m:naryPr>
            <m:chr m:val="∑"/>
            <m:subHide m:val="1"/>
            <m:supHide m:val="1"/>
            <m:ctrlPr>
              <w:rPr>
                <w:rFonts w:ascii="Cambria Math" w:eastAsia="Times New Roman" w:hAnsi="Cambria Math" w:cs="Times New Roman"/>
                <w:bCs/>
                <w:color w:val="000000"/>
                <w:sz w:val="28"/>
                <w:szCs w:val="28"/>
                <w:lang w:eastAsia="ru-RU"/>
              </w:rPr>
            </m:ctrlPr>
          </m:naryPr>
          <m:sub/>
          <m:sup/>
          <m:e>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З</m:t>
                </m:r>
              </m:e>
              <m:sub>
                <m:r>
                  <m:rPr>
                    <m:nor/>
                  </m:rPr>
                  <w:rPr>
                    <w:rFonts w:ascii="Times New Roman" w:eastAsia="Times New Roman" w:hAnsi="Times New Roman" w:cs="Times New Roman"/>
                    <w:bCs/>
                    <w:color w:val="000000"/>
                    <w:sz w:val="28"/>
                    <w:szCs w:val="28"/>
                    <w:lang w:eastAsia="ru-RU"/>
                  </w:rPr>
                  <m:t>ст.</m:t>
                </m:r>
                <m:r>
                  <m:rPr>
                    <m:sty m:val="p"/>
                  </m:rPr>
                  <w:rPr>
                    <w:rFonts w:ascii="Cambria Math" w:eastAsia="Times New Roman" w:hAnsi="Cambria Math" w:cs="Times New Roman"/>
                    <w:color w:val="000000"/>
                    <w:sz w:val="28"/>
                    <w:szCs w:val="28"/>
                    <w:lang w:eastAsia="ru-RU"/>
                  </w:rPr>
                  <m:t>3</m:t>
                </m:r>
              </m:sub>
            </m:sSub>
          </m:e>
        </m:nary>
      </m:oMath>
      <w:r w:rsidR="000266AE" w:rsidRPr="00A269F7">
        <w:rPr>
          <w:rFonts w:ascii="Times New Roman" w:eastAsia="Times New Roman" w:hAnsi="Times New Roman" w:cs="Times New Roman"/>
          <w:bCs/>
          <w:color w:val="000000"/>
          <w:sz w:val="28"/>
          <w:szCs w:val="28"/>
          <w:lang w:eastAsia="ru-RU"/>
        </w:rPr>
        <w:t xml:space="preserve">= </w:t>
      </w:r>
      <w:proofErr w:type="spellStart"/>
      <w:r w:rsidR="000266AE" w:rsidRPr="00A269F7">
        <w:rPr>
          <w:rFonts w:ascii="Times New Roman" w:eastAsia="Times New Roman" w:hAnsi="Times New Roman" w:cs="Times New Roman"/>
          <w:bCs/>
          <w:color w:val="000000"/>
          <w:sz w:val="28"/>
          <w:szCs w:val="28"/>
          <w:lang w:eastAsia="ru-RU"/>
        </w:rPr>
        <w:t>С</w:t>
      </w:r>
      <w:r w:rsidR="000266AE" w:rsidRPr="00A269F7">
        <w:rPr>
          <w:rFonts w:ascii="Times New Roman" w:eastAsia="Times New Roman" w:hAnsi="Times New Roman" w:cs="Times New Roman"/>
          <w:bCs/>
          <w:color w:val="000000"/>
          <w:sz w:val="28"/>
          <w:szCs w:val="28"/>
          <w:vertAlign w:val="subscript"/>
          <w:lang w:eastAsia="ru-RU"/>
        </w:rPr>
        <w:t>осв</w:t>
      </w:r>
      <w:proofErr w:type="spellEnd"/>
      <w:r w:rsidR="000266AE" w:rsidRPr="00A269F7">
        <w:rPr>
          <w:rFonts w:ascii="Times New Roman" w:eastAsia="Times New Roman" w:hAnsi="Times New Roman" w:cs="Times New Roman"/>
          <w:bCs/>
          <w:color w:val="000000"/>
          <w:sz w:val="28"/>
          <w:szCs w:val="28"/>
          <w:vertAlign w:val="subscript"/>
          <w:lang w:eastAsia="ru-RU"/>
        </w:rPr>
        <w:t xml:space="preserve"> </w:t>
      </w:r>
      <w:r w:rsidR="000266AE" w:rsidRPr="00A269F7">
        <w:rPr>
          <w:rFonts w:ascii="Times New Roman" w:eastAsia="Times New Roman" w:hAnsi="Times New Roman" w:cs="Times New Roman"/>
          <w:bCs/>
          <w:color w:val="000000"/>
          <w:sz w:val="28"/>
          <w:szCs w:val="28"/>
          <w:lang w:eastAsia="ru-RU"/>
        </w:rPr>
        <w:t xml:space="preserve">+ </w:t>
      </w:r>
      <w:proofErr w:type="spellStart"/>
      <w:r w:rsidR="000266AE" w:rsidRPr="00A269F7">
        <w:rPr>
          <w:rFonts w:ascii="Times New Roman" w:eastAsia="Times New Roman" w:hAnsi="Times New Roman" w:cs="Times New Roman"/>
          <w:bCs/>
          <w:color w:val="000000"/>
          <w:sz w:val="28"/>
          <w:szCs w:val="28"/>
          <w:lang w:eastAsia="ru-RU"/>
        </w:rPr>
        <w:t>С</w:t>
      </w:r>
      <w:r w:rsidR="000266AE" w:rsidRPr="00A269F7">
        <w:rPr>
          <w:rFonts w:ascii="Times New Roman" w:eastAsia="Times New Roman" w:hAnsi="Times New Roman" w:cs="Times New Roman"/>
          <w:bCs/>
          <w:color w:val="000000"/>
          <w:sz w:val="28"/>
          <w:szCs w:val="28"/>
          <w:vertAlign w:val="subscript"/>
          <w:lang w:eastAsia="ru-RU"/>
        </w:rPr>
        <w:t>пар</w:t>
      </w:r>
      <w:proofErr w:type="spellEnd"/>
      <w:r w:rsidR="000266AE" w:rsidRPr="00A269F7">
        <w:rPr>
          <w:rFonts w:ascii="Times New Roman" w:eastAsia="Times New Roman" w:hAnsi="Times New Roman" w:cs="Times New Roman"/>
          <w:bCs/>
          <w:color w:val="000000"/>
          <w:sz w:val="28"/>
          <w:szCs w:val="28"/>
          <w:lang w:eastAsia="ru-RU"/>
        </w:rPr>
        <w:t xml:space="preserve"> + С</w:t>
      </w:r>
      <w:r w:rsidR="000266AE" w:rsidRPr="00A269F7">
        <w:rPr>
          <w:rFonts w:ascii="Times New Roman" w:eastAsia="Times New Roman" w:hAnsi="Times New Roman" w:cs="Times New Roman"/>
          <w:bCs/>
          <w:color w:val="000000"/>
          <w:sz w:val="28"/>
          <w:szCs w:val="28"/>
          <w:vertAlign w:val="subscript"/>
          <w:lang w:eastAsia="ru-RU"/>
        </w:rPr>
        <w:t>воды</w:t>
      </w:r>
      <w:r w:rsidR="000266AE" w:rsidRPr="00A269F7">
        <w:rPr>
          <w:rFonts w:ascii="Times New Roman" w:eastAsia="Times New Roman" w:hAnsi="Times New Roman" w:cs="Times New Roman"/>
          <w:bCs/>
          <w:color w:val="000000"/>
          <w:sz w:val="28"/>
          <w:szCs w:val="28"/>
          <w:lang w:eastAsia="ru-RU"/>
        </w:rPr>
        <w:t xml:space="preserve"> = </w:t>
      </w:r>
      <m:oMath>
        <m:r>
          <m:rPr>
            <m:sty m:val="p"/>
          </m:rPr>
          <w:rPr>
            <w:rFonts w:ascii="Cambria Math" w:eastAsia="Times New Roman" w:hAnsi="Cambria Math" w:cs="Times New Roman"/>
            <w:color w:val="000000"/>
            <w:sz w:val="28"/>
            <w:szCs w:val="28"/>
            <w:lang w:eastAsia="ru-RU"/>
          </w:rPr>
          <m:t>55 057,96</m:t>
        </m:r>
      </m:oMath>
      <w:r w:rsidR="000266AE" w:rsidRPr="00A269F7">
        <w:rPr>
          <w:rFonts w:ascii="Times New Roman" w:eastAsia="Times New Roman" w:hAnsi="Times New Roman" w:cs="Times New Roman"/>
          <w:bCs/>
          <w:color w:val="000000"/>
          <w:sz w:val="28"/>
          <w:szCs w:val="28"/>
          <w:lang w:eastAsia="ru-RU"/>
        </w:rPr>
        <w:t xml:space="preserve"> + </w:t>
      </w:r>
      <m:oMath>
        <m:r>
          <m:rPr>
            <m:sty m:val="p"/>
          </m:rPr>
          <w:rPr>
            <w:rFonts w:ascii="Cambria Math" w:eastAsia="Times New Roman" w:hAnsi="Cambria Math" w:cs="Times New Roman"/>
            <w:color w:val="000000"/>
            <w:sz w:val="28"/>
            <w:szCs w:val="28"/>
            <w:lang w:eastAsia="ru-RU"/>
          </w:rPr>
          <m:t>343 214,2</m:t>
        </m:r>
        <m:r>
          <m:rPr>
            <m:nor/>
          </m:rPr>
          <w:rPr>
            <w:rFonts w:ascii="Times New Roman" w:eastAsia="Times New Roman" w:hAnsi="Times New Roman" w:cs="Times New Roman"/>
            <w:bCs/>
            <w:color w:val="000000"/>
            <w:sz w:val="28"/>
            <w:szCs w:val="28"/>
            <w:lang w:eastAsia="ru-RU"/>
          </w:rPr>
          <m:t xml:space="preserve"> </m:t>
        </m:r>
      </m:oMath>
      <w:r w:rsidR="000266AE" w:rsidRPr="00A269F7">
        <w:rPr>
          <w:rFonts w:ascii="Times New Roman" w:eastAsia="Times New Roman" w:hAnsi="Times New Roman" w:cs="Times New Roman"/>
          <w:bCs/>
          <w:color w:val="000000"/>
          <w:sz w:val="28"/>
          <w:szCs w:val="28"/>
          <w:lang w:eastAsia="ru-RU"/>
        </w:rPr>
        <w:t>+ 1152 + 5 188,5= 404 612,66 руб.</w:t>
      </w:r>
    </w:p>
    <w:p w:rsidR="000266AE" w:rsidRPr="00A269F7" w:rsidRDefault="000266AE" w:rsidP="00A03E05">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Статья 4 – Текущий ремонт зданий</w:t>
      </w:r>
    </w:p>
    <w:p w:rsidR="000266AE" w:rsidRPr="00A269F7" w:rsidRDefault="000266AE" w:rsidP="00A03E05">
      <w:pPr>
        <w:widowControl w:val="0"/>
        <w:spacing w:after="0" w:line="360" w:lineRule="auto"/>
        <w:ind w:firstLine="561"/>
        <w:jc w:val="center"/>
        <w:outlineLvl w:val="0"/>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С</w:t>
      </w:r>
      <w:r w:rsidRPr="00A269F7">
        <w:rPr>
          <w:rFonts w:ascii="Times New Roman" w:eastAsia="Times New Roman" w:hAnsi="Times New Roman" w:cs="Times New Roman"/>
          <w:bCs/>
          <w:color w:val="000000"/>
          <w:sz w:val="28"/>
          <w:szCs w:val="28"/>
          <w:vertAlign w:val="subscript"/>
          <w:lang w:eastAsia="ru-RU"/>
        </w:rPr>
        <w:t>тек.рем</w:t>
      </w:r>
      <w:proofErr w:type="spellEnd"/>
      <w:r w:rsidRPr="00A269F7">
        <w:rPr>
          <w:rFonts w:ascii="Times New Roman" w:eastAsia="Times New Roman" w:hAnsi="Times New Roman" w:cs="Times New Roman"/>
          <w:bCs/>
          <w:color w:val="000000"/>
          <w:sz w:val="28"/>
          <w:szCs w:val="28"/>
          <w:vertAlign w:val="subscript"/>
          <w:lang w:eastAsia="ru-RU"/>
        </w:rPr>
        <w:t xml:space="preserve">. </w:t>
      </w:r>
      <w:r w:rsidRPr="00A269F7">
        <w:rPr>
          <w:rFonts w:ascii="Times New Roman" w:eastAsia="Times New Roman" w:hAnsi="Times New Roman" w:cs="Times New Roman"/>
          <w:bCs/>
          <w:color w:val="000000"/>
          <w:sz w:val="28"/>
          <w:szCs w:val="28"/>
          <w:lang w:eastAsia="ru-RU"/>
        </w:rPr>
        <w:t xml:space="preserve">= </w:t>
      </w:r>
      <w:proofErr w:type="spellStart"/>
      <w:r w:rsidRPr="00A269F7">
        <w:rPr>
          <w:rFonts w:ascii="Times New Roman" w:eastAsia="Times New Roman" w:hAnsi="Times New Roman" w:cs="Times New Roman"/>
          <w:bCs/>
          <w:color w:val="000000"/>
          <w:sz w:val="28"/>
          <w:szCs w:val="28"/>
          <w:lang w:eastAsia="ru-RU"/>
        </w:rPr>
        <w:t>С</w:t>
      </w:r>
      <w:r w:rsidRPr="00A269F7">
        <w:rPr>
          <w:rFonts w:ascii="Times New Roman" w:eastAsia="Times New Roman" w:hAnsi="Times New Roman" w:cs="Times New Roman"/>
          <w:bCs/>
          <w:color w:val="000000"/>
          <w:sz w:val="28"/>
          <w:szCs w:val="28"/>
          <w:vertAlign w:val="subscript"/>
          <w:lang w:eastAsia="ru-RU"/>
        </w:rPr>
        <w:t>зд</w:t>
      </w:r>
      <w:proofErr w:type="spellEnd"/>
      <w:r w:rsidRPr="00A269F7">
        <w:rPr>
          <w:rFonts w:ascii="Times New Roman" w:eastAsia="Times New Roman" w:hAnsi="Times New Roman" w:cs="Times New Roman"/>
          <w:bCs/>
          <w:color w:val="000000"/>
          <w:sz w:val="28"/>
          <w:szCs w:val="28"/>
          <w:lang w:eastAsia="ru-RU"/>
        </w:rPr>
        <w:t xml:space="preserve"> </w:t>
      </w:r>
      <w:r w:rsidRPr="00A269F7">
        <w:rPr>
          <w:rFonts w:ascii="Times New Roman" w:eastAsia="Times New Roman" w:hAnsi="Times New Roman" w:cs="Times New Roman"/>
          <w:bCs/>
          <w:color w:val="000000"/>
          <w:sz w:val="28"/>
          <w:szCs w:val="28"/>
          <w:lang w:eastAsia="ru-RU"/>
        </w:rPr>
        <w:sym w:font="Symbol" w:char="F0D7"/>
      </w:r>
      <w:r w:rsidR="00A03E05" w:rsidRPr="00A269F7">
        <w:rPr>
          <w:rFonts w:ascii="Times New Roman" w:eastAsia="Times New Roman" w:hAnsi="Times New Roman" w:cs="Times New Roman"/>
          <w:bCs/>
          <w:color w:val="000000"/>
          <w:sz w:val="28"/>
          <w:szCs w:val="28"/>
          <w:lang w:eastAsia="ru-RU"/>
        </w:rPr>
        <w:t xml:space="preserve"> (1 – 2%),</w:t>
      </w:r>
    </w:p>
    <w:p w:rsidR="000266AE" w:rsidRPr="00A269F7" w:rsidRDefault="000266AE" w:rsidP="00DF7398">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С</w:t>
      </w:r>
      <w:r w:rsidRPr="00A269F7">
        <w:rPr>
          <w:rFonts w:ascii="Times New Roman" w:eastAsia="Times New Roman" w:hAnsi="Times New Roman" w:cs="Times New Roman"/>
          <w:bCs/>
          <w:color w:val="000000"/>
          <w:sz w:val="28"/>
          <w:szCs w:val="28"/>
          <w:vertAlign w:val="subscript"/>
          <w:lang w:eastAsia="ru-RU"/>
        </w:rPr>
        <w:t>тек.рем</w:t>
      </w:r>
      <w:proofErr w:type="spellEnd"/>
      <w:r w:rsidRPr="00A269F7">
        <w:rPr>
          <w:rFonts w:ascii="Times New Roman" w:eastAsia="Times New Roman" w:hAnsi="Times New Roman" w:cs="Times New Roman"/>
          <w:bCs/>
          <w:color w:val="000000"/>
          <w:sz w:val="28"/>
          <w:szCs w:val="28"/>
          <w:vertAlign w:val="subscript"/>
          <w:lang w:eastAsia="ru-RU"/>
        </w:rPr>
        <w:t xml:space="preserve">. </w:t>
      </w:r>
      <w:r w:rsidRPr="00A269F7">
        <w:rPr>
          <w:rFonts w:ascii="Times New Roman" w:eastAsia="Times New Roman" w:hAnsi="Times New Roman" w:cs="Times New Roman"/>
          <w:bCs/>
          <w:color w:val="000000"/>
          <w:sz w:val="28"/>
          <w:szCs w:val="28"/>
          <w:lang w:eastAsia="ru-RU"/>
        </w:rPr>
        <w:t xml:space="preserve">= </w:t>
      </w:r>
      <m:oMath>
        <m:r>
          <m:rPr>
            <m:sty m:val="p"/>
          </m:rPr>
          <w:rPr>
            <w:rFonts w:ascii="Cambria Math" w:eastAsia="Times New Roman" w:hAnsi="Cambria Math" w:cs="Times New Roman"/>
            <w:color w:val="000000"/>
            <w:sz w:val="28"/>
            <w:szCs w:val="28"/>
            <w:lang w:eastAsia="ru-RU"/>
          </w:rPr>
          <m:t>19 941 550</m:t>
        </m:r>
      </m:oMath>
      <w:r w:rsidRPr="00A269F7">
        <w:rPr>
          <w:rFonts w:ascii="Times New Roman" w:eastAsia="Times New Roman" w:hAnsi="Times New Roman" w:cs="Times New Roman"/>
          <w:bCs/>
          <w:color w:val="000000"/>
          <w:sz w:val="28"/>
          <w:szCs w:val="28"/>
          <w:lang w:eastAsia="ru-RU"/>
        </w:rPr>
        <w:t xml:space="preserve">  </w:t>
      </w:r>
      <w:r w:rsidRPr="00A269F7">
        <w:rPr>
          <w:rFonts w:ascii="Times New Roman" w:eastAsia="Times New Roman" w:hAnsi="Times New Roman" w:cs="Times New Roman"/>
          <w:bCs/>
          <w:color w:val="000000"/>
          <w:sz w:val="28"/>
          <w:szCs w:val="28"/>
          <w:lang w:eastAsia="ru-RU"/>
        </w:rPr>
        <w:sym w:font="Symbol" w:char="F0D7"/>
      </w:r>
      <w:r w:rsidRPr="00A269F7">
        <w:rPr>
          <w:rFonts w:ascii="Times New Roman" w:eastAsia="Times New Roman" w:hAnsi="Times New Roman" w:cs="Times New Roman"/>
          <w:bCs/>
          <w:color w:val="000000"/>
          <w:sz w:val="28"/>
          <w:szCs w:val="28"/>
          <w:lang w:eastAsia="ru-RU"/>
        </w:rPr>
        <w:t xml:space="preserve"> 2 % = 398 831 руб.</w:t>
      </w:r>
    </w:p>
    <w:p w:rsidR="000266AE" w:rsidRPr="00A269F7" w:rsidRDefault="000266AE" w:rsidP="000266AE">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Статья 5 – Затраты, связанные с изобретательством</w:t>
      </w:r>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изобр</m:t>
              </m:r>
            </m:sub>
          </m:sSub>
          <m:r>
            <m:rPr>
              <m:sty m:val="p"/>
            </m:rPr>
            <w:rPr>
              <w:rFonts w:ascii="Cambria Math" w:eastAsia="Times New Roman" w:hAnsi="Cambria Math" w:cs="Times New Roman"/>
              <w:color w:val="000000"/>
              <w:sz w:val="28"/>
              <w:szCs w:val="28"/>
              <w:lang w:eastAsia="ru-RU"/>
            </w:rPr>
            <m:t>=10</m:t>
          </m:r>
          <m:r>
            <m:rPr>
              <m:nor/>
            </m:rPr>
            <w:rPr>
              <w:rFonts w:ascii="Times New Roman" w:eastAsia="Times New Roman" w:hAnsi="Times New Roman" w:cs="Times New Roman"/>
              <w:bCs/>
              <w:color w:val="000000"/>
              <w:sz w:val="28"/>
              <w:szCs w:val="28"/>
              <w:lang w:eastAsia="ru-RU"/>
            </w:rPr>
            <m:t>00</m:t>
          </m:r>
          <m:r>
            <m:rPr>
              <m:sty m:val="p"/>
            </m:rPr>
            <w:rPr>
              <w:rFonts w:ascii="Cambria Math" w:eastAsia="Times New Roman" w:hAnsi="Cambria Math" w:cs="Times New Roman"/>
              <w:color w:val="000000"/>
              <w:sz w:val="28"/>
              <w:szCs w:val="28"/>
              <w:lang w:eastAsia="ru-RU"/>
            </w:rPr>
            <m:t>⋅</m:t>
          </m:r>
          <m:nary>
            <m:naryPr>
              <m:chr m:val="∑"/>
              <m:subHide m:val="1"/>
              <m:supHide m:val="1"/>
              <m:ctrlPr>
                <w:rPr>
                  <w:rFonts w:ascii="Cambria Math" w:eastAsia="Times New Roman" w:hAnsi="Cambria Math" w:cs="Times New Roman"/>
                  <w:bCs/>
                  <w:color w:val="000000"/>
                  <w:sz w:val="28"/>
                  <w:szCs w:val="28"/>
                  <w:lang w:eastAsia="ru-RU"/>
                </w:rPr>
              </m:ctrlPr>
            </m:naryPr>
            <m:sub/>
            <m:sup/>
            <m:e>
              <m:r>
                <m:rPr>
                  <m:sty m:val="p"/>
                </m:rPr>
                <w:rPr>
                  <w:rFonts w:ascii="Cambria Math" w:eastAsia="Times New Roman" w:hAnsi="Cambria Math" w:cs="Times New Roman"/>
                  <w:color w:val="000000"/>
                  <w:sz w:val="28"/>
                  <w:szCs w:val="28"/>
                  <w:lang w:eastAsia="ru-RU"/>
                </w:rPr>
                <m:t>R</m:t>
              </m:r>
            </m:e>
          </m:nary>
          <m:r>
            <w:rPr>
              <w:rFonts w:ascii="Cambria Math" w:eastAsia="Times New Roman" w:hAnsi="Cambria Math" w:cs="Times New Roman"/>
              <w:color w:val="000000"/>
              <w:sz w:val="28"/>
              <w:szCs w:val="28"/>
              <w:lang w:eastAsia="ru-RU"/>
            </w:rPr>
            <m:t xml:space="preserve">, </m:t>
          </m:r>
        </m:oMath>
      </m:oMathPara>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изобр</m:t>
              </m:r>
            </m:sub>
          </m:sSub>
          <m:r>
            <m:rPr>
              <m:sty m:val="p"/>
            </m:rPr>
            <w:rPr>
              <w:rFonts w:ascii="Cambria Math" w:eastAsia="Times New Roman" w:hAnsi="Cambria Math" w:cs="Times New Roman"/>
              <w:color w:val="000000"/>
              <w:sz w:val="28"/>
              <w:szCs w:val="28"/>
              <w:lang w:eastAsia="ru-RU"/>
            </w:rPr>
            <m:t>=10</m:t>
          </m:r>
          <m:r>
            <m:rPr>
              <m:nor/>
            </m:rPr>
            <w:rPr>
              <w:rFonts w:ascii="Times New Roman" w:eastAsia="Times New Roman" w:hAnsi="Times New Roman" w:cs="Times New Roman"/>
              <w:bCs/>
              <w:color w:val="000000"/>
              <w:sz w:val="28"/>
              <w:szCs w:val="28"/>
              <w:lang w:eastAsia="ru-RU"/>
            </w:rPr>
            <m:t>00</m:t>
          </m:r>
          <m:r>
            <m:rPr>
              <m:sty m:val="p"/>
            </m:rPr>
            <w:rPr>
              <w:rFonts w:ascii="Cambria Math" w:eastAsia="Times New Roman" w:hAnsi="Cambria Math" w:cs="Times New Roman"/>
              <w:color w:val="000000"/>
              <w:sz w:val="28"/>
              <w:szCs w:val="28"/>
              <w:lang w:eastAsia="ru-RU"/>
            </w:rPr>
            <m:t>⋅11=11 000</m:t>
          </m:r>
          <m:r>
            <m:rPr>
              <m:nor/>
            </m:rPr>
            <w:rPr>
              <w:rFonts w:ascii="Times New Roman" w:eastAsia="Times New Roman" w:hAnsi="Times New Roman" w:cs="Times New Roman"/>
              <w:bCs/>
              <w:color w:val="000000"/>
              <w:sz w:val="28"/>
              <w:szCs w:val="28"/>
              <w:lang w:eastAsia="ru-RU"/>
            </w:rPr>
            <m:t xml:space="preserve"> руб.</m:t>
          </m:r>
        </m:oMath>
      </m:oMathPara>
    </w:p>
    <w:p w:rsidR="000266AE" w:rsidRPr="00A269F7" w:rsidRDefault="000266AE" w:rsidP="000266AE">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Статья 6 – Охрана труда</w:t>
      </w:r>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C</m:t>
              </m:r>
            </m:e>
            <m:sub>
              <m:r>
                <m:rPr>
                  <m:nor/>
                </m:rPr>
                <w:rPr>
                  <w:rFonts w:ascii="Times New Roman" w:eastAsia="Times New Roman" w:hAnsi="Times New Roman" w:cs="Times New Roman"/>
                  <w:bCs/>
                  <w:color w:val="000000"/>
                  <w:sz w:val="28"/>
                  <w:szCs w:val="28"/>
                  <w:lang w:eastAsia="ru-RU"/>
                </w:rPr>
                <m:t>охр.тр.</m:t>
              </m:r>
            </m:sub>
          </m:sSub>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3000</m:t>
          </m:r>
          <m:r>
            <m:rPr>
              <m:sty m:val="p"/>
            </m:rPr>
            <w:rPr>
              <w:rFonts w:ascii="Cambria Math" w:eastAsia="Times New Roman" w:hAnsi="Cambria Math" w:cs="Times New Roman"/>
              <w:color w:val="000000"/>
              <w:sz w:val="28"/>
              <w:szCs w:val="28"/>
              <w:lang w:eastAsia="ru-RU"/>
            </w:rPr>
            <m:t>⋅</m:t>
          </m:r>
          <m:nary>
            <m:naryPr>
              <m:chr m:val="∑"/>
              <m:subHide m:val="1"/>
              <m:supHide m:val="1"/>
              <m:ctrlPr>
                <w:rPr>
                  <w:rFonts w:ascii="Cambria Math" w:eastAsia="Times New Roman" w:hAnsi="Cambria Math" w:cs="Times New Roman"/>
                  <w:bCs/>
                  <w:color w:val="000000"/>
                  <w:sz w:val="28"/>
                  <w:szCs w:val="28"/>
                  <w:lang w:eastAsia="ru-RU"/>
                </w:rPr>
              </m:ctrlPr>
            </m:naryPr>
            <m:sub/>
            <m:sup/>
            <m:e>
              <m:r>
                <m:rPr>
                  <m:sty m:val="p"/>
                </m:rPr>
                <w:rPr>
                  <w:rFonts w:ascii="Cambria Math" w:eastAsia="Times New Roman" w:hAnsi="Cambria Math" w:cs="Times New Roman"/>
                  <w:color w:val="000000"/>
                  <w:sz w:val="28"/>
                  <w:szCs w:val="28"/>
                  <w:lang w:eastAsia="ru-RU"/>
                </w:rPr>
                <m:t>R</m:t>
              </m:r>
            </m:e>
          </m:nary>
          <m:r>
            <w:rPr>
              <w:rFonts w:ascii="Cambria Math" w:eastAsia="Times New Roman" w:hAnsi="Cambria Math" w:cs="Times New Roman"/>
              <w:color w:val="000000"/>
              <w:sz w:val="28"/>
              <w:szCs w:val="28"/>
              <w:lang w:eastAsia="ru-RU"/>
            </w:rPr>
            <m:t xml:space="preserve">, </m:t>
          </m:r>
        </m:oMath>
      </m:oMathPara>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C</m:t>
              </m:r>
            </m:e>
            <m:sub>
              <m:r>
                <m:rPr>
                  <m:nor/>
                </m:rPr>
                <w:rPr>
                  <w:rFonts w:ascii="Times New Roman" w:eastAsia="Times New Roman" w:hAnsi="Times New Roman" w:cs="Times New Roman"/>
                  <w:bCs/>
                  <w:color w:val="000000"/>
                  <w:sz w:val="28"/>
                  <w:szCs w:val="28"/>
                  <w:lang w:eastAsia="ru-RU"/>
                </w:rPr>
                <m:t>охр.тр.</m:t>
              </m:r>
            </m:sub>
          </m:sSub>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3000</m:t>
          </m:r>
          <m:r>
            <m:rPr>
              <m:sty m:val="p"/>
            </m:rPr>
            <w:rPr>
              <w:rFonts w:ascii="Cambria Math" w:eastAsia="Times New Roman" w:hAnsi="Cambria Math" w:cs="Times New Roman"/>
              <w:color w:val="000000"/>
              <w:sz w:val="28"/>
              <w:szCs w:val="28"/>
              <w:lang w:eastAsia="ru-RU"/>
            </w:rPr>
            <m:t>⋅11=33 000</m:t>
          </m:r>
          <m:r>
            <m:rPr>
              <m:nor/>
            </m:rPr>
            <w:rPr>
              <w:rFonts w:ascii="Times New Roman" w:eastAsia="Times New Roman" w:hAnsi="Times New Roman" w:cs="Times New Roman"/>
              <w:bCs/>
              <w:color w:val="000000"/>
              <w:sz w:val="28"/>
              <w:szCs w:val="28"/>
              <w:lang w:eastAsia="ru-RU"/>
            </w:rPr>
            <m:t xml:space="preserve">  руб.</m:t>
          </m:r>
        </m:oMath>
      </m:oMathPara>
    </w:p>
    <w:p w:rsidR="000266AE" w:rsidRPr="00A269F7" w:rsidRDefault="000266AE" w:rsidP="000266AE">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Статья 7 – Износ хозяйственного инвентаря</w:t>
      </w:r>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изн.инв.</m:t>
              </m:r>
            </m:sub>
          </m:sSub>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500</m:t>
          </m:r>
          <m:r>
            <m:rPr>
              <m:sty m:val="p"/>
            </m:rPr>
            <w:rPr>
              <w:rFonts w:ascii="Cambria Math" w:eastAsia="Times New Roman" w:hAnsi="Cambria Math" w:cs="Times New Roman"/>
              <w:color w:val="000000"/>
              <w:sz w:val="28"/>
              <w:szCs w:val="28"/>
              <w:lang w:eastAsia="ru-RU"/>
            </w:rPr>
            <m:t>⋅</m:t>
          </m:r>
          <m:nary>
            <m:naryPr>
              <m:chr m:val="∑"/>
              <m:subHide m:val="1"/>
              <m:supHide m:val="1"/>
              <m:ctrlPr>
                <w:rPr>
                  <w:rFonts w:ascii="Cambria Math" w:eastAsia="Times New Roman" w:hAnsi="Cambria Math" w:cs="Times New Roman"/>
                  <w:bCs/>
                  <w:color w:val="000000"/>
                  <w:sz w:val="28"/>
                  <w:szCs w:val="28"/>
                  <w:lang w:eastAsia="ru-RU"/>
                </w:rPr>
              </m:ctrlPr>
            </m:naryPr>
            <m:sub/>
            <m:sup/>
            <m:e>
              <m:r>
                <m:rPr>
                  <m:sty m:val="p"/>
                </m:rPr>
                <w:rPr>
                  <w:rFonts w:ascii="Cambria Math" w:eastAsia="Times New Roman" w:hAnsi="Cambria Math" w:cs="Times New Roman"/>
                  <w:color w:val="000000"/>
                  <w:sz w:val="28"/>
                  <w:szCs w:val="28"/>
                  <w:lang w:eastAsia="ru-RU"/>
                </w:rPr>
                <m:t>R</m:t>
              </m:r>
            </m:e>
          </m:nary>
          <m:r>
            <w:rPr>
              <w:rFonts w:ascii="Cambria Math" w:eastAsia="Times New Roman" w:hAnsi="Cambria Math" w:cs="Times New Roman"/>
              <w:color w:val="000000"/>
              <w:sz w:val="28"/>
              <w:szCs w:val="28"/>
              <w:lang w:eastAsia="ru-RU"/>
            </w:rPr>
            <m:t xml:space="preserve">, </m:t>
          </m:r>
        </m:oMath>
      </m:oMathPara>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nor/>
                </m:rPr>
                <w:rPr>
                  <w:rFonts w:ascii="Times New Roman" w:eastAsia="Times New Roman" w:hAnsi="Times New Roman" w:cs="Times New Roman"/>
                  <w:bCs/>
                  <w:color w:val="000000"/>
                  <w:sz w:val="28"/>
                  <w:szCs w:val="28"/>
                  <w:lang w:eastAsia="ru-RU"/>
                </w:rPr>
                <m:t>изн.инв.</m:t>
              </m:r>
            </m:sub>
          </m:sSub>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500</m:t>
          </m:r>
          <m:r>
            <m:rPr>
              <m:sty m:val="p"/>
            </m:rPr>
            <w:rPr>
              <w:rFonts w:ascii="Cambria Math" w:eastAsia="Times New Roman" w:hAnsi="Cambria Math" w:cs="Times New Roman"/>
              <w:color w:val="000000"/>
              <w:sz w:val="28"/>
              <w:szCs w:val="28"/>
              <w:lang w:eastAsia="ru-RU"/>
            </w:rPr>
            <m:t>⋅11=5 500</m:t>
          </m:r>
          <m:r>
            <m:rPr>
              <m:nor/>
            </m:rPr>
            <w:rPr>
              <w:rFonts w:ascii="Times New Roman" w:eastAsia="Times New Roman" w:hAnsi="Times New Roman" w:cs="Times New Roman"/>
              <w:bCs/>
              <w:color w:val="000000"/>
              <w:sz w:val="28"/>
              <w:szCs w:val="28"/>
              <w:lang w:eastAsia="ru-RU"/>
            </w:rPr>
            <m:t xml:space="preserve">  руб.</m:t>
          </m:r>
        </m:oMath>
      </m:oMathPara>
    </w:p>
    <w:p w:rsidR="000266AE" w:rsidRPr="00A269F7" w:rsidRDefault="000266AE" w:rsidP="000266AE">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Статья 8 – Прочие расходы</w:t>
      </w:r>
    </w:p>
    <w:p w:rsidR="000266AE" w:rsidRPr="00A269F7" w:rsidRDefault="00734F98" w:rsidP="000266AE">
      <w:pPr>
        <w:widowControl w:val="0"/>
        <w:spacing w:after="0" w:line="360" w:lineRule="auto"/>
        <w:ind w:firstLine="561"/>
        <w:jc w:val="both"/>
        <w:outlineLvl w:val="0"/>
        <w:rPr>
          <w:rFonts w:ascii="Times New Roman" w:eastAsia="Times New Roman" w:hAnsi="Times New Roman" w:cs="Times New Roman"/>
          <w:bCs/>
          <w:color w:val="000000"/>
          <w:sz w:val="28"/>
          <w:szCs w:val="28"/>
          <w:lang w:eastAsia="ru-RU"/>
        </w:rPr>
      </w:pPr>
      <m:oMathPara>
        <m:oMath>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C</m:t>
              </m:r>
            </m:e>
            <m:sub>
              <m:r>
                <m:rPr>
                  <m:nor/>
                </m:rPr>
                <w:rPr>
                  <w:rFonts w:ascii="Times New Roman" w:eastAsia="Times New Roman" w:hAnsi="Times New Roman" w:cs="Times New Roman"/>
                  <w:bCs/>
                  <w:color w:val="000000"/>
                  <w:sz w:val="28"/>
                  <w:szCs w:val="28"/>
                  <w:lang w:eastAsia="ru-RU"/>
                </w:rPr>
                <m:t>пр.расх.</m:t>
              </m:r>
            </m:sub>
          </m:sSub>
          <m:r>
            <m:rPr>
              <m:sty m:val="p"/>
            </m:rPr>
            <w:rPr>
              <w:rFonts w:ascii="Cambria Math" w:eastAsia="Times New Roman" w:hAnsi="Cambria Math" w:cs="Times New Roman"/>
              <w:color w:val="000000"/>
              <w:sz w:val="28"/>
              <w:szCs w:val="28"/>
              <w:lang w:eastAsia="ru-RU"/>
            </w:rPr>
            <m:t>=</m:t>
          </m:r>
          <m:d>
            <m:dPr>
              <m:ctrlPr>
                <w:rPr>
                  <w:rFonts w:ascii="Cambria Math" w:eastAsia="Times New Roman" w:hAnsi="Cambria Math" w:cs="Times New Roman"/>
                  <w:bCs/>
                  <w:color w:val="000000"/>
                  <w:sz w:val="28"/>
                  <w:szCs w:val="28"/>
                  <w:lang w:eastAsia="ru-RU"/>
                </w:rPr>
              </m:ctrlPr>
            </m:dPr>
            <m:e>
              <m:r>
                <m:rPr>
                  <m:sty m:val="p"/>
                </m:rPr>
                <w:rPr>
                  <w:rFonts w:ascii="Cambria Math" w:eastAsia="Times New Roman" w:hAnsi="Cambria Math" w:cs="Times New Roman"/>
                  <w:color w:val="000000"/>
                  <w:sz w:val="28"/>
                  <w:szCs w:val="28"/>
                  <w:lang w:eastAsia="ru-RU"/>
                </w:rPr>
                <m:t>1÷</m:t>
              </m:r>
              <m:r>
                <m:rPr>
                  <m:nor/>
                </m:rPr>
                <w:rPr>
                  <w:rFonts w:ascii="Times New Roman" w:eastAsia="Times New Roman" w:hAnsi="Times New Roman" w:cs="Times New Roman"/>
                  <w:bCs/>
                  <w:color w:val="000000"/>
                  <w:sz w:val="28"/>
                  <w:szCs w:val="28"/>
                  <w:lang w:eastAsia="ru-RU"/>
                </w:rPr>
                <m:t>2%</m:t>
              </m:r>
            </m:e>
          </m:d>
          <m:r>
            <m:rPr>
              <m:nor/>
            </m:rPr>
            <w:rPr>
              <w:rFonts w:ascii="Times New Roman" w:eastAsia="Times New Roman" w:hAnsi="Times New Roman" w:cs="Times New Roman"/>
              <w:bCs/>
              <w:color w:val="000000"/>
              <w:sz w:val="28"/>
              <w:szCs w:val="28"/>
              <w:lang w:eastAsia="ru-RU"/>
            </w:rPr>
            <m:t xml:space="preserve"> от предыдущих статей</m:t>
          </m:r>
        </m:oMath>
      </m:oMathPara>
    </w:p>
    <w:p w:rsidR="00A67213" w:rsidRPr="00A269F7" w:rsidRDefault="00A67213" w:rsidP="00A67213">
      <w:pPr>
        <w:spacing w:after="0" w:line="360" w:lineRule="auto"/>
        <w:ind w:firstLine="851"/>
        <w:jc w:val="both"/>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Получ</w:t>
      </w:r>
      <w:r w:rsidR="00343971" w:rsidRPr="00A269F7">
        <w:rPr>
          <w:rFonts w:ascii="Times New Roman" w:eastAsia="Times New Roman" w:hAnsi="Times New Roman" w:cs="Times New Roman"/>
          <w:bCs/>
          <w:color w:val="000000"/>
          <w:sz w:val="28"/>
          <w:szCs w:val="28"/>
          <w:lang w:eastAsia="ru-RU"/>
        </w:rPr>
        <w:t>енные данные заносим в таблицу 5</w:t>
      </w:r>
      <w:r w:rsidRPr="00A269F7">
        <w:rPr>
          <w:rFonts w:ascii="Times New Roman" w:eastAsia="Times New Roman" w:hAnsi="Times New Roman" w:cs="Times New Roman"/>
          <w:bCs/>
          <w:color w:val="000000"/>
          <w:sz w:val="28"/>
          <w:szCs w:val="28"/>
          <w:lang w:eastAsia="ru-RU"/>
        </w:rPr>
        <w:t>.</w:t>
      </w:r>
      <w:r w:rsidR="00343971" w:rsidRPr="00A269F7">
        <w:rPr>
          <w:rFonts w:ascii="Times New Roman" w:eastAsia="Times New Roman" w:hAnsi="Times New Roman" w:cs="Times New Roman"/>
          <w:bCs/>
          <w:color w:val="000000"/>
          <w:sz w:val="28"/>
          <w:szCs w:val="28"/>
          <w:lang w:eastAsia="ru-RU"/>
        </w:rPr>
        <w:t>9</w:t>
      </w:r>
      <w:r w:rsidRPr="00A269F7">
        <w:rPr>
          <w:rFonts w:ascii="Times New Roman" w:eastAsia="Times New Roman" w:hAnsi="Times New Roman" w:cs="Times New Roman"/>
          <w:bCs/>
          <w:color w:val="000000"/>
          <w:sz w:val="28"/>
          <w:szCs w:val="28"/>
          <w:lang w:eastAsia="ru-RU"/>
        </w:rPr>
        <w:t xml:space="preserve"> </w:t>
      </w:r>
    </w:p>
    <w:p w:rsidR="00DF7398" w:rsidRPr="00A269F7" w:rsidRDefault="00DF7398" w:rsidP="00A67213">
      <w:pPr>
        <w:spacing w:after="0" w:line="360" w:lineRule="auto"/>
        <w:ind w:firstLine="851"/>
        <w:jc w:val="both"/>
        <w:rPr>
          <w:rFonts w:ascii="Times New Roman" w:eastAsia="Times New Roman" w:hAnsi="Times New Roman" w:cs="Times New Roman"/>
          <w:bCs/>
          <w:color w:val="000000"/>
          <w:sz w:val="28"/>
          <w:szCs w:val="28"/>
          <w:lang w:eastAsia="ru-RU"/>
        </w:rPr>
      </w:pPr>
    </w:p>
    <w:p w:rsidR="00343971" w:rsidRPr="00A269F7" w:rsidRDefault="00343971" w:rsidP="00343971">
      <w:pPr>
        <w:spacing w:after="0"/>
        <w:ind w:firstLine="851"/>
        <w:rPr>
          <w:rFonts w:ascii="Times New Roman" w:hAnsi="Times New Roman" w:cs="Times New Roman"/>
          <w:sz w:val="24"/>
        </w:rPr>
      </w:pPr>
      <w:r w:rsidRPr="00A269F7">
        <w:rPr>
          <w:rFonts w:ascii="Times New Roman" w:hAnsi="Times New Roman" w:cs="Times New Roman"/>
          <w:bCs/>
          <w:sz w:val="24"/>
        </w:rPr>
        <w:t>Таблица 5.9 – Смета цеховых расходов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29"/>
        <w:gridCol w:w="2244"/>
      </w:tblGrid>
      <w:tr w:rsidR="000266AE" w:rsidRPr="00A269F7" w:rsidTr="00D33F9B">
        <w:trPr>
          <w:jc w:val="center"/>
        </w:trPr>
        <w:tc>
          <w:tcPr>
            <w:tcW w:w="6729"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Статьи расхода</w:t>
            </w:r>
          </w:p>
        </w:tc>
        <w:tc>
          <w:tcPr>
            <w:tcW w:w="2244"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Сумма затрат, руб.</w:t>
            </w:r>
          </w:p>
        </w:tc>
      </w:tr>
      <w:tr w:rsidR="000266AE" w:rsidRPr="00A269F7" w:rsidTr="00D33F9B">
        <w:trPr>
          <w:jc w:val="center"/>
        </w:trPr>
        <w:tc>
          <w:tcPr>
            <w:tcW w:w="6729"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Содержание аппарата управление</w:t>
            </w:r>
          </w:p>
        </w:tc>
        <w:tc>
          <w:tcPr>
            <w:tcW w:w="2244" w:type="dxa"/>
            <w:vAlign w:val="center"/>
          </w:tcPr>
          <w:p w:rsidR="000266AE" w:rsidRPr="00A269F7" w:rsidRDefault="000266AE" w:rsidP="000266AE">
            <w:pPr>
              <w:pStyle w:val="af9"/>
              <w:rPr>
                <w:bCs/>
                <w:color w:val="000000" w:themeColor="text1"/>
                <w:szCs w:val="28"/>
              </w:rPr>
            </w:pPr>
            <w:r w:rsidRPr="00A269F7">
              <w:rPr>
                <w:bCs/>
                <w:color w:val="000000" w:themeColor="text1"/>
                <w:szCs w:val="28"/>
              </w:rPr>
              <w:t>1 946 880</w:t>
            </w:r>
          </w:p>
        </w:tc>
      </w:tr>
      <w:tr w:rsidR="000266AE" w:rsidRPr="00A269F7" w:rsidTr="00D33F9B">
        <w:trPr>
          <w:jc w:val="center"/>
        </w:trPr>
        <w:tc>
          <w:tcPr>
            <w:tcW w:w="6729"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Амортизация зданий</w:t>
            </w:r>
          </w:p>
        </w:tc>
        <w:tc>
          <w:tcPr>
            <w:tcW w:w="2244" w:type="dxa"/>
            <w:vAlign w:val="center"/>
          </w:tcPr>
          <w:p w:rsidR="000266AE" w:rsidRPr="00A269F7" w:rsidRDefault="000266AE" w:rsidP="000266AE">
            <w:pPr>
              <w:pStyle w:val="af9"/>
              <w:rPr>
                <w:bCs/>
                <w:color w:val="000000" w:themeColor="text1"/>
                <w:szCs w:val="28"/>
              </w:rPr>
            </w:pPr>
            <m:oMathPara>
              <m:oMath>
                <m:r>
                  <m:rPr>
                    <m:sty m:val="p"/>
                  </m:rPr>
                  <w:rPr>
                    <w:rFonts w:ascii="Cambria Math" w:hAnsi="Cambria Math"/>
                    <w:color w:val="000000" w:themeColor="text1"/>
                    <w:szCs w:val="28"/>
                  </w:rPr>
                  <m:t>518 480,3</m:t>
                </m:r>
              </m:oMath>
            </m:oMathPara>
          </w:p>
        </w:tc>
      </w:tr>
      <w:tr w:rsidR="000266AE" w:rsidRPr="00A269F7" w:rsidTr="00D33F9B">
        <w:trPr>
          <w:jc w:val="center"/>
        </w:trPr>
        <w:tc>
          <w:tcPr>
            <w:tcW w:w="6729"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Содержание зданий</w:t>
            </w:r>
          </w:p>
        </w:tc>
        <w:tc>
          <w:tcPr>
            <w:tcW w:w="2244" w:type="dxa"/>
            <w:vAlign w:val="center"/>
          </w:tcPr>
          <w:p w:rsidR="000266AE" w:rsidRPr="00A269F7" w:rsidRDefault="000266AE" w:rsidP="000266AE">
            <w:pPr>
              <w:pStyle w:val="af9"/>
              <w:rPr>
                <w:bCs/>
                <w:color w:val="000000" w:themeColor="text1"/>
                <w:szCs w:val="28"/>
              </w:rPr>
            </w:pPr>
            <w:r w:rsidRPr="00A269F7">
              <w:rPr>
                <w:bCs/>
                <w:color w:val="000000" w:themeColor="text1"/>
                <w:szCs w:val="28"/>
              </w:rPr>
              <w:t>404 612,66</w:t>
            </w:r>
          </w:p>
        </w:tc>
      </w:tr>
      <w:tr w:rsidR="000266AE" w:rsidRPr="00A269F7" w:rsidTr="00D33F9B">
        <w:trPr>
          <w:jc w:val="center"/>
        </w:trPr>
        <w:tc>
          <w:tcPr>
            <w:tcW w:w="6729"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Текущий ремонт зданий</w:t>
            </w:r>
          </w:p>
        </w:tc>
        <w:tc>
          <w:tcPr>
            <w:tcW w:w="2244" w:type="dxa"/>
            <w:vAlign w:val="center"/>
          </w:tcPr>
          <w:p w:rsidR="000266AE" w:rsidRPr="00A269F7" w:rsidRDefault="000266AE" w:rsidP="000266AE">
            <w:pPr>
              <w:pStyle w:val="af9"/>
              <w:rPr>
                <w:bCs/>
                <w:color w:val="000000" w:themeColor="text1"/>
                <w:szCs w:val="28"/>
              </w:rPr>
            </w:pPr>
            <w:r w:rsidRPr="00A269F7">
              <w:rPr>
                <w:bCs/>
                <w:color w:val="000000" w:themeColor="text1"/>
                <w:szCs w:val="28"/>
              </w:rPr>
              <w:t>398 831</w:t>
            </w:r>
          </w:p>
        </w:tc>
      </w:tr>
      <w:tr w:rsidR="000266AE" w:rsidRPr="00A269F7" w:rsidTr="00D33F9B">
        <w:trPr>
          <w:jc w:val="center"/>
        </w:trPr>
        <w:tc>
          <w:tcPr>
            <w:tcW w:w="6729"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Затраты, связанные с изобретательством</w:t>
            </w:r>
          </w:p>
        </w:tc>
        <w:tc>
          <w:tcPr>
            <w:tcW w:w="2244" w:type="dxa"/>
            <w:vAlign w:val="center"/>
          </w:tcPr>
          <w:p w:rsidR="000266AE" w:rsidRPr="00A269F7" w:rsidRDefault="000266AE" w:rsidP="000266AE">
            <w:pPr>
              <w:pStyle w:val="af9"/>
              <w:rPr>
                <w:bCs/>
                <w:color w:val="000000" w:themeColor="text1"/>
                <w:szCs w:val="28"/>
              </w:rPr>
            </w:pPr>
            <m:oMathPara>
              <m:oMath>
                <m:r>
                  <m:rPr>
                    <m:sty m:val="p"/>
                  </m:rPr>
                  <w:rPr>
                    <w:rFonts w:ascii="Cambria Math" w:hAnsi="Cambria Math"/>
                    <w:color w:val="000000" w:themeColor="text1"/>
                    <w:szCs w:val="28"/>
                  </w:rPr>
                  <m:t>11 000</m:t>
                </m:r>
              </m:oMath>
            </m:oMathPara>
          </w:p>
        </w:tc>
      </w:tr>
      <w:tr w:rsidR="000266AE" w:rsidRPr="00A269F7" w:rsidTr="00D33F9B">
        <w:trPr>
          <w:jc w:val="center"/>
        </w:trPr>
        <w:tc>
          <w:tcPr>
            <w:tcW w:w="6729"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Охрана труда</w:t>
            </w:r>
          </w:p>
        </w:tc>
        <w:tc>
          <w:tcPr>
            <w:tcW w:w="2244" w:type="dxa"/>
            <w:vAlign w:val="center"/>
          </w:tcPr>
          <w:p w:rsidR="000266AE" w:rsidRPr="00A269F7" w:rsidRDefault="000266AE" w:rsidP="000266AE">
            <w:pPr>
              <w:pStyle w:val="af9"/>
              <w:rPr>
                <w:bCs/>
                <w:color w:val="000000" w:themeColor="text1"/>
                <w:szCs w:val="28"/>
              </w:rPr>
            </w:pPr>
            <w:r w:rsidRPr="00A269F7">
              <w:rPr>
                <w:bCs/>
                <w:color w:val="000000" w:themeColor="text1"/>
                <w:szCs w:val="28"/>
              </w:rPr>
              <w:t>33 000</w:t>
            </w:r>
          </w:p>
        </w:tc>
      </w:tr>
      <w:tr w:rsidR="000266AE" w:rsidRPr="00A269F7" w:rsidTr="00D33F9B">
        <w:trPr>
          <w:jc w:val="center"/>
        </w:trPr>
        <w:tc>
          <w:tcPr>
            <w:tcW w:w="6729"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Износ хозяйственного инвентаря</w:t>
            </w:r>
          </w:p>
        </w:tc>
        <w:tc>
          <w:tcPr>
            <w:tcW w:w="2244" w:type="dxa"/>
            <w:vAlign w:val="center"/>
          </w:tcPr>
          <w:p w:rsidR="000266AE" w:rsidRPr="00A269F7" w:rsidRDefault="000266AE" w:rsidP="000266AE">
            <w:pPr>
              <w:pStyle w:val="af9"/>
              <w:rPr>
                <w:bCs/>
                <w:color w:val="000000" w:themeColor="text1"/>
                <w:szCs w:val="28"/>
              </w:rPr>
            </w:pPr>
            <w:r w:rsidRPr="00A269F7">
              <w:rPr>
                <w:bCs/>
                <w:color w:val="000000" w:themeColor="text1"/>
                <w:szCs w:val="28"/>
              </w:rPr>
              <w:t>5 500</w:t>
            </w:r>
          </w:p>
        </w:tc>
      </w:tr>
      <w:tr w:rsidR="000266AE" w:rsidRPr="00A269F7" w:rsidTr="00D33F9B">
        <w:trPr>
          <w:jc w:val="center"/>
        </w:trPr>
        <w:tc>
          <w:tcPr>
            <w:tcW w:w="6729"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Прочие расходы</w:t>
            </w:r>
          </w:p>
        </w:tc>
        <w:tc>
          <w:tcPr>
            <w:tcW w:w="2244" w:type="dxa"/>
            <w:vAlign w:val="center"/>
          </w:tcPr>
          <w:p w:rsidR="000266AE" w:rsidRPr="00A269F7" w:rsidRDefault="000266AE" w:rsidP="000266AE">
            <w:pPr>
              <w:pStyle w:val="af9"/>
              <w:rPr>
                <w:bCs/>
                <w:color w:val="000000" w:themeColor="text1"/>
                <w:szCs w:val="28"/>
              </w:rPr>
            </w:pPr>
            <w:r w:rsidRPr="00A269F7">
              <w:rPr>
                <w:bCs/>
                <w:color w:val="000000" w:themeColor="text1"/>
                <w:szCs w:val="28"/>
              </w:rPr>
              <w:t>33 183,03</w:t>
            </w:r>
          </w:p>
        </w:tc>
      </w:tr>
      <w:tr w:rsidR="000266AE" w:rsidRPr="00A269F7" w:rsidTr="00D33F9B">
        <w:trPr>
          <w:jc w:val="center"/>
        </w:trPr>
        <w:tc>
          <w:tcPr>
            <w:tcW w:w="6729" w:type="dxa"/>
            <w:vAlign w:val="center"/>
          </w:tcPr>
          <w:p w:rsidR="000266AE" w:rsidRPr="00A269F7" w:rsidRDefault="000266AE" w:rsidP="000266AE">
            <w:pPr>
              <w:pStyle w:val="af9"/>
              <w:jc w:val="left"/>
              <w:rPr>
                <w:bCs/>
                <w:color w:val="000000" w:themeColor="text1"/>
                <w:szCs w:val="28"/>
              </w:rPr>
            </w:pPr>
            <w:r w:rsidRPr="00A269F7">
              <w:rPr>
                <w:bCs/>
                <w:color w:val="000000" w:themeColor="text1"/>
                <w:szCs w:val="28"/>
              </w:rPr>
              <w:t>Итого:</w:t>
            </w:r>
          </w:p>
        </w:tc>
        <w:tc>
          <w:tcPr>
            <w:tcW w:w="2244" w:type="dxa"/>
            <w:vAlign w:val="center"/>
          </w:tcPr>
          <w:p w:rsidR="000266AE" w:rsidRPr="00A269F7" w:rsidRDefault="000266AE" w:rsidP="000266AE">
            <w:pPr>
              <w:pStyle w:val="af9"/>
              <w:rPr>
                <w:bCs/>
                <w:color w:val="000000" w:themeColor="text1"/>
                <w:szCs w:val="28"/>
              </w:rPr>
            </w:pPr>
            <w:r w:rsidRPr="00A269F7">
              <w:rPr>
                <w:bCs/>
                <w:color w:val="000000" w:themeColor="text1"/>
                <w:szCs w:val="28"/>
              </w:rPr>
              <w:t>3 351 486,99</w:t>
            </w:r>
          </w:p>
        </w:tc>
      </w:tr>
    </w:tbl>
    <w:p w:rsidR="001D6DC6" w:rsidRPr="00A269F7" w:rsidRDefault="001D6DC6" w:rsidP="0086154A">
      <w:pPr>
        <w:widowControl w:val="0"/>
        <w:spacing w:after="0" w:line="360" w:lineRule="auto"/>
        <w:ind w:firstLine="851"/>
        <w:jc w:val="both"/>
        <w:outlineLvl w:val="0"/>
        <w:rPr>
          <w:rFonts w:ascii="Times New Roman" w:hAnsi="Times New Roman" w:cs="Times New Roman"/>
          <w:sz w:val="28"/>
        </w:rPr>
      </w:pPr>
    </w:p>
    <w:p w:rsidR="00922F81" w:rsidRPr="00A269F7" w:rsidRDefault="00922F81" w:rsidP="003C38B8">
      <w:pPr>
        <w:widowControl w:val="0"/>
        <w:spacing w:after="0" w:line="360" w:lineRule="auto"/>
        <w:jc w:val="both"/>
        <w:outlineLvl w:val="0"/>
        <w:rPr>
          <w:rFonts w:ascii="Times New Roman" w:hAnsi="Times New Roman" w:cs="Times New Roman"/>
          <w:sz w:val="28"/>
        </w:rPr>
      </w:pPr>
    </w:p>
    <w:p w:rsidR="001D6DC6" w:rsidRPr="00A269F7" w:rsidRDefault="001D6DC6" w:rsidP="001D6DC6">
      <w:pPr>
        <w:widowControl w:val="0"/>
        <w:spacing w:after="0" w:line="360" w:lineRule="auto"/>
        <w:ind w:firstLine="1134"/>
        <w:jc w:val="both"/>
        <w:outlineLvl w:val="0"/>
        <w:rPr>
          <w:rFonts w:ascii="Times New Roman" w:hAnsi="Times New Roman" w:cs="Times New Roman"/>
          <w:sz w:val="28"/>
        </w:rPr>
      </w:pPr>
      <w:proofErr w:type="gramStart"/>
      <w:r w:rsidRPr="00A269F7">
        <w:rPr>
          <w:rFonts w:ascii="Times New Roman" w:hAnsi="Times New Roman" w:cs="Times New Roman"/>
          <w:sz w:val="28"/>
        </w:rPr>
        <w:t>5.4.6  Калькуляция</w:t>
      </w:r>
      <w:proofErr w:type="gramEnd"/>
      <w:r w:rsidRPr="00A269F7">
        <w:rPr>
          <w:rFonts w:ascii="Times New Roman" w:hAnsi="Times New Roman" w:cs="Times New Roman"/>
          <w:sz w:val="28"/>
        </w:rPr>
        <w:t xml:space="preserve"> себестоимости изделия</w:t>
      </w:r>
    </w:p>
    <w:p w:rsidR="003C38B8" w:rsidRDefault="003C38B8" w:rsidP="001D6DC6">
      <w:pPr>
        <w:widowControl w:val="0"/>
        <w:spacing w:after="0" w:line="360" w:lineRule="auto"/>
        <w:ind w:firstLine="851"/>
        <w:jc w:val="both"/>
        <w:outlineLvl w:val="0"/>
        <w:rPr>
          <w:rFonts w:ascii="Times New Roman" w:hAnsi="Times New Roman" w:cs="Times New Roman"/>
          <w:bCs/>
          <w:sz w:val="28"/>
        </w:rPr>
      </w:pPr>
    </w:p>
    <w:p w:rsidR="003C38B8" w:rsidRDefault="003C38B8" w:rsidP="001D6DC6">
      <w:pPr>
        <w:widowControl w:val="0"/>
        <w:spacing w:after="0" w:line="360" w:lineRule="auto"/>
        <w:ind w:firstLine="851"/>
        <w:jc w:val="both"/>
        <w:outlineLvl w:val="0"/>
        <w:rPr>
          <w:rFonts w:ascii="Times New Roman" w:hAnsi="Times New Roman" w:cs="Times New Roman"/>
          <w:bCs/>
          <w:sz w:val="28"/>
        </w:rPr>
      </w:pPr>
    </w:p>
    <w:p w:rsidR="001D6DC6" w:rsidRPr="00A269F7" w:rsidRDefault="001D6DC6" w:rsidP="001D6DC6">
      <w:pPr>
        <w:widowControl w:val="0"/>
        <w:spacing w:after="0" w:line="360" w:lineRule="auto"/>
        <w:ind w:firstLine="851"/>
        <w:jc w:val="both"/>
        <w:outlineLvl w:val="0"/>
        <w:rPr>
          <w:rFonts w:ascii="Times New Roman" w:hAnsi="Times New Roman" w:cs="Times New Roman"/>
          <w:bCs/>
          <w:sz w:val="28"/>
        </w:rPr>
      </w:pPr>
      <w:r w:rsidRPr="00A269F7">
        <w:rPr>
          <w:rFonts w:ascii="Times New Roman" w:hAnsi="Times New Roman" w:cs="Times New Roman"/>
          <w:bCs/>
          <w:sz w:val="28"/>
        </w:rPr>
        <w:t>Расчет калькуляции себестоимости детали «ПЛИТА» приведен в таблице 5.10.</w:t>
      </w:r>
    </w:p>
    <w:p w:rsidR="000702A2" w:rsidRPr="00A269F7" w:rsidRDefault="000702A2" w:rsidP="000702A2">
      <w:pPr>
        <w:widowControl w:val="0"/>
        <w:spacing w:after="0" w:line="360" w:lineRule="auto"/>
        <w:jc w:val="both"/>
        <w:outlineLvl w:val="0"/>
        <w:rPr>
          <w:rFonts w:ascii="Times New Roman" w:hAnsi="Times New Roman" w:cs="Times New Roman"/>
          <w:bCs/>
          <w:sz w:val="28"/>
        </w:rPr>
      </w:pPr>
    </w:p>
    <w:p w:rsidR="001D6DC6" w:rsidRPr="00A269F7" w:rsidRDefault="001D6DC6" w:rsidP="001D6DC6">
      <w:pPr>
        <w:spacing w:after="0"/>
        <w:ind w:firstLine="851"/>
        <w:rPr>
          <w:rFonts w:ascii="Times New Roman" w:hAnsi="Times New Roman" w:cs="Times New Roman"/>
          <w:bCs/>
          <w:sz w:val="24"/>
        </w:rPr>
      </w:pPr>
      <w:r w:rsidRPr="00A269F7">
        <w:rPr>
          <w:rFonts w:ascii="Times New Roman" w:hAnsi="Times New Roman" w:cs="Times New Roman"/>
          <w:bCs/>
          <w:sz w:val="24"/>
        </w:rPr>
        <w:t>Таблица 5.10 – Данные калькуляции себестоимости детали</w:t>
      </w:r>
    </w:p>
    <w:tbl>
      <w:tblPr>
        <w:tblW w:w="946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0"/>
        <w:gridCol w:w="5890"/>
        <w:gridCol w:w="1276"/>
        <w:gridCol w:w="1672"/>
      </w:tblGrid>
      <w:tr w:rsidR="001D6DC6" w:rsidRPr="00A269F7" w:rsidTr="00D33F9B">
        <w:trPr>
          <w:trHeight w:val="450"/>
        </w:trPr>
        <w:tc>
          <w:tcPr>
            <w:tcW w:w="630" w:type="dxa"/>
            <w:vMerge w:val="restart"/>
          </w:tcPr>
          <w:p w:rsidR="001D6DC6" w:rsidRPr="00A269F7" w:rsidRDefault="001D6DC6"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 П\П</w:t>
            </w:r>
          </w:p>
        </w:tc>
        <w:tc>
          <w:tcPr>
            <w:tcW w:w="5890" w:type="dxa"/>
            <w:vMerge w:val="restart"/>
            <w:vAlign w:val="center"/>
          </w:tcPr>
          <w:p w:rsidR="001D6DC6" w:rsidRPr="00A269F7" w:rsidRDefault="001D6DC6"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Статьи затрат</w:t>
            </w:r>
          </w:p>
        </w:tc>
        <w:tc>
          <w:tcPr>
            <w:tcW w:w="2948" w:type="dxa"/>
            <w:gridSpan w:val="2"/>
            <w:vAlign w:val="center"/>
          </w:tcPr>
          <w:p w:rsidR="001D6DC6" w:rsidRPr="00A269F7" w:rsidRDefault="001D6DC6"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Затраты, руб.</w:t>
            </w:r>
          </w:p>
        </w:tc>
      </w:tr>
      <w:tr w:rsidR="001D6DC6" w:rsidRPr="00A269F7" w:rsidTr="00D33F9B">
        <w:trPr>
          <w:trHeight w:val="645"/>
        </w:trPr>
        <w:tc>
          <w:tcPr>
            <w:tcW w:w="630" w:type="dxa"/>
            <w:vMerge/>
          </w:tcPr>
          <w:p w:rsidR="001D6DC6" w:rsidRPr="00A269F7" w:rsidRDefault="001D6DC6" w:rsidP="000702A2">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5890" w:type="dxa"/>
            <w:vMerge/>
            <w:vAlign w:val="center"/>
          </w:tcPr>
          <w:p w:rsidR="001D6DC6" w:rsidRPr="00A269F7" w:rsidRDefault="001D6DC6" w:rsidP="000702A2">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1276" w:type="dxa"/>
            <w:vAlign w:val="center"/>
          </w:tcPr>
          <w:p w:rsidR="001D6DC6" w:rsidRPr="00A269F7" w:rsidRDefault="001D6DC6"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На единицу, продукции</w:t>
            </w:r>
          </w:p>
        </w:tc>
        <w:tc>
          <w:tcPr>
            <w:tcW w:w="1672" w:type="dxa"/>
            <w:vAlign w:val="center"/>
          </w:tcPr>
          <w:p w:rsidR="001D6DC6" w:rsidRPr="00A269F7" w:rsidRDefault="001D6DC6" w:rsidP="000702A2">
            <w:pPr>
              <w:widowControl w:val="0"/>
              <w:spacing w:after="0" w:line="240" w:lineRule="auto"/>
              <w:ind w:left="-56"/>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На годовой выпуск</w:t>
            </w:r>
          </w:p>
        </w:tc>
      </w:tr>
      <w:tr w:rsidR="001D6DC6" w:rsidRPr="00A269F7" w:rsidTr="00D33F9B">
        <w:tc>
          <w:tcPr>
            <w:tcW w:w="630" w:type="dxa"/>
          </w:tcPr>
          <w:p w:rsidR="001D6DC6" w:rsidRPr="00A269F7" w:rsidRDefault="001D6DC6"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w:t>
            </w:r>
          </w:p>
        </w:tc>
        <w:tc>
          <w:tcPr>
            <w:tcW w:w="5890" w:type="dxa"/>
          </w:tcPr>
          <w:p w:rsidR="001D6DC6" w:rsidRPr="00A269F7" w:rsidRDefault="001D6DC6" w:rsidP="000702A2">
            <w:pPr>
              <w:widowControl w:val="0"/>
              <w:spacing w:after="0" w:line="240" w:lineRule="auto"/>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Сырье и материалы</w:t>
            </w:r>
          </w:p>
        </w:tc>
        <w:tc>
          <w:tcPr>
            <w:tcW w:w="1276" w:type="dxa"/>
            <w:vAlign w:val="center"/>
          </w:tcPr>
          <w:p w:rsidR="001D6DC6" w:rsidRPr="00A269F7" w:rsidRDefault="009C40DA" w:rsidP="000702A2">
            <w:pPr>
              <w:widowControl w:val="0"/>
              <w:spacing w:after="0" w:line="240" w:lineRule="auto"/>
              <w:ind w:left="-112"/>
              <w:jc w:val="center"/>
              <w:rPr>
                <w:rFonts w:ascii="Times New Roman" w:eastAsia="Times New Roman" w:hAnsi="Times New Roman" w:cs="Times New Roman"/>
                <w:bCs/>
                <w:color w:val="000000"/>
                <w:sz w:val="24"/>
                <w:szCs w:val="24"/>
                <w:lang w:eastAsia="ru-RU"/>
              </w:rPr>
            </w:pPr>
            <m:oMathPara>
              <m:oMath>
                <m:r>
                  <m:rPr>
                    <m:nor/>
                  </m:rPr>
                  <w:rPr>
                    <w:rFonts w:ascii="Times New Roman" w:eastAsia="Times New Roman" w:hAnsi="Times New Roman" w:cs="Times New Roman"/>
                    <w:bCs/>
                    <w:color w:val="000000"/>
                    <w:sz w:val="24"/>
                    <w:szCs w:val="24"/>
                    <w:lang w:eastAsia="ru-RU"/>
                  </w:rPr>
                  <m:t>192,63</m:t>
                </m:r>
              </m:oMath>
            </m:oMathPara>
          </w:p>
        </w:tc>
        <w:tc>
          <w:tcPr>
            <w:tcW w:w="1672" w:type="dxa"/>
            <w:vAlign w:val="center"/>
          </w:tcPr>
          <w:p w:rsidR="001D6DC6" w:rsidRPr="00A269F7" w:rsidRDefault="009C40DA" w:rsidP="000702A2">
            <w:pPr>
              <w:widowControl w:val="0"/>
              <w:spacing w:after="0" w:line="240" w:lineRule="auto"/>
              <w:ind w:left="-112"/>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7 403 550</w:t>
            </w:r>
          </w:p>
        </w:tc>
      </w:tr>
      <w:tr w:rsidR="001D6DC6" w:rsidRPr="00A269F7" w:rsidTr="00D33F9B">
        <w:tc>
          <w:tcPr>
            <w:tcW w:w="630" w:type="dxa"/>
          </w:tcPr>
          <w:p w:rsidR="001D6DC6" w:rsidRPr="00A269F7" w:rsidRDefault="001D6DC6"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2.</w:t>
            </w:r>
          </w:p>
        </w:tc>
        <w:tc>
          <w:tcPr>
            <w:tcW w:w="5890" w:type="dxa"/>
          </w:tcPr>
          <w:p w:rsidR="001D6DC6" w:rsidRPr="00A269F7" w:rsidRDefault="001D6DC6" w:rsidP="000702A2">
            <w:pPr>
              <w:widowControl w:val="0"/>
              <w:spacing w:after="0" w:line="240" w:lineRule="auto"/>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Основная зарплата производственных рабочих</w:t>
            </w:r>
          </w:p>
        </w:tc>
        <w:tc>
          <w:tcPr>
            <w:tcW w:w="1276" w:type="dxa"/>
          </w:tcPr>
          <w:p w:rsidR="001D6DC6" w:rsidRPr="00A269F7" w:rsidRDefault="00F2485B"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40,54</w:t>
            </w:r>
          </w:p>
        </w:tc>
        <w:tc>
          <w:tcPr>
            <w:tcW w:w="1672" w:type="dxa"/>
            <w:vAlign w:val="center"/>
          </w:tcPr>
          <w:p w:rsidR="001D6DC6" w:rsidRPr="00A269F7" w:rsidRDefault="00F2485B" w:rsidP="000702A2">
            <w:pPr>
              <w:widowControl w:val="0"/>
              <w:spacing w:after="0" w:line="240" w:lineRule="auto"/>
              <w:ind w:left="-112"/>
              <w:jc w:val="center"/>
              <w:rPr>
                <w:rFonts w:ascii="Times New Roman" w:eastAsia="Times New Roman" w:hAnsi="Times New Roman" w:cs="Times New Roman"/>
                <w:bCs/>
                <w:color w:val="000000"/>
                <w:sz w:val="24"/>
                <w:szCs w:val="24"/>
                <w:lang w:eastAsia="ru-RU"/>
              </w:rPr>
            </w:pPr>
            <m:oMathPara>
              <m:oMath>
                <m:r>
                  <m:rPr>
                    <m:sty m:val="p"/>
                  </m:rPr>
                  <w:rPr>
                    <w:rFonts w:ascii="Cambria Math" w:eastAsia="Times New Roman" w:hAnsi="Cambria Math" w:cs="Times New Roman"/>
                    <w:color w:val="000000"/>
                    <w:sz w:val="24"/>
                    <w:szCs w:val="24"/>
                    <w:lang w:eastAsia="ru-RU"/>
                  </w:rPr>
                  <m:t>1 561 028,03</m:t>
                </m:r>
                <m:r>
                  <w:rPr>
                    <w:rFonts w:ascii="Cambria Math" w:eastAsia="Times New Roman" w:hAnsi="Cambria Math" w:cs="Times New Roman"/>
                    <w:color w:val="000000"/>
                    <w:sz w:val="24"/>
                    <w:szCs w:val="24"/>
                    <w:lang w:eastAsia="ru-RU"/>
                  </w:rPr>
                  <m:t xml:space="preserve"> </m:t>
                </m:r>
              </m:oMath>
            </m:oMathPara>
          </w:p>
        </w:tc>
      </w:tr>
      <w:tr w:rsidR="001D6DC6" w:rsidRPr="00A269F7" w:rsidTr="00D33F9B">
        <w:tc>
          <w:tcPr>
            <w:tcW w:w="630" w:type="dxa"/>
          </w:tcPr>
          <w:p w:rsidR="001D6DC6" w:rsidRPr="00A269F7" w:rsidRDefault="001D6DC6"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3.</w:t>
            </w:r>
          </w:p>
        </w:tc>
        <w:tc>
          <w:tcPr>
            <w:tcW w:w="5890" w:type="dxa"/>
          </w:tcPr>
          <w:p w:rsidR="001D6DC6" w:rsidRPr="00A269F7" w:rsidRDefault="001D6DC6" w:rsidP="000702A2">
            <w:pPr>
              <w:widowControl w:val="0"/>
              <w:spacing w:after="0" w:line="240" w:lineRule="auto"/>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Дополнительная зарплата производственных рабочих</w:t>
            </w:r>
          </w:p>
        </w:tc>
        <w:tc>
          <w:tcPr>
            <w:tcW w:w="1276" w:type="dxa"/>
          </w:tcPr>
          <w:p w:rsidR="001D6DC6" w:rsidRPr="00A269F7" w:rsidRDefault="00F2485B"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4,05</w:t>
            </w:r>
          </w:p>
        </w:tc>
        <w:tc>
          <w:tcPr>
            <w:tcW w:w="1672" w:type="dxa"/>
            <w:vAlign w:val="center"/>
          </w:tcPr>
          <w:p w:rsidR="001D6DC6" w:rsidRPr="00A269F7" w:rsidRDefault="00F2485B" w:rsidP="000702A2">
            <w:pPr>
              <w:widowControl w:val="0"/>
              <w:spacing w:after="0" w:line="240" w:lineRule="auto"/>
              <w:ind w:left="-112"/>
              <w:jc w:val="center"/>
              <w:rPr>
                <w:rFonts w:ascii="Times New Roman" w:eastAsia="Times New Roman" w:hAnsi="Times New Roman" w:cs="Times New Roman"/>
                <w:bCs/>
                <w:color w:val="000000"/>
                <w:sz w:val="24"/>
                <w:szCs w:val="24"/>
                <w:lang w:eastAsia="ru-RU"/>
              </w:rPr>
            </w:pPr>
            <m:oMathPara>
              <m:oMath>
                <m:r>
                  <m:rPr>
                    <m:sty m:val="p"/>
                  </m:rPr>
                  <w:rPr>
                    <w:rFonts w:ascii="Cambria Math" w:eastAsia="Times New Roman" w:hAnsi="Cambria Math" w:cs="Times New Roman"/>
                    <w:color w:val="000000"/>
                    <w:sz w:val="24"/>
                    <w:szCs w:val="24"/>
                    <w:lang w:eastAsia="ru-RU"/>
                  </w:rPr>
                  <m:t>156 102,8</m:t>
                </m:r>
              </m:oMath>
            </m:oMathPara>
          </w:p>
        </w:tc>
      </w:tr>
      <w:tr w:rsidR="001D6DC6" w:rsidRPr="00A269F7" w:rsidTr="009C40DA">
        <w:tc>
          <w:tcPr>
            <w:tcW w:w="630" w:type="dxa"/>
          </w:tcPr>
          <w:p w:rsidR="001D6DC6" w:rsidRPr="00A269F7" w:rsidRDefault="001D6DC6"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4.</w:t>
            </w:r>
          </w:p>
        </w:tc>
        <w:tc>
          <w:tcPr>
            <w:tcW w:w="5890" w:type="dxa"/>
          </w:tcPr>
          <w:p w:rsidR="001D6DC6" w:rsidRPr="00A269F7" w:rsidRDefault="001D6DC6" w:rsidP="000702A2">
            <w:pPr>
              <w:widowControl w:val="0"/>
              <w:spacing w:after="0" w:line="240" w:lineRule="auto"/>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Отчисления на социальные нужды производственных рабочих</w:t>
            </w:r>
          </w:p>
        </w:tc>
        <w:tc>
          <w:tcPr>
            <w:tcW w:w="1276" w:type="dxa"/>
            <w:vAlign w:val="center"/>
          </w:tcPr>
          <w:p w:rsidR="001D6DC6" w:rsidRPr="00A269F7" w:rsidRDefault="000702A2"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13,38</w:t>
            </w:r>
          </w:p>
        </w:tc>
        <w:tc>
          <w:tcPr>
            <w:tcW w:w="1672" w:type="dxa"/>
            <w:vAlign w:val="center"/>
          </w:tcPr>
          <w:p w:rsidR="001D6DC6" w:rsidRPr="00A269F7" w:rsidRDefault="000702A2" w:rsidP="000702A2">
            <w:pPr>
              <w:widowControl w:val="0"/>
              <w:spacing w:after="0" w:line="240" w:lineRule="auto"/>
              <w:ind w:left="-112"/>
              <w:jc w:val="center"/>
              <w:rPr>
                <w:rFonts w:ascii="Times New Roman" w:eastAsia="Times New Roman" w:hAnsi="Times New Roman" w:cs="Times New Roman"/>
                <w:bCs/>
                <w:color w:val="000000"/>
                <w:sz w:val="24"/>
                <w:szCs w:val="24"/>
                <w:lang w:eastAsia="ru-RU"/>
              </w:rPr>
            </w:pPr>
            <m:oMathPara>
              <m:oMath>
                <m:r>
                  <m:rPr>
                    <m:sty m:val="p"/>
                  </m:rPr>
                  <w:rPr>
                    <w:rFonts w:ascii="Cambria Math" w:eastAsia="Times New Roman" w:hAnsi="Cambria Math" w:cs="Times New Roman"/>
                    <w:color w:val="000000"/>
                    <w:sz w:val="24"/>
                    <w:szCs w:val="24"/>
                    <w:lang w:eastAsia="ru-RU"/>
                  </w:rPr>
                  <m:t>515 139,25</m:t>
                </m:r>
              </m:oMath>
            </m:oMathPara>
          </w:p>
        </w:tc>
      </w:tr>
      <w:tr w:rsidR="001D6DC6" w:rsidRPr="00A269F7" w:rsidTr="00D33F9B">
        <w:tc>
          <w:tcPr>
            <w:tcW w:w="630" w:type="dxa"/>
          </w:tcPr>
          <w:p w:rsidR="001D6DC6" w:rsidRPr="00A269F7" w:rsidRDefault="001D6DC6"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5.</w:t>
            </w:r>
          </w:p>
        </w:tc>
        <w:tc>
          <w:tcPr>
            <w:tcW w:w="5890" w:type="dxa"/>
          </w:tcPr>
          <w:p w:rsidR="001D6DC6" w:rsidRPr="00A269F7" w:rsidRDefault="001D6DC6" w:rsidP="000702A2">
            <w:pPr>
              <w:widowControl w:val="0"/>
              <w:spacing w:after="0" w:line="240" w:lineRule="auto"/>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Расходы на содержание и эксплуатацию оборудования</w:t>
            </w:r>
          </w:p>
        </w:tc>
        <w:tc>
          <w:tcPr>
            <w:tcW w:w="1276" w:type="dxa"/>
            <w:vAlign w:val="center"/>
          </w:tcPr>
          <w:p w:rsidR="001D6DC6" w:rsidRPr="00A269F7" w:rsidRDefault="000702A2"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79,87</w:t>
            </w:r>
          </w:p>
        </w:tc>
        <w:tc>
          <w:tcPr>
            <w:tcW w:w="1672" w:type="dxa"/>
            <w:vAlign w:val="center"/>
          </w:tcPr>
          <w:p w:rsidR="001D6DC6" w:rsidRPr="00A269F7" w:rsidRDefault="00F2485B" w:rsidP="000702A2">
            <w:pPr>
              <w:widowControl w:val="0"/>
              <w:spacing w:after="0" w:line="240" w:lineRule="auto"/>
              <w:ind w:left="-112"/>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3 075 170,35</w:t>
            </w:r>
          </w:p>
        </w:tc>
      </w:tr>
      <w:tr w:rsidR="001D6DC6" w:rsidRPr="00A269F7" w:rsidTr="001D6DC6">
        <w:tc>
          <w:tcPr>
            <w:tcW w:w="630" w:type="dxa"/>
          </w:tcPr>
          <w:p w:rsidR="001D6DC6" w:rsidRPr="00A269F7" w:rsidRDefault="001D6DC6"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6.</w:t>
            </w:r>
          </w:p>
        </w:tc>
        <w:tc>
          <w:tcPr>
            <w:tcW w:w="5890" w:type="dxa"/>
          </w:tcPr>
          <w:p w:rsidR="001D6DC6" w:rsidRPr="00A269F7" w:rsidRDefault="001D6DC6" w:rsidP="000702A2">
            <w:pPr>
              <w:widowControl w:val="0"/>
              <w:spacing w:after="0" w:line="240" w:lineRule="auto"/>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Цеховые расходы</w:t>
            </w:r>
          </w:p>
        </w:tc>
        <w:tc>
          <w:tcPr>
            <w:tcW w:w="1276" w:type="dxa"/>
            <w:vAlign w:val="center"/>
          </w:tcPr>
          <w:p w:rsidR="001D6DC6" w:rsidRPr="00A269F7" w:rsidRDefault="00F2485B"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87,05</w:t>
            </w:r>
          </w:p>
        </w:tc>
        <w:tc>
          <w:tcPr>
            <w:tcW w:w="1672" w:type="dxa"/>
            <w:vAlign w:val="center"/>
          </w:tcPr>
          <w:p w:rsidR="001D6DC6" w:rsidRPr="00A269F7" w:rsidRDefault="00F2485B"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3 351 486,99</w:t>
            </w:r>
          </w:p>
        </w:tc>
      </w:tr>
      <w:tr w:rsidR="00F2485B" w:rsidRPr="00A269F7" w:rsidTr="00D33F9B">
        <w:tc>
          <w:tcPr>
            <w:tcW w:w="630" w:type="dxa"/>
          </w:tcPr>
          <w:p w:rsidR="00F2485B" w:rsidRPr="00A269F7" w:rsidRDefault="00F2485B"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7.</w:t>
            </w:r>
          </w:p>
        </w:tc>
        <w:tc>
          <w:tcPr>
            <w:tcW w:w="5890" w:type="dxa"/>
          </w:tcPr>
          <w:p w:rsidR="00F2485B" w:rsidRPr="00A269F7" w:rsidRDefault="00F2485B" w:rsidP="000702A2">
            <w:pPr>
              <w:widowControl w:val="0"/>
              <w:spacing w:after="0" w:line="240" w:lineRule="auto"/>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 xml:space="preserve">ИТОГО: Цеховая себестоимость </w:t>
            </w:r>
            <w:proofErr w:type="gramStart"/>
            <w:r w:rsidRPr="00A269F7">
              <w:rPr>
                <w:rFonts w:ascii="Times New Roman" w:eastAsia="Times New Roman" w:hAnsi="Times New Roman" w:cs="Times New Roman"/>
                <w:bCs/>
                <w:color w:val="000000"/>
                <w:sz w:val="24"/>
                <w:szCs w:val="24"/>
                <w:lang w:eastAsia="ru-RU"/>
              </w:rPr>
              <w:t>( сумма</w:t>
            </w:r>
            <w:proofErr w:type="gramEnd"/>
            <w:r w:rsidRPr="00A269F7">
              <w:rPr>
                <w:rFonts w:ascii="Times New Roman" w:eastAsia="Times New Roman" w:hAnsi="Times New Roman" w:cs="Times New Roman"/>
                <w:bCs/>
                <w:color w:val="000000"/>
                <w:sz w:val="24"/>
                <w:szCs w:val="24"/>
                <w:lang w:eastAsia="ru-RU"/>
              </w:rPr>
              <w:t xml:space="preserve"> предыдущих 6п.)</w:t>
            </w:r>
          </w:p>
        </w:tc>
        <w:tc>
          <w:tcPr>
            <w:tcW w:w="1276" w:type="dxa"/>
            <w:vAlign w:val="center"/>
          </w:tcPr>
          <w:p w:rsidR="00F2485B" w:rsidRPr="00A269F7" w:rsidRDefault="00F2485B" w:rsidP="000702A2">
            <w:pPr>
              <w:pStyle w:val="af9"/>
              <w:rPr>
                <w:bCs/>
                <w:color w:val="000000" w:themeColor="text1"/>
              </w:rPr>
            </w:pPr>
            <w:r w:rsidRPr="00A269F7">
              <w:rPr>
                <w:bCs/>
                <w:color w:val="000000" w:themeColor="text1"/>
              </w:rPr>
              <w:t>637,98</w:t>
            </w:r>
          </w:p>
        </w:tc>
        <w:tc>
          <w:tcPr>
            <w:tcW w:w="1672" w:type="dxa"/>
            <w:vAlign w:val="center"/>
          </w:tcPr>
          <w:p w:rsidR="00F2485B" w:rsidRPr="00A269F7" w:rsidRDefault="00F2485B" w:rsidP="000702A2">
            <w:pPr>
              <w:pStyle w:val="af9"/>
              <w:ind w:left="-112"/>
              <w:rPr>
                <w:bCs/>
                <w:color w:val="000000" w:themeColor="text1"/>
              </w:rPr>
            </w:pPr>
            <w:r w:rsidRPr="00A269F7">
              <w:rPr>
                <w:bCs/>
                <w:color w:val="000000" w:themeColor="text1"/>
              </w:rPr>
              <w:t>16 062 477,42</w:t>
            </w:r>
          </w:p>
        </w:tc>
      </w:tr>
      <w:tr w:rsidR="00F2485B" w:rsidRPr="00A269F7" w:rsidTr="00D33F9B">
        <w:tc>
          <w:tcPr>
            <w:tcW w:w="630" w:type="dxa"/>
          </w:tcPr>
          <w:p w:rsidR="00F2485B" w:rsidRPr="00A269F7" w:rsidRDefault="00F2485B"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8.</w:t>
            </w:r>
          </w:p>
        </w:tc>
        <w:tc>
          <w:tcPr>
            <w:tcW w:w="5890" w:type="dxa"/>
          </w:tcPr>
          <w:p w:rsidR="00F2485B" w:rsidRPr="00A269F7" w:rsidRDefault="00F2485B" w:rsidP="000702A2">
            <w:pPr>
              <w:widowControl w:val="0"/>
              <w:spacing w:after="0" w:line="240" w:lineRule="auto"/>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 xml:space="preserve">Заводские </w:t>
            </w:r>
            <w:proofErr w:type="gramStart"/>
            <w:r w:rsidRPr="00A269F7">
              <w:rPr>
                <w:rFonts w:ascii="Times New Roman" w:eastAsia="Times New Roman" w:hAnsi="Times New Roman" w:cs="Times New Roman"/>
                <w:bCs/>
                <w:color w:val="000000"/>
                <w:sz w:val="24"/>
                <w:szCs w:val="24"/>
                <w:lang w:eastAsia="ru-RU"/>
              </w:rPr>
              <w:t>расходы  (</w:t>
            </w:r>
            <w:proofErr w:type="gramEnd"/>
            <w:r w:rsidRPr="00A269F7">
              <w:rPr>
                <w:rFonts w:ascii="Times New Roman" w:eastAsia="Times New Roman" w:hAnsi="Times New Roman" w:cs="Times New Roman"/>
                <w:bCs/>
                <w:color w:val="000000"/>
                <w:sz w:val="24"/>
                <w:szCs w:val="24"/>
                <w:lang w:eastAsia="ru-RU"/>
              </w:rPr>
              <w:t xml:space="preserve"> 2 % от цеховой себестоимости)</w:t>
            </w:r>
          </w:p>
        </w:tc>
        <w:tc>
          <w:tcPr>
            <w:tcW w:w="1276" w:type="dxa"/>
            <w:vAlign w:val="center"/>
          </w:tcPr>
          <w:p w:rsidR="00F2485B" w:rsidRPr="00A269F7" w:rsidRDefault="00F2485B" w:rsidP="000702A2">
            <w:pPr>
              <w:pStyle w:val="af9"/>
              <w:rPr>
                <w:bCs/>
                <w:color w:val="000000" w:themeColor="text1"/>
              </w:rPr>
            </w:pPr>
            <w:r w:rsidRPr="00A269F7">
              <w:rPr>
                <w:bCs/>
                <w:color w:val="000000" w:themeColor="text1"/>
              </w:rPr>
              <w:t>12,75</w:t>
            </w:r>
          </w:p>
        </w:tc>
        <w:tc>
          <w:tcPr>
            <w:tcW w:w="1672" w:type="dxa"/>
            <w:vAlign w:val="center"/>
          </w:tcPr>
          <w:p w:rsidR="00F2485B" w:rsidRPr="00A269F7" w:rsidRDefault="00F2485B" w:rsidP="000702A2">
            <w:pPr>
              <w:pStyle w:val="af9"/>
              <w:ind w:left="-112"/>
              <w:rPr>
                <w:bCs/>
                <w:color w:val="000000" w:themeColor="text1"/>
              </w:rPr>
            </w:pPr>
            <w:r w:rsidRPr="00A269F7">
              <w:rPr>
                <w:bCs/>
                <w:color w:val="000000" w:themeColor="text1"/>
              </w:rPr>
              <w:t>321 249,54</w:t>
            </w:r>
          </w:p>
        </w:tc>
      </w:tr>
      <w:tr w:rsidR="00F2485B" w:rsidRPr="00A269F7" w:rsidTr="00D33F9B">
        <w:tc>
          <w:tcPr>
            <w:tcW w:w="630" w:type="dxa"/>
          </w:tcPr>
          <w:p w:rsidR="00F2485B" w:rsidRPr="00A269F7" w:rsidRDefault="00F2485B"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9.</w:t>
            </w:r>
          </w:p>
        </w:tc>
        <w:tc>
          <w:tcPr>
            <w:tcW w:w="5890" w:type="dxa"/>
          </w:tcPr>
          <w:p w:rsidR="00F2485B" w:rsidRPr="00A269F7" w:rsidRDefault="00F2485B" w:rsidP="000702A2">
            <w:pPr>
              <w:widowControl w:val="0"/>
              <w:spacing w:after="0" w:line="240" w:lineRule="auto"/>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 xml:space="preserve">ИТОГО: Производственная себестоимость </w:t>
            </w:r>
            <w:proofErr w:type="gramStart"/>
            <w:r w:rsidRPr="00A269F7">
              <w:rPr>
                <w:rFonts w:ascii="Times New Roman" w:eastAsia="Times New Roman" w:hAnsi="Times New Roman" w:cs="Times New Roman"/>
                <w:bCs/>
                <w:color w:val="000000"/>
                <w:sz w:val="24"/>
                <w:szCs w:val="24"/>
                <w:lang w:eastAsia="ru-RU"/>
              </w:rPr>
              <w:t>( п.</w:t>
            </w:r>
            <w:proofErr w:type="gramEnd"/>
            <w:r w:rsidRPr="00A269F7">
              <w:rPr>
                <w:rFonts w:ascii="Times New Roman" w:eastAsia="Times New Roman" w:hAnsi="Times New Roman" w:cs="Times New Roman"/>
                <w:bCs/>
                <w:color w:val="000000"/>
                <w:sz w:val="24"/>
                <w:szCs w:val="24"/>
                <w:lang w:eastAsia="ru-RU"/>
              </w:rPr>
              <w:t>7+ п.8)</w:t>
            </w:r>
          </w:p>
        </w:tc>
        <w:tc>
          <w:tcPr>
            <w:tcW w:w="1276" w:type="dxa"/>
            <w:vAlign w:val="center"/>
          </w:tcPr>
          <w:p w:rsidR="00F2485B" w:rsidRPr="00A269F7" w:rsidRDefault="00F2485B" w:rsidP="000702A2">
            <w:pPr>
              <w:pStyle w:val="af9"/>
              <w:rPr>
                <w:bCs/>
                <w:color w:val="000000" w:themeColor="text1"/>
              </w:rPr>
            </w:pPr>
            <w:r w:rsidRPr="00A269F7">
              <w:rPr>
                <w:bCs/>
                <w:color w:val="000000" w:themeColor="text1"/>
              </w:rPr>
              <w:t>650,76</w:t>
            </w:r>
          </w:p>
        </w:tc>
        <w:tc>
          <w:tcPr>
            <w:tcW w:w="1672" w:type="dxa"/>
            <w:vAlign w:val="center"/>
          </w:tcPr>
          <w:p w:rsidR="00F2485B" w:rsidRPr="00A269F7" w:rsidRDefault="00F2485B" w:rsidP="000702A2">
            <w:pPr>
              <w:pStyle w:val="af9"/>
              <w:ind w:left="-112"/>
              <w:rPr>
                <w:bCs/>
                <w:color w:val="000000" w:themeColor="text1"/>
              </w:rPr>
            </w:pPr>
            <w:r w:rsidRPr="00A269F7">
              <w:rPr>
                <w:bCs/>
                <w:color w:val="000000" w:themeColor="text1"/>
              </w:rPr>
              <w:t>16 383 726,96</w:t>
            </w:r>
          </w:p>
        </w:tc>
      </w:tr>
      <w:tr w:rsidR="00F2485B" w:rsidRPr="00A269F7" w:rsidTr="00D33F9B">
        <w:tc>
          <w:tcPr>
            <w:tcW w:w="630" w:type="dxa"/>
          </w:tcPr>
          <w:p w:rsidR="00F2485B" w:rsidRPr="00A269F7" w:rsidRDefault="00F2485B"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10.</w:t>
            </w:r>
          </w:p>
        </w:tc>
        <w:tc>
          <w:tcPr>
            <w:tcW w:w="5890" w:type="dxa"/>
          </w:tcPr>
          <w:p w:rsidR="00F2485B" w:rsidRPr="00A269F7" w:rsidRDefault="00F2485B" w:rsidP="000702A2">
            <w:pPr>
              <w:widowControl w:val="0"/>
              <w:spacing w:after="0" w:line="240" w:lineRule="auto"/>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 xml:space="preserve">Коммерческие расходы </w:t>
            </w:r>
            <w:proofErr w:type="gramStart"/>
            <w:r w:rsidRPr="00A269F7">
              <w:rPr>
                <w:rFonts w:ascii="Times New Roman" w:eastAsia="Times New Roman" w:hAnsi="Times New Roman" w:cs="Times New Roman"/>
                <w:bCs/>
                <w:color w:val="000000"/>
                <w:sz w:val="24"/>
                <w:szCs w:val="24"/>
                <w:lang w:eastAsia="ru-RU"/>
              </w:rPr>
              <w:t>( 1</w:t>
            </w:r>
            <w:proofErr w:type="gramEnd"/>
            <w:r w:rsidRPr="00A269F7">
              <w:rPr>
                <w:rFonts w:ascii="Times New Roman" w:eastAsia="Times New Roman" w:hAnsi="Times New Roman" w:cs="Times New Roman"/>
                <w:bCs/>
                <w:color w:val="000000"/>
                <w:sz w:val="24"/>
                <w:szCs w:val="24"/>
                <w:lang w:eastAsia="ru-RU"/>
              </w:rPr>
              <w:t xml:space="preserve"> % от производственной себестоимости)</w:t>
            </w:r>
          </w:p>
        </w:tc>
        <w:tc>
          <w:tcPr>
            <w:tcW w:w="1276" w:type="dxa"/>
            <w:vAlign w:val="center"/>
          </w:tcPr>
          <w:p w:rsidR="00F2485B" w:rsidRPr="00A269F7" w:rsidRDefault="00F2485B" w:rsidP="000702A2">
            <w:pPr>
              <w:pStyle w:val="af9"/>
              <w:rPr>
                <w:bCs/>
                <w:color w:val="000000" w:themeColor="text1"/>
              </w:rPr>
            </w:pPr>
            <w:r w:rsidRPr="00A269F7">
              <w:rPr>
                <w:bCs/>
                <w:color w:val="000000" w:themeColor="text1"/>
              </w:rPr>
              <w:t>6,50</w:t>
            </w:r>
          </w:p>
        </w:tc>
        <w:tc>
          <w:tcPr>
            <w:tcW w:w="1672" w:type="dxa"/>
            <w:vAlign w:val="center"/>
          </w:tcPr>
          <w:p w:rsidR="00F2485B" w:rsidRPr="00A269F7" w:rsidRDefault="00F2485B" w:rsidP="000702A2">
            <w:pPr>
              <w:pStyle w:val="af9"/>
              <w:ind w:left="-112"/>
              <w:rPr>
                <w:bCs/>
                <w:color w:val="000000" w:themeColor="text1"/>
              </w:rPr>
            </w:pPr>
            <w:r w:rsidRPr="00A269F7">
              <w:rPr>
                <w:bCs/>
                <w:color w:val="000000" w:themeColor="text1"/>
              </w:rPr>
              <w:t>163 837,26</w:t>
            </w:r>
          </w:p>
        </w:tc>
      </w:tr>
      <w:tr w:rsidR="00F2485B" w:rsidRPr="00A269F7" w:rsidTr="00D33F9B">
        <w:tc>
          <w:tcPr>
            <w:tcW w:w="630" w:type="dxa"/>
          </w:tcPr>
          <w:p w:rsidR="00F2485B" w:rsidRPr="00A269F7" w:rsidRDefault="00F2485B" w:rsidP="000702A2">
            <w:pPr>
              <w:widowControl w:val="0"/>
              <w:spacing w:after="0" w:line="240" w:lineRule="auto"/>
              <w:jc w:val="center"/>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11.</w:t>
            </w:r>
          </w:p>
        </w:tc>
        <w:tc>
          <w:tcPr>
            <w:tcW w:w="5890" w:type="dxa"/>
          </w:tcPr>
          <w:p w:rsidR="00F2485B" w:rsidRPr="00A269F7" w:rsidRDefault="00F2485B" w:rsidP="000702A2">
            <w:pPr>
              <w:widowControl w:val="0"/>
              <w:spacing w:after="0" w:line="240" w:lineRule="auto"/>
              <w:rPr>
                <w:rFonts w:ascii="Times New Roman" w:eastAsia="Times New Roman" w:hAnsi="Times New Roman" w:cs="Times New Roman"/>
                <w:bCs/>
                <w:color w:val="000000"/>
                <w:sz w:val="24"/>
                <w:szCs w:val="24"/>
                <w:lang w:eastAsia="ru-RU"/>
              </w:rPr>
            </w:pPr>
            <w:r w:rsidRPr="00A269F7">
              <w:rPr>
                <w:rFonts w:ascii="Times New Roman" w:eastAsia="Times New Roman" w:hAnsi="Times New Roman" w:cs="Times New Roman"/>
                <w:bCs/>
                <w:color w:val="000000"/>
                <w:sz w:val="24"/>
                <w:szCs w:val="24"/>
                <w:lang w:eastAsia="ru-RU"/>
              </w:rPr>
              <w:t xml:space="preserve">ИТОГО: Полная себестоимость </w:t>
            </w:r>
            <w:proofErr w:type="gramStart"/>
            <w:r w:rsidRPr="00A269F7">
              <w:rPr>
                <w:rFonts w:ascii="Times New Roman" w:eastAsia="Times New Roman" w:hAnsi="Times New Roman" w:cs="Times New Roman"/>
                <w:bCs/>
                <w:color w:val="000000"/>
                <w:sz w:val="24"/>
                <w:szCs w:val="24"/>
                <w:lang w:eastAsia="ru-RU"/>
              </w:rPr>
              <w:t>( п.9</w:t>
            </w:r>
            <w:proofErr w:type="gramEnd"/>
            <w:r w:rsidRPr="00A269F7">
              <w:rPr>
                <w:rFonts w:ascii="Times New Roman" w:eastAsia="Times New Roman" w:hAnsi="Times New Roman" w:cs="Times New Roman"/>
                <w:bCs/>
                <w:color w:val="000000"/>
                <w:sz w:val="24"/>
                <w:szCs w:val="24"/>
                <w:lang w:eastAsia="ru-RU"/>
              </w:rPr>
              <w:t xml:space="preserve"> + п.10)</w:t>
            </w:r>
          </w:p>
        </w:tc>
        <w:tc>
          <w:tcPr>
            <w:tcW w:w="1276" w:type="dxa"/>
            <w:vAlign w:val="center"/>
          </w:tcPr>
          <w:p w:rsidR="00F2485B" w:rsidRPr="00A269F7" w:rsidRDefault="00F2485B" w:rsidP="000702A2">
            <w:pPr>
              <w:pStyle w:val="af9"/>
              <w:rPr>
                <w:bCs/>
                <w:color w:val="000000" w:themeColor="text1"/>
              </w:rPr>
            </w:pPr>
            <w:r w:rsidRPr="00A269F7">
              <w:rPr>
                <w:bCs/>
                <w:color w:val="000000" w:themeColor="text1"/>
              </w:rPr>
              <w:t>657,26</w:t>
            </w:r>
          </w:p>
        </w:tc>
        <w:tc>
          <w:tcPr>
            <w:tcW w:w="1672" w:type="dxa"/>
            <w:vAlign w:val="center"/>
          </w:tcPr>
          <w:p w:rsidR="00F2485B" w:rsidRPr="00A269F7" w:rsidRDefault="00F2485B" w:rsidP="000702A2">
            <w:pPr>
              <w:pStyle w:val="af9"/>
              <w:ind w:left="-112"/>
              <w:rPr>
                <w:bCs/>
                <w:color w:val="000000" w:themeColor="text1"/>
              </w:rPr>
            </w:pPr>
            <w:r w:rsidRPr="00A269F7">
              <w:rPr>
                <w:bCs/>
                <w:color w:val="000000" w:themeColor="text1"/>
              </w:rPr>
              <w:t>16 547 564,22</w:t>
            </w:r>
          </w:p>
        </w:tc>
      </w:tr>
    </w:tbl>
    <w:p w:rsidR="001D6DC6" w:rsidRDefault="001D6DC6" w:rsidP="0086154A">
      <w:pPr>
        <w:widowControl w:val="0"/>
        <w:spacing w:after="0" w:line="360" w:lineRule="auto"/>
        <w:ind w:firstLine="851"/>
        <w:jc w:val="both"/>
        <w:outlineLvl w:val="0"/>
        <w:rPr>
          <w:rFonts w:ascii="Times New Roman" w:hAnsi="Times New Roman" w:cs="Times New Roman"/>
          <w:sz w:val="28"/>
        </w:rPr>
      </w:pPr>
    </w:p>
    <w:p w:rsidR="003C38B8" w:rsidRPr="00A269F7" w:rsidRDefault="003C38B8" w:rsidP="0086154A">
      <w:pPr>
        <w:widowControl w:val="0"/>
        <w:spacing w:after="0" w:line="360" w:lineRule="auto"/>
        <w:ind w:firstLine="851"/>
        <w:jc w:val="both"/>
        <w:outlineLvl w:val="0"/>
        <w:rPr>
          <w:rFonts w:ascii="Times New Roman" w:hAnsi="Times New Roman" w:cs="Times New Roman"/>
          <w:sz w:val="28"/>
        </w:rPr>
      </w:pPr>
    </w:p>
    <w:p w:rsidR="006703A1" w:rsidRDefault="006703A1" w:rsidP="003C38B8">
      <w:pPr>
        <w:widowControl w:val="0"/>
        <w:spacing w:after="0" w:line="360" w:lineRule="auto"/>
        <w:ind w:firstLine="851"/>
        <w:jc w:val="both"/>
        <w:outlineLvl w:val="0"/>
        <w:rPr>
          <w:rFonts w:ascii="Times New Roman" w:hAnsi="Times New Roman" w:cs="Times New Roman"/>
          <w:sz w:val="28"/>
        </w:rPr>
      </w:pPr>
      <w:proofErr w:type="gramStart"/>
      <w:r w:rsidRPr="00A269F7">
        <w:rPr>
          <w:rFonts w:ascii="Times New Roman" w:hAnsi="Times New Roman" w:cs="Times New Roman"/>
          <w:sz w:val="28"/>
        </w:rPr>
        <w:t>5.47  Расчет</w:t>
      </w:r>
      <w:proofErr w:type="gramEnd"/>
      <w:r w:rsidRPr="00A269F7">
        <w:rPr>
          <w:rFonts w:ascii="Times New Roman" w:hAnsi="Times New Roman" w:cs="Times New Roman"/>
          <w:sz w:val="28"/>
        </w:rPr>
        <w:t xml:space="preserve"> прибыли и рентабельности</w:t>
      </w:r>
    </w:p>
    <w:p w:rsidR="003C38B8" w:rsidRPr="00A269F7" w:rsidRDefault="003C38B8" w:rsidP="006703A1">
      <w:pPr>
        <w:widowControl w:val="0"/>
        <w:spacing w:after="0" w:line="360" w:lineRule="auto"/>
        <w:ind w:firstLine="1134"/>
        <w:jc w:val="both"/>
        <w:outlineLvl w:val="0"/>
        <w:rPr>
          <w:rFonts w:ascii="Times New Roman" w:hAnsi="Times New Roman" w:cs="Times New Roman"/>
          <w:sz w:val="28"/>
        </w:rPr>
      </w:pP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1 Объем продаж:</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roofErr w:type="gramStart"/>
      <w:r w:rsidRPr="00A269F7">
        <w:rPr>
          <w:rFonts w:ascii="Times New Roman" w:eastAsia="Times New Roman" w:hAnsi="Times New Roman" w:cs="Times New Roman"/>
          <w:bCs/>
          <w:color w:val="000000"/>
          <w:sz w:val="28"/>
          <w:szCs w:val="28"/>
          <w:lang w:eastAsia="ru-RU"/>
        </w:rPr>
        <w:t>Ц  =</w:t>
      </w:r>
      <w:proofErr w:type="gramEnd"/>
      <w:r w:rsidRPr="00A269F7">
        <w:rPr>
          <w:rFonts w:ascii="Times New Roman" w:eastAsia="Times New Roman" w:hAnsi="Times New Roman" w:cs="Times New Roman"/>
          <w:bCs/>
          <w:color w:val="000000"/>
          <w:sz w:val="28"/>
          <w:szCs w:val="28"/>
          <w:lang w:eastAsia="ru-RU"/>
        </w:rPr>
        <w:t xml:space="preserve"> </w:t>
      </w:r>
      <w:proofErr w:type="spellStart"/>
      <w:r w:rsidRPr="00A269F7">
        <w:rPr>
          <w:rFonts w:ascii="Times New Roman" w:eastAsia="Times New Roman" w:hAnsi="Times New Roman" w:cs="Times New Roman"/>
          <w:bCs/>
          <w:color w:val="000000"/>
          <w:sz w:val="28"/>
          <w:szCs w:val="28"/>
          <w:lang w:eastAsia="ru-RU"/>
        </w:rPr>
        <w:t>С</w:t>
      </w:r>
      <w:r w:rsidRPr="00A269F7">
        <w:rPr>
          <w:rFonts w:ascii="Times New Roman" w:eastAsia="Times New Roman" w:hAnsi="Times New Roman" w:cs="Times New Roman"/>
          <w:bCs/>
          <w:color w:val="000000"/>
          <w:sz w:val="28"/>
          <w:szCs w:val="28"/>
          <w:vertAlign w:val="subscript"/>
          <w:lang w:eastAsia="ru-RU"/>
        </w:rPr>
        <w:t>полн</w:t>
      </w:r>
      <w:proofErr w:type="spellEnd"/>
      <w:r w:rsidRPr="00A269F7">
        <w:rPr>
          <w:rFonts w:ascii="Times New Roman" w:eastAsia="Times New Roman" w:hAnsi="Times New Roman" w:cs="Times New Roman"/>
          <w:bCs/>
          <w:color w:val="000000"/>
          <w:sz w:val="28"/>
          <w:szCs w:val="28"/>
          <w:lang w:eastAsia="ru-RU"/>
        </w:rPr>
        <w:t xml:space="preserve"> + ВП,  (4.59)</w:t>
      </w:r>
    </w:p>
    <w:p w:rsidR="000702A2" w:rsidRPr="00A269F7" w:rsidRDefault="000702A2"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t xml:space="preserve"> </w:t>
      </w:r>
      <w:proofErr w:type="spellStart"/>
      <w:r w:rsidRPr="00A269F7">
        <w:rPr>
          <w:rFonts w:ascii="Times New Roman" w:eastAsia="Times New Roman" w:hAnsi="Times New Roman" w:cs="Times New Roman"/>
          <w:bCs/>
          <w:color w:val="000000"/>
          <w:sz w:val="28"/>
          <w:szCs w:val="28"/>
          <w:lang w:eastAsia="ru-RU"/>
        </w:rPr>
        <w:t>С</w:t>
      </w:r>
      <w:r w:rsidRPr="00A269F7">
        <w:rPr>
          <w:rFonts w:ascii="Times New Roman" w:eastAsia="Times New Roman" w:hAnsi="Times New Roman" w:cs="Times New Roman"/>
          <w:bCs/>
          <w:color w:val="000000"/>
          <w:sz w:val="28"/>
          <w:szCs w:val="28"/>
          <w:vertAlign w:val="subscript"/>
          <w:lang w:eastAsia="ru-RU"/>
        </w:rPr>
        <w:t>полн</w:t>
      </w:r>
      <w:proofErr w:type="spellEnd"/>
      <w:r w:rsidRPr="00A269F7">
        <w:rPr>
          <w:rFonts w:ascii="Times New Roman" w:eastAsia="Times New Roman" w:hAnsi="Times New Roman" w:cs="Times New Roman"/>
          <w:bCs/>
          <w:color w:val="000000"/>
          <w:sz w:val="28"/>
          <w:szCs w:val="28"/>
          <w:lang w:eastAsia="ru-RU"/>
        </w:rPr>
        <w:t xml:space="preserve"> – полная себестоимость, руб.;</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ВП – валовая прибыль (15-20% от полной себестоимости), руб.</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ВП = 16 547 564,22× 15% = 2 482 134,63 руб.</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 xml:space="preserve">Ц = </w:t>
      </w:r>
      <w:proofErr w:type="spellStart"/>
      <w:r w:rsidRPr="00A269F7">
        <w:rPr>
          <w:rFonts w:ascii="Times New Roman" w:eastAsia="Times New Roman" w:hAnsi="Times New Roman" w:cs="Times New Roman"/>
          <w:bCs/>
          <w:color w:val="000000"/>
          <w:sz w:val="28"/>
          <w:szCs w:val="28"/>
          <w:lang w:eastAsia="ru-RU"/>
        </w:rPr>
        <w:t>С</w:t>
      </w:r>
      <w:r w:rsidRPr="00A269F7">
        <w:rPr>
          <w:rFonts w:ascii="Times New Roman" w:eastAsia="Times New Roman" w:hAnsi="Times New Roman" w:cs="Times New Roman"/>
          <w:bCs/>
          <w:color w:val="000000"/>
          <w:sz w:val="28"/>
          <w:szCs w:val="28"/>
          <w:vertAlign w:val="subscript"/>
          <w:lang w:eastAsia="ru-RU"/>
        </w:rPr>
        <w:t>полн</w:t>
      </w:r>
      <w:proofErr w:type="spellEnd"/>
      <w:r w:rsidRPr="00A269F7">
        <w:rPr>
          <w:rFonts w:ascii="Times New Roman" w:eastAsia="Times New Roman" w:hAnsi="Times New Roman" w:cs="Times New Roman"/>
          <w:bCs/>
          <w:color w:val="000000"/>
          <w:sz w:val="28"/>
          <w:szCs w:val="28"/>
          <w:lang w:eastAsia="ru-RU"/>
        </w:rPr>
        <w:t xml:space="preserve"> + ВП = 16 547 564,22+ 2 482 134,63= 19 029 698,85 руб.</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2 Торговые издержки:</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И</w:t>
      </w:r>
      <w:r w:rsidRPr="00A269F7">
        <w:rPr>
          <w:rFonts w:ascii="Times New Roman" w:eastAsia="Times New Roman" w:hAnsi="Times New Roman" w:cs="Times New Roman"/>
          <w:bCs/>
          <w:color w:val="000000"/>
          <w:sz w:val="28"/>
          <w:szCs w:val="28"/>
          <w:vertAlign w:val="subscript"/>
          <w:lang w:eastAsia="ru-RU"/>
        </w:rPr>
        <w:t>торг</w:t>
      </w:r>
      <w:proofErr w:type="spellEnd"/>
      <w:r w:rsidRPr="00A269F7">
        <w:rPr>
          <w:rFonts w:ascii="Times New Roman" w:eastAsia="Times New Roman" w:hAnsi="Times New Roman" w:cs="Times New Roman"/>
          <w:bCs/>
          <w:color w:val="000000"/>
          <w:sz w:val="28"/>
          <w:szCs w:val="28"/>
          <w:vertAlign w:val="subscript"/>
          <w:lang w:eastAsia="ru-RU"/>
        </w:rPr>
        <w:t xml:space="preserve"> </w:t>
      </w:r>
      <w:r w:rsidRPr="00A269F7">
        <w:rPr>
          <w:rFonts w:ascii="Times New Roman" w:eastAsia="Times New Roman" w:hAnsi="Times New Roman" w:cs="Times New Roman"/>
          <w:bCs/>
          <w:color w:val="000000"/>
          <w:sz w:val="28"/>
          <w:szCs w:val="28"/>
          <w:lang w:eastAsia="ru-RU"/>
        </w:rPr>
        <w:t>= ВП × 3%, (4.60)</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roofErr w:type="spellStart"/>
      <w:r w:rsidRPr="00A269F7">
        <w:rPr>
          <w:rFonts w:ascii="Times New Roman" w:eastAsia="Times New Roman" w:hAnsi="Times New Roman" w:cs="Times New Roman"/>
          <w:bCs/>
          <w:color w:val="000000"/>
          <w:sz w:val="28"/>
          <w:szCs w:val="28"/>
          <w:lang w:eastAsia="ru-RU"/>
        </w:rPr>
        <w:t>И</w:t>
      </w:r>
      <w:r w:rsidRPr="00A269F7">
        <w:rPr>
          <w:rFonts w:ascii="Times New Roman" w:eastAsia="Times New Roman" w:hAnsi="Times New Roman" w:cs="Times New Roman"/>
          <w:bCs/>
          <w:color w:val="000000"/>
          <w:sz w:val="28"/>
          <w:szCs w:val="28"/>
          <w:vertAlign w:val="subscript"/>
          <w:lang w:eastAsia="ru-RU"/>
        </w:rPr>
        <w:t>торг</w:t>
      </w:r>
      <w:proofErr w:type="spellEnd"/>
      <w:r w:rsidRPr="00A269F7">
        <w:rPr>
          <w:rFonts w:ascii="Times New Roman" w:eastAsia="Times New Roman" w:hAnsi="Times New Roman" w:cs="Times New Roman"/>
          <w:bCs/>
          <w:color w:val="000000"/>
          <w:sz w:val="28"/>
          <w:szCs w:val="28"/>
          <w:vertAlign w:val="subscript"/>
          <w:lang w:eastAsia="ru-RU"/>
        </w:rPr>
        <w:t xml:space="preserve"> </w:t>
      </w:r>
      <w:r w:rsidRPr="00A269F7">
        <w:rPr>
          <w:rFonts w:ascii="Times New Roman" w:eastAsia="Times New Roman" w:hAnsi="Times New Roman" w:cs="Times New Roman"/>
          <w:bCs/>
          <w:color w:val="000000"/>
          <w:sz w:val="28"/>
          <w:szCs w:val="28"/>
          <w:lang w:eastAsia="ru-RU"/>
        </w:rPr>
        <w:t>= 2 482 134,63× 3% = 74 464,03 руб.</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3 Налогооблагаемая база:</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 xml:space="preserve">НОБ = ВП – </w:t>
      </w:r>
      <w:proofErr w:type="spellStart"/>
      <w:r w:rsidRPr="00A269F7">
        <w:rPr>
          <w:rFonts w:ascii="Times New Roman" w:eastAsia="Times New Roman" w:hAnsi="Times New Roman" w:cs="Times New Roman"/>
          <w:bCs/>
          <w:color w:val="000000"/>
          <w:sz w:val="28"/>
          <w:szCs w:val="28"/>
          <w:lang w:eastAsia="ru-RU"/>
        </w:rPr>
        <w:t>И</w:t>
      </w:r>
      <w:r w:rsidRPr="00A269F7">
        <w:rPr>
          <w:rFonts w:ascii="Times New Roman" w:eastAsia="Times New Roman" w:hAnsi="Times New Roman" w:cs="Times New Roman"/>
          <w:bCs/>
          <w:color w:val="000000"/>
          <w:sz w:val="28"/>
          <w:szCs w:val="28"/>
          <w:vertAlign w:val="subscript"/>
          <w:lang w:eastAsia="ru-RU"/>
        </w:rPr>
        <w:t>торг</w:t>
      </w:r>
      <w:proofErr w:type="spellEnd"/>
      <w:r w:rsidRPr="00A269F7">
        <w:rPr>
          <w:rFonts w:ascii="Times New Roman" w:eastAsia="Times New Roman" w:hAnsi="Times New Roman" w:cs="Times New Roman"/>
          <w:bCs/>
          <w:color w:val="000000"/>
          <w:sz w:val="28"/>
          <w:szCs w:val="28"/>
          <w:lang w:eastAsia="ru-RU"/>
        </w:rPr>
        <w:t>, (4.61)</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 xml:space="preserve">НОБ = ВП – </w:t>
      </w:r>
      <w:proofErr w:type="spellStart"/>
      <w:r w:rsidRPr="00A269F7">
        <w:rPr>
          <w:rFonts w:ascii="Times New Roman" w:eastAsia="Times New Roman" w:hAnsi="Times New Roman" w:cs="Times New Roman"/>
          <w:bCs/>
          <w:color w:val="000000"/>
          <w:sz w:val="28"/>
          <w:szCs w:val="28"/>
          <w:lang w:eastAsia="ru-RU"/>
        </w:rPr>
        <w:t>И</w:t>
      </w:r>
      <w:r w:rsidRPr="00A269F7">
        <w:rPr>
          <w:rFonts w:ascii="Times New Roman" w:eastAsia="Times New Roman" w:hAnsi="Times New Roman" w:cs="Times New Roman"/>
          <w:bCs/>
          <w:color w:val="000000"/>
          <w:sz w:val="28"/>
          <w:szCs w:val="28"/>
          <w:vertAlign w:val="subscript"/>
          <w:lang w:eastAsia="ru-RU"/>
        </w:rPr>
        <w:t>торг</w:t>
      </w:r>
      <w:proofErr w:type="spellEnd"/>
      <w:r w:rsidRPr="00A269F7">
        <w:rPr>
          <w:rFonts w:ascii="Times New Roman" w:eastAsia="Times New Roman" w:hAnsi="Times New Roman" w:cs="Times New Roman"/>
          <w:bCs/>
          <w:color w:val="000000"/>
          <w:sz w:val="28"/>
          <w:szCs w:val="28"/>
          <w:lang w:eastAsia="ru-RU"/>
        </w:rPr>
        <w:t xml:space="preserve"> = 2 482 134,63– 74 464,03 = 2 556 598,</w:t>
      </w:r>
      <w:proofErr w:type="gramStart"/>
      <w:r w:rsidRPr="00A269F7">
        <w:rPr>
          <w:rFonts w:ascii="Times New Roman" w:eastAsia="Times New Roman" w:hAnsi="Times New Roman" w:cs="Times New Roman"/>
          <w:bCs/>
          <w:color w:val="000000"/>
          <w:sz w:val="28"/>
          <w:szCs w:val="28"/>
          <w:lang w:eastAsia="ru-RU"/>
        </w:rPr>
        <w:t>66  руб.</w:t>
      </w:r>
      <w:proofErr w:type="gramEnd"/>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4 Налог на прибыль:</w:t>
      </w:r>
    </w:p>
    <w:p w:rsidR="000702A2" w:rsidRPr="00A269F7" w:rsidRDefault="000702A2" w:rsidP="00DF7398">
      <w:pPr>
        <w:widowControl w:val="0"/>
        <w:spacing w:after="0" w:line="360" w:lineRule="auto"/>
        <w:ind w:firstLine="851"/>
        <w:jc w:val="center"/>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Н = НОБ × 20%, (4.62)</w:t>
      </w:r>
    </w:p>
    <w:p w:rsidR="000702A2" w:rsidRPr="00A269F7" w:rsidRDefault="000702A2" w:rsidP="00DF7398">
      <w:pPr>
        <w:widowControl w:val="0"/>
        <w:spacing w:after="0" w:line="360" w:lineRule="auto"/>
        <w:ind w:firstLine="851"/>
        <w:jc w:val="center"/>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Н = НОБ × 20% = 2 556 598,</w:t>
      </w:r>
      <w:proofErr w:type="gramStart"/>
      <w:r w:rsidRPr="00A269F7">
        <w:rPr>
          <w:rFonts w:ascii="Times New Roman" w:eastAsia="Times New Roman" w:hAnsi="Times New Roman" w:cs="Times New Roman"/>
          <w:bCs/>
          <w:color w:val="000000"/>
          <w:sz w:val="28"/>
          <w:szCs w:val="28"/>
          <w:lang w:eastAsia="ru-RU"/>
        </w:rPr>
        <w:t>66  ×</w:t>
      </w:r>
      <w:proofErr w:type="gramEnd"/>
      <w:r w:rsidRPr="00A269F7">
        <w:rPr>
          <w:rFonts w:ascii="Times New Roman" w:eastAsia="Times New Roman" w:hAnsi="Times New Roman" w:cs="Times New Roman"/>
          <w:bCs/>
          <w:color w:val="000000"/>
          <w:sz w:val="28"/>
          <w:szCs w:val="28"/>
          <w:lang w:eastAsia="ru-RU"/>
        </w:rPr>
        <w:t xml:space="preserve"> 20% = 511 319,73 руб.</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5 Чистая прибыль:</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m:oMathPara>
        <m:oMath>
          <m:r>
            <m:rPr>
              <m:nor/>
            </m:rPr>
            <w:rPr>
              <w:rFonts w:ascii="Times New Roman" w:eastAsia="Times New Roman" w:hAnsi="Times New Roman" w:cs="Times New Roman"/>
              <w:bCs/>
              <w:color w:val="000000"/>
              <w:sz w:val="28"/>
              <w:szCs w:val="28"/>
              <w:lang w:eastAsia="ru-RU"/>
            </w:rPr>
            <m:t>ЧП</m:t>
          </m:r>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НОБ</m:t>
          </m:r>
          <m:r>
            <m:rPr>
              <m:sty m:val="p"/>
            </m:rPr>
            <w:rPr>
              <w:rFonts w:ascii="Cambria Math" w:eastAsia="Times New Roman" w:hAnsi="Cambria Math" w:cs="Times New Roman"/>
              <w:color w:val="000000"/>
              <w:sz w:val="28"/>
              <w:szCs w:val="28"/>
              <w:lang w:eastAsia="ru-RU"/>
            </w:rPr>
            <m:t>-Н, (4.63)</m:t>
          </m:r>
        </m:oMath>
      </m:oMathPara>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m:oMath>
        <m:r>
          <m:rPr>
            <m:nor/>
          </m:rPr>
          <w:rPr>
            <w:rFonts w:ascii="Times New Roman" w:eastAsia="Times New Roman" w:hAnsi="Times New Roman" w:cs="Times New Roman"/>
            <w:bCs/>
            <w:color w:val="000000"/>
            <w:sz w:val="28"/>
            <w:szCs w:val="28"/>
            <w:lang w:eastAsia="ru-RU"/>
          </w:rPr>
          <m:t>ЧП</m:t>
        </m:r>
        <m:r>
          <m:rPr>
            <m:sty m:val="p"/>
          </m:rPr>
          <w:rPr>
            <w:rFonts w:ascii="Cambria Math" w:eastAsia="Times New Roman" w:hAnsi="Cambria Math" w:cs="Times New Roman"/>
            <w:color w:val="000000"/>
            <w:sz w:val="28"/>
            <w:szCs w:val="28"/>
            <w:lang w:eastAsia="ru-RU"/>
          </w:rPr>
          <m:t>=2 556 598,66  –511 319,73=3 067 918,39 руб.</m:t>
        </m:r>
      </m:oMath>
      <w:r w:rsidRPr="00A269F7">
        <w:rPr>
          <w:rFonts w:ascii="Times New Roman" w:eastAsia="Times New Roman" w:hAnsi="Times New Roman" w:cs="Times New Roman"/>
          <w:bCs/>
          <w:color w:val="000000"/>
          <w:sz w:val="28"/>
          <w:szCs w:val="28"/>
          <w:lang w:eastAsia="ru-RU"/>
        </w:rPr>
        <w:t xml:space="preserve"> </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Рентабельность производства определяется по формуле:</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m:oMathPara>
        <m:oMath>
          <m:r>
            <m:rPr>
              <m:nor/>
            </m:rPr>
            <w:rPr>
              <w:rFonts w:ascii="Times New Roman" w:eastAsia="Times New Roman" w:hAnsi="Times New Roman" w:cs="Times New Roman"/>
              <w:bCs/>
              <w:color w:val="000000"/>
              <w:sz w:val="28"/>
              <w:szCs w:val="28"/>
              <w:lang w:eastAsia="ru-RU"/>
            </w:rPr>
            <m:t>Рент</m:t>
          </m:r>
          <m:r>
            <m:rPr>
              <m:sty m:val="p"/>
            </m:rPr>
            <w:rPr>
              <w:rFonts w:ascii="Cambria Math" w:eastAsia="Times New Roman" w:hAnsi="Cambria Math" w:cs="Times New Roman"/>
              <w:color w:val="000000"/>
              <w:sz w:val="28"/>
              <w:szCs w:val="28"/>
              <w:lang w:eastAsia="ru-RU"/>
            </w:rPr>
            <m:t>=</m:t>
          </m:r>
          <m:d>
            <m:dPr>
              <m:ctrlPr>
                <w:rPr>
                  <w:rFonts w:ascii="Cambria Math" w:eastAsia="Times New Roman" w:hAnsi="Cambria Math" w:cs="Times New Roman"/>
                  <w:bCs/>
                  <w:color w:val="000000"/>
                  <w:sz w:val="28"/>
                  <w:szCs w:val="28"/>
                  <w:lang w:eastAsia="ru-RU"/>
                </w:rPr>
              </m:ctrlPr>
            </m:dPr>
            <m:e>
              <m:f>
                <m:fPr>
                  <m:ctrlPr>
                    <w:rPr>
                      <w:rFonts w:ascii="Cambria Math" w:eastAsia="Times New Roman" w:hAnsi="Cambria Math" w:cs="Times New Roman"/>
                      <w:bCs/>
                      <w:color w:val="000000"/>
                      <w:sz w:val="28"/>
                      <w:szCs w:val="28"/>
                      <w:lang w:eastAsia="ru-RU"/>
                    </w:rPr>
                  </m:ctrlPr>
                </m:fPr>
                <m:num>
                  <m:r>
                    <m:rPr>
                      <m:nor/>
                    </m:rPr>
                    <w:rPr>
                      <w:rFonts w:ascii="Times New Roman" w:eastAsia="Times New Roman" w:hAnsi="Times New Roman" w:cs="Times New Roman"/>
                      <w:bCs/>
                      <w:color w:val="000000"/>
                      <w:sz w:val="28"/>
                      <w:szCs w:val="28"/>
                      <w:lang w:eastAsia="ru-RU"/>
                    </w:rPr>
                    <m:t>ЧП</m:t>
                  </m:r>
                </m:num>
                <m:den>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Ф</m:t>
                      </m:r>
                    </m:e>
                    <m:sub>
                      <m:r>
                        <m:rPr>
                          <m:sty m:val="p"/>
                        </m:rPr>
                        <w:rPr>
                          <w:rFonts w:ascii="Cambria Math" w:eastAsia="Times New Roman" w:hAnsi="Cambria Math" w:cs="Times New Roman"/>
                          <w:color w:val="000000"/>
                          <w:sz w:val="28"/>
                          <w:szCs w:val="28"/>
                          <w:lang w:eastAsia="ru-RU"/>
                        </w:rPr>
                        <m:t>п</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bCs/>
                          <w:color w:val="000000"/>
                          <w:sz w:val="28"/>
                          <w:szCs w:val="28"/>
                          <w:lang w:eastAsia="ru-RU"/>
                        </w:rPr>
                      </m:ctrlPr>
                    </m:sSubPr>
                    <m:e>
                      <m:r>
                        <m:rPr>
                          <m:sty m:val="p"/>
                        </m:rPr>
                        <w:rPr>
                          <w:rFonts w:ascii="Cambria Math" w:eastAsia="Times New Roman" w:hAnsi="Cambria Math" w:cs="Times New Roman"/>
                          <w:color w:val="000000"/>
                          <w:sz w:val="28"/>
                          <w:szCs w:val="28"/>
                          <w:lang w:eastAsia="ru-RU"/>
                        </w:rPr>
                        <m:t>С</m:t>
                      </m:r>
                    </m:e>
                    <m:sub>
                      <m:r>
                        <m:rPr>
                          <m:sty m:val="p"/>
                        </m:rPr>
                        <w:rPr>
                          <w:rFonts w:ascii="Cambria Math" w:eastAsia="Times New Roman" w:hAnsi="Cambria Math" w:cs="Times New Roman"/>
                          <w:color w:val="000000"/>
                          <w:sz w:val="28"/>
                          <w:szCs w:val="28"/>
                          <w:lang w:eastAsia="ru-RU"/>
                        </w:rPr>
                        <m:t>о</m:t>
                      </m:r>
                    </m:sub>
                  </m:sSub>
                </m:den>
              </m:f>
            </m:e>
          </m:d>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100%</m:t>
          </m:r>
          <m:r>
            <m:rPr>
              <m:sty m:val="p"/>
            </m:rPr>
            <w:rPr>
              <w:rFonts w:ascii="Cambria Math" w:eastAsia="Times New Roman" w:hAnsi="Cambria Math" w:cs="Times New Roman"/>
              <w:color w:val="000000"/>
              <w:sz w:val="28"/>
              <w:szCs w:val="28"/>
              <w:lang w:eastAsia="ru-RU"/>
            </w:rPr>
            <m:t>&gt;</m:t>
          </m:r>
          <m:r>
            <m:rPr>
              <m:nor/>
            </m:rPr>
            <w:rPr>
              <w:rFonts w:ascii="Times New Roman" w:eastAsia="Times New Roman" w:hAnsi="Times New Roman" w:cs="Times New Roman"/>
              <w:bCs/>
              <w:color w:val="000000"/>
              <w:sz w:val="28"/>
              <w:szCs w:val="28"/>
              <w:lang w:eastAsia="ru-RU"/>
            </w:rPr>
            <m:t>10%</m:t>
          </m:r>
          <m:r>
            <w:rPr>
              <w:rFonts w:ascii="Cambria Math" w:eastAsia="Times New Roman" w:hAnsi="Cambria Math" w:cs="Times New Roman"/>
              <w:color w:val="000000"/>
              <w:sz w:val="28"/>
              <w:szCs w:val="28"/>
              <w:lang w:eastAsia="ru-RU"/>
            </w:rPr>
            <m:t>, (4.64)</m:t>
          </m:r>
        </m:oMath>
      </m:oMathPara>
    </w:p>
    <w:p w:rsidR="000702A2" w:rsidRPr="00A269F7" w:rsidRDefault="000702A2"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где</w:t>
      </w:r>
      <w:r w:rsidRPr="00A269F7">
        <w:rPr>
          <w:rFonts w:ascii="Times New Roman" w:eastAsia="Times New Roman" w:hAnsi="Times New Roman" w:cs="Times New Roman"/>
          <w:bCs/>
          <w:color w:val="000000"/>
          <w:sz w:val="28"/>
          <w:szCs w:val="28"/>
          <w:lang w:eastAsia="ru-RU"/>
        </w:rPr>
        <w:tab/>
      </w:r>
      <w:proofErr w:type="spellStart"/>
      <w:r w:rsidRPr="00A269F7">
        <w:rPr>
          <w:rFonts w:ascii="Times New Roman" w:eastAsia="Times New Roman" w:hAnsi="Times New Roman" w:cs="Times New Roman"/>
          <w:bCs/>
          <w:color w:val="000000"/>
          <w:sz w:val="28"/>
          <w:szCs w:val="28"/>
          <w:lang w:eastAsia="ru-RU"/>
        </w:rPr>
        <w:t>Ф</w:t>
      </w:r>
      <w:r w:rsidRPr="00A269F7">
        <w:rPr>
          <w:rFonts w:ascii="Times New Roman" w:eastAsia="Times New Roman" w:hAnsi="Times New Roman" w:cs="Times New Roman"/>
          <w:bCs/>
          <w:color w:val="000000"/>
          <w:sz w:val="28"/>
          <w:szCs w:val="28"/>
          <w:vertAlign w:val="subscript"/>
          <w:lang w:eastAsia="ru-RU"/>
        </w:rPr>
        <w:t>п</w:t>
      </w:r>
      <w:proofErr w:type="spellEnd"/>
      <w:r w:rsidRPr="00A269F7">
        <w:rPr>
          <w:rFonts w:ascii="Times New Roman" w:eastAsia="Times New Roman" w:hAnsi="Times New Roman" w:cs="Times New Roman"/>
          <w:bCs/>
          <w:color w:val="000000"/>
          <w:sz w:val="28"/>
          <w:szCs w:val="28"/>
          <w:vertAlign w:val="subscript"/>
          <w:lang w:eastAsia="ru-RU"/>
        </w:rPr>
        <w:tab/>
      </w:r>
      <w:r w:rsidRPr="00A269F7">
        <w:rPr>
          <w:rFonts w:ascii="Times New Roman" w:eastAsia="Times New Roman" w:hAnsi="Times New Roman" w:cs="Times New Roman"/>
          <w:bCs/>
          <w:color w:val="000000"/>
          <w:sz w:val="28"/>
          <w:szCs w:val="28"/>
          <w:lang w:eastAsia="ru-RU"/>
        </w:rPr>
        <w:t>– стоимость основных фондов, руб.;</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w:t>
      </w:r>
      <w:r w:rsidRPr="00A269F7">
        <w:rPr>
          <w:rFonts w:ascii="Times New Roman" w:eastAsia="Times New Roman" w:hAnsi="Times New Roman" w:cs="Times New Roman"/>
          <w:bCs/>
          <w:color w:val="000000"/>
          <w:sz w:val="28"/>
          <w:szCs w:val="28"/>
          <w:vertAlign w:val="subscript"/>
          <w:lang w:eastAsia="ru-RU"/>
        </w:rPr>
        <w:t>о</w:t>
      </w:r>
      <w:r w:rsidRPr="00A269F7">
        <w:rPr>
          <w:rFonts w:ascii="Times New Roman" w:eastAsia="Times New Roman" w:hAnsi="Times New Roman" w:cs="Times New Roman"/>
          <w:bCs/>
          <w:color w:val="000000"/>
          <w:sz w:val="28"/>
          <w:szCs w:val="28"/>
          <w:vertAlign w:val="subscript"/>
          <w:lang w:eastAsia="ru-RU"/>
        </w:rPr>
        <w:tab/>
      </w:r>
      <w:r w:rsidRPr="00A269F7">
        <w:rPr>
          <w:rFonts w:ascii="Times New Roman" w:eastAsia="Times New Roman" w:hAnsi="Times New Roman" w:cs="Times New Roman"/>
          <w:bCs/>
          <w:color w:val="000000"/>
          <w:sz w:val="28"/>
          <w:szCs w:val="28"/>
          <w:lang w:eastAsia="ru-RU"/>
        </w:rPr>
        <w:t>– оборотные средства, руб.</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w:t>
      </w:r>
      <w:r w:rsidRPr="00A269F7">
        <w:rPr>
          <w:rFonts w:ascii="Times New Roman" w:eastAsia="Times New Roman" w:hAnsi="Times New Roman" w:cs="Times New Roman"/>
          <w:bCs/>
          <w:color w:val="000000"/>
          <w:sz w:val="28"/>
          <w:szCs w:val="28"/>
          <w:vertAlign w:val="subscript"/>
          <w:lang w:eastAsia="ru-RU"/>
        </w:rPr>
        <w:t>о</w:t>
      </w:r>
      <w:r w:rsidRPr="00A269F7">
        <w:rPr>
          <w:rFonts w:ascii="Times New Roman" w:eastAsia="Times New Roman" w:hAnsi="Times New Roman" w:cs="Times New Roman"/>
          <w:bCs/>
          <w:color w:val="000000"/>
          <w:sz w:val="28"/>
          <w:szCs w:val="28"/>
          <w:lang w:eastAsia="ru-RU"/>
        </w:rPr>
        <w:t xml:space="preserve"> = С</w:t>
      </w:r>
      <w:r w:rsidRPr="00A269F7">
        <w:rPr>
          <w:rFonts w:ascii="Times New Roman" w:eastAsia="Times New Roman" w:hAnsi="Times New Roman" w:cs="Times New Roman"/>
          <w:bCs/>
          <w:color w:val="000000"/>
          <w:sz w:val="28"/>
          <w:szCs w:val="28"/>
          <w:vertAlign w:val="subscript"/>
          <w:lang w:eastAsia="ru-RU"/>
        </w:rPr>
        <w:t>о1</w:t>
      </w:r>
      <w:r w:rsidRPr="00A269F7">
        <w:rPr>
          <w:rFonts w:ascii="Times New Roman" w:eastAsia="Times New Roman" w:hAnsi="Times New Roman" w:cs="Times New Roman"/>
          <w:bCs/>
          <w:color w:val="000000"/>
          <w:sz w:val="28"/>
          <w:szCs w:val="28"/>
          <w:lang w:eastAsia="ru-RU"/>
        </w:rPr>
        <w:t>/n, (4.65)</w:t>
      </w:r>
    </w:p>
    <w:p w:rsidR="000702A2" w:rsidRPr="00A269F7" w:rsidRDefault="000702A2"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 xml:space="preserve">где </w:t>
      </w:r>
      <w:r w:rsidRPr="00A269F7">
        <w:rPr>
          <w:rFonts w:ascii="Times New Roman" w:eastAsia="Times New Roman" w:hAnsi="Times New Roman" w:cs="Times New Roman"/>
          <w:bCs/>
          <w:color w:val="000000"/>
          <w:sz w:val="28"/>
          <w:szCs w:val="28"/>
          <w:lang w:eastAsia="ru-RU"/>
        </w:rPr>
        <w:tab/>
        <w:t>С</w:t>
      </w:r>
      <w:r w:rsidRPr="00A269F7">
        <w:rPr>
          <w:rFonts w:ascii="Times New Roman" w:eastAsia="Times New Roman" w:hAnsi="Times New Roman" w:cs="Times New Roman"/>
          <w:bCs/>
          <w:color w:val="000000"/>
          <w:sz w:val="28"/>
          <w:szCs w:val="28"/>
          <w:vertAlign w:val="subscript"/>
          <w:lang w:eastAsia="ru-RU"/>
        </w:rPr>
        <w:t>о1</w:t>
      </w:r>
      <w:r w:rsidRPr="00A269F7">
        <w:rPr>
          <w:rFonts w:ascii="Times New Roman" w:eastAsia="Times New Roman" w:hAnsi="Times New Roman" w:cs="Times New Roman"/>
          <w:bCs/>
          <w:color w:val="000000"/>
          <w:sz w:val="28"/>
          <w:szCs w:val="28"/>
          <w:lang w:eastAsia="ru-RU"/>
        </w:rPr>
        <w:t xml:space="preserve"> – стоимость основных и вспомогательных материалов, руб.;</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n</w:t>
      </w:r>
      <w:r w:rsidRPr="00A269F7">
        <w:rPr>
          <w:rFonts w:ascii="Times New Roman" w:eastAsia="Times New Roman" w:hAnsi="Times New Roman" w:cs="Times New Roman"/>
          <w:bCs/>
          <w:color w:val="000000"/>
          <w:sz w:val="28"/>
          <w:szCs w:val="28"/>
          <w:vertAlign w:val="subscript"/>
          <w:lang w:eastAsia="ru-RU"/>
        </w:rPr>
        <w:tab/>
        <w:t xml:space="preserve">    </w:t>
      </w:r>
      <w:r w:rsidRPr="00A269F7">
        <w:rPr>
          <w:rFonts w:ascii="Times New Roman" w:eastAsia="Times New Roman" w:hAnsi="Times New Roman" w:cs="Times New Roman"/>
          <w:bCs/>
          <w:color w:val="000000"/>
          <w:sz w:val="28"/>
          <w:szCs w:val="28"/>
          <w:lang w:eastAsia="ru-RU"/>
        </w:rPr>
        <w:t xml:space="preserve">– количество поставок в год (n =1, 4, 12). </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С</w:t>
      </w:r>
      <w:r w:rsidRPr="00A269F7">
        <w:rPr>
          <w:rFonts w:ascii="Times New Roman" w:eastAsia="Times New Roman" w:hAnsi="Times New Roman" w:cs="Times New Roman"/>
          <w:bCs/>
          <w:color w:val="000000"/>
          <w:sz w:val="28"/>
          <w:szCs w:val="28"/>
          <w:vertAlign w:val="subscript"/>
          <w:lang w:eastAsia="ru-RU"/>
        </w:rPr>
        <w:t>о</w:t>
      </w:r>
      <w:r w:rsidRPr="00A269F7">
        <w:rPr>
          <w:rFonts w:ascii="Times New Roman" w:eastAsia="Times New Roman" w:hAnsi="Times New Roman" w:cs="Times New Roman"/>
          <w:bCs/>
          <w:color w:val="000000"/>
          <w:sz w:val="28"/>
          <w:szCs w:val="28"/>
          <w:lang w:eastAsia="ru-RU"/>
        </w:rPr>
        <w:t xml:space="preserve"> = 7 403 550/12 = 616 962,5 руб.</w:t>
      </w:r>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m:oMathPara>
        <m:oMath>
          <m:r>
            <m:rPr>
              <m:nor/>
            </m:rPr>
            <w:rPr>
              <w:rFonts w:ascii="Times New Roman" w:eastAsia="Times New Roman" w:hAnsi="Times New Roman" w:cs="Times New Roman"/>
              <w:bCs/>
              <w:color w:val="000000"/>
              <w:sz w:val="28"/>
              <w:szCs w:val="28"/>
              <w:lang w:eastAsia="ru-RU"/>
            </w:rPr>
            <m:t>Рент</m:t>
          </m:r>
          <m:r>
            <m:rPr>
              <m:sty m:val="p"/>
            </m:rPr>
            <w:rPr>
              <w:rFonts w:ascii="Cambria Math" w:eastAsia="Times New Roman" w:hAnsi="Cambria Math" w:cs="Times New Roman"/>
              <w:color w:val="000000"/>
              <w:sz w:val="28"/>
              <w:szCs w:val="28"/>
              <w:lang w:eastAsia="ru-RU"/>
            </w:rPr>
            <m:t>=</m:t>
          </m:r>
          <m:d>
            <m:dPr>
              <m:ctrlPr>
                <w:rPr>
                  <w:rFonts w:ascii="Cambria Math" w:eastAsia="Times New Roman" w:hAnsi="Cambria Math" w:cs="Times New Roman"/>
                  <w:bCs/>
                  <w:color w:val="000000"/>
                  <w:sz w:val="28"/>
                  <w:szCs w:val="28"/>
                  <w:lang w:eastAsia="ru-RU"/>
                </w:rPr>
              </m:ctrlPr>
            </m:dPr>
            <m:e>
              <m:f>
                <m:fPr>
                  <m:ctrlPr>
                    <w:rPr>
                      <w:rFonts w:ascii="Cambria Math" w:eastAsia="Times New Roman" w:hAnsi="Cambria Math" w:cs="Times New Roman"/>
                      <w:bCs/>
                      <w:color w:val="000000"/>
                      <w:sz w:val="28"/>
                      <w:szCs w:val="28"/>
                      <w:lang w:eastAsia="ru-RU"/>
                    </w:rPr>
                  </m:ctrlPr>
                </m:fPr>
                <m:num>
                  <m:r>
                    <m:rPr>
                      <m:sty m:val="p"/>
                    </m:rPr>
                    <w:rPr>
                      <w:rFonts w:ascii="Cambria Math" w:eastAsia="Times New Roman" w:hAnsi="Cambria Math" w:cs="Times New Roman"/>
                      <w:color w:val="000000"/>
                      <w:sz w:val="28"/>
                      <w:szCs w:val="28"/>
                      <w:lang w:eastAsia="ru-RU"/>
                    </w:rPr>
                    <m:t>3 067 918,39</m:t>
                  </m:r>
                </m:num>
                <m:den>
                  <m:r>
                    <m:rPr>
                      <m:sty m:val="p"/>
                    </m:rPr>
                    <w:rPr>
                      <w:rFonts w:ascii="Cambria Math" w:eastAsia="Times New Roman" w:hAnsi="Cambria Math" w:cs="Times New Roman"/>
                      <w:color w:val="000000"/>
                      <w:sz w:val="28"/>
                      <w:szCs w:val="28"/>
                      <w:lang w:eastAsia="ru-RU"/>
                    </w:rPr>
                    <m:t xml:space="preserve">36 643 950+616 962,5 </m:t>
                  </m:r>
                </m:den>
              </m:f>
            </m:e>
          </m:d>
          <m:r>
            <m:rPr>
              <m:sty m:val="p"/>
            </m:rPr>
            <w:rPr>
              <w:rFonts w:ascii="Cambria Math" w:eastAsia="Times New Roman" w:hAnsi="Cambria Math" w:cs="Times New Roman"/>
              <w:color w:val="000000"/>
              <w:sz w:val="28"/>
              <w:szCs w:val="28"/>
              <w:lang w:eastAsia="ru-RU"/>
            </w:rPr>
            <m:t>⋅</m:t>
          </m:r>
          <m:r>
            <m:rPr>
              <m:nor/>
            </m:rPr>
            <w:rPr>
              <w:rFonts w:ascii="Times New Roman" w:eastAsia="Times New Roman" w:hAnsi="Times New Roman" w:cs="Times New Roman"/>
              <w:bCs/>
              <w:color w:val="000000"/>
              <w:sz w:val="28"/>
              <w:szCs w:val="28"/>
              <w:lang w:eastAsia="ru-RU"/>
            </w:rPr>
            <m:t>100%</m:t>
          </m:r>
          <m:r>
            <m:rPr>
              <m:sty m:val="p"/>
            </m:rPr>
            <w:rPr>
              <w:rFonts w:ascii="Cambria Math" w:eastAsia="Times New Roman" w:hAnsi="Cambria Math" w:cs="Times New Roman"/>
              <w:color w:val="000000"/>
              <w:sz w:val="28"/>
              <w:szCs w:val="28"/>
              <w:lang w:eastAsia="ru-RU"/>
            </w:rPr>
            <m:t>=</m:t>
          </m:r>
          <m:r>
            <m:rPr>
              <m:sty m:val="b"/>
            </m:rPr>
            <w:rPr>
              <w:rFonts w:ascii="Cambria Math" w:eastAsia="Times New Roman" w:hAnsi="Cambria Math" w:cs="Times New Roman"/>
              <w:color w:val="000000"/>
              <w:sz w:val="28"/>
              <w:szCs w:val="28"/>
              <w:lang w:eastAsia="ru-RU"/>
            </w:rPr>
            <m:t>8,2</m:t>
          </m:r>
          <m:r>
            <m:rPr>
              <m:sty m:val="p"/>
            </m:rPr>
            <w:rPr>
              <w:rFonts w:ascii="Cambria Math" w:eastAsia="Times New Roman" w:hAnsi="Cambria Math" w:cs="Times New Roman"/>
              <w:color w:val="000000"/>
              <w:sz w:val="28"/>
              <w:szCs w:val="28"/>
              <w:lang w:eastAsia="ru-RU"/>
            </w:rPr>
            <m:t>%&lt;</m:t>
          </m:r>
          <m:r>
            <m:rPr>
              <m:nor/>
            </m:rPr>
            <w:rPr>
              <w:rFonts w:ascii="Times New Roman" w:eastAsia="Times New Roman" w:hAnsi="Times New Roman" w:cs="Times New Roman"/>
              <w:bCs/>
              <w:color w:val="000000"/>
              <w:sz w:val="28"/>
              <w:szCs w:val="28"/>
              <w:lang w:eastAsia="ru-RU"/>
            </w:rPr>
            <m:t>10%</m:t>
          </m:r>
        </m:oMath>
      </m:oMathPara>
    </w:p>
    <w:p w:rsidR="000702A2" w:rsidRPr="00A269F7" w:rsidRDefault="000702A2" w:rsidP="000702A2">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Участок не является рентабельным и не рекомендуется в производство.</w:t>
      </w:r>
    </w:p>
    <w:p w:rsidR="00572DAE" w:rsidRPr="00A269F7" w:rsidRDefault="00572DAE" w:rsidP="00D33F9B">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
    <w:p w:rsidR="000702A2" w:rsidRPr="00A269F7" w:rsidRDefault="000702A2" w:rsidP="00D33F9B">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
    <w:p w:rsidR="000702A2" w:rsidRPr="00A269F7" w:rsidRDefault="000702A2" w:rsidP="003C38B8">
      <w:pPr>
        <w:widowControl w:val="0"/>
        <w:spacing w:after="0" w:line="360" w:lineRule="auto"/>
        <w:jc w:val="both"/>
        <w:outlineLvl w:val="0"/>
        <w:rPr>
          <w:rFonts w:ascii="Times New Roman" w:eastAsia="Times New Roman" w:hAnsi="Times New Roman" w:cs="Times New Roman"/>
          <w:bCs/>
          <w:color w:val="000000"/>
          <w:sz w:val="28"/>
          <w:szCs w:val="28"/>
          <w:lang w:eastAsia="ru-RU"/>
        </w:rPr>
      </w:pPr>
    </w:p>
    <w:p w:rsidR="000702A2" w:rsidRPr="00A269F7" w:rsidRDefault="000702A2" w:rsidP="00D33F9B">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
    <w:p w:rsidR="000702A2" w:rsidRPr="00A269F7" w:rsidRDefault="000702A2" w:rsidP="00D33F9B">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
    <w:p w:rsidR="000702A2" w:rsidRPr="00A269F7" w:rsidRDefault="000702A2" w:rsidP="00D33F9B">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
    <w:p w:rsidR="000702A2" w:rsidRPr="00A269F7" w:rsidRDefault="000702A2" w:rsidP="00D33F9B">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
    <w:p w:rsidR="000702A2" w:rsidRPr="00A269F7" w:rsidRDefault="000702A2" w:rsidP="00D33F9B">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
    <w:p w:rsidR="000702A2" w:rsidRPr="00A269F7" w:rsidRDefault="000702A2" w:rsidP="00D33F9B">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
    <w:p w:rsidR="00572DAE" w:rsidRPr="00A269F7" w:rsidRDefault="00572DAE" w:rsidP="003C38B8">
      <w:pPr>
        <w:spacing w:after="160" w:line="259" w:lineRule="auto"/>
        <w:ind w:firstLine="851"/>
        <w:rPr>
          <w:rFonts w:ascii="Times New Roman" w:eastAsia="Calibri" w:hAnsi="Times New Roman" w:cs="Times New Roman"/>
          <w:sz w:val="32"/>
          <w:szCs w:val="32"/>
        </w:rPr>
      </w:pPr>
      <w:r w:rsidRPr="00A269F7">
        <w:rPr>
          <w:rFonts w:ascii="Times New Roman" w:eastAsia="Calibri" w:hAnsi="Times New Roman" w:cs="Times New Roman"/>
          <w:sz w:val="32"/>
          <w:szCs w:val="32"/>
        </w:rPr>
        <w:t>Раздел 6 Безопасность и экологичность проекта</w:t>
      </w:r>
    </w:p>
    <w:p w:rsidR="00572DAE" w:rsidRPr="00A269F7" w:rsidRDefault="00572DAE" w:rsidP="00D33F9B">
      <w:pPr>
        <w:widowControl w:val="0"/>
        <w:spacing w:after="0" w:line="360" w:lineRule="auto"/>
        <w:ind w:firstLine="851"/>
        <w:jc w:val="both"/>
        <w:outlineLvl w:val="0"/>
        <w:rPr>
          <w:rFonts w:ascii="Times New Roman" w:eastAsia="Times New Roman" w:hAnsi="Times New Roman" w:cs="Times New Roman"/>
          <w:bCs/>
          <w:color w:val="000000"/>
          <w:sz w:val="32"/>
          <w:szCs w:val="28"/>
          <w:lang w:eastAsia="ru-RU"/>
        </w:rPr>
      </w:pPr>
    </w:p>
    <w:p w:rsidR="00572DAE" w:rsidRPr="00A269F7" w:rsidRDefault="00572DAE" w:rsidP="00572DAE">
      <w:pPr>
        <w:spacing w:after="160" w:line="360" w:lineRule="auto"/>
        <w:ind w:firstLine="851"/>
        <w:rPr>
          <w:rFonts w:ascii="Times New Roman" w:eastAsia="Calibri" w:hAnsi="Times New Roman" w:cs="Times New Roman"/>
          <w:sz w:val="28"/>
          <w:szCs w:val="28"/>
        </w:rPr>
      </w:pPr>
      <w:r w:rsidRPr="00A269F7">
        <w:rPr>
          <w:rFonts w:ascii="Times New Roman" w:eastAsia="Calibri" w:hAnsi="Times New Roman" w:cs="Times New Roman"/>
          <w:sz w:val="28"/>
          <w:szCs w:val="28"/>
        </w:rPr>
        <w:t>6.1 Техника безопасности как система организационных и технических мероприятий в условиях вредных производственных факторов</w:t>
      </w:r>
    </w:p>
    <w:p w:rsidR="00572DAE" w:rsidRPr="00A269F7" w:rsidRDefault="00572DAE" w:rsidP="00572DAE">
      <w:pPr>
        <w:spacing w:after="160" w:line="360" w:lineRule="auto"/>
        <w:ind w:firstLine="851"/>
        <w:rPr>
          <w:rFonts w:ascii="Times New Roman" w:eastAsia="Calibri" w:hAnsi="Times New Roman" w:cs="Times New Roman"/>
          <w:sz w:val="28"/>
          <w:szCs w:val="28"/>
        </w:rPr>
      </w:pPr>
    </w:p>
    <w:p w:rsidR="00572DAE" w:rsidRPr="00A269F7" w:rsidRDefault="00572DAE" w:rsidP="003C38B8">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Выполнение норм и правил по охране труда обеспечивает необходимую безопасность на производстве, создание рациональных и комфортных условий труда на рабочих местах, снижению травматизма и профессиональных заболеваний, повышению производительности труда и сохранение здоровья. Правильный подбор рабочих и инженерно-технических работников, обязанных обеспечить отвечающую требованиям безопасности эксплуатацию различных объектов - первое условие безопасной работы.</w:t>
      </w:r>
    </w:p>
    <w:p w:rsidR="00572DAE" w:rsidRPr="00A269F7" w:rsidRDefault="00572DAE" w:rsidP="003C38B8">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 Второе условие — хорошая теоретическая и практическая подготовка, высокое профессиональное мастерство, достаточные знания производства, обслуживаемой техники, технологических процессов и требований Правил техники безопасности, обеспечивающих высокопроизводительный и безопасный труд. </w:t>
      </w:r>
    </w:p>
    <w:p w:rsidR="00572DAE" w:rsidRPr="00A269F7" w:rsidRDefault="00572DAE" w:rsidP="003C38B8">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Третьим условием безопасной работы следует считать определение специальными положениями, утвержденными в отрасли и на предприятиях, конкретного перечня основных обязанностей в области охраны труда: руководителя и главного инженера предприятия, их заместителей, главных специалистов, начальников цехов и отделов, всех других </w:t>
      </w:r>
      <w:proofErr w:type="spellStart"/>
      <w:r w:rsidRPr="00A269F7">
        <w:rPr>
          <w:rFonts w:ascii="Times New Roman" w:eastAsia="Calibri" w:hAnsi="Times New Roman" w:cs="Times New Roman"/>
          <w:sz w:val="28"/>
          <w:szCs w:val="28"/>
        </w:rPr>
        <w:t>инженернотехнических</w:t>
      </w:r>
      <w:proofErr w:type="spellEnd"/>
      <w:r w:rsidRPr="00A269F7">
        <w:rPr>
          <w:rFonts w:ascii="Times New Roman" w:eastAsia="Calibri" w:hAnsi="Times New Roman" w:cs="Times New Roman"/>
          <w:sz w:val="28"/>
          <w:szCs w:val="28"/>
        </w:rPr>
        <w:t xml:space="preserve"> работников и рабочих.</w:t>
      </w:r>
    </w:p>
    <w:p w:rsidR="00572DAE" w:rsidRPr="00A269F7" w:rsidRDefault="00572DAE" w:rsidP="003C38B8">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 Четвертое условие — Полное соответствие зданий, сооружений, рабочих мест, оборудования, машин, оснастки, инструмента, всех других средств производства и технологических процессов требованиям соответствующих Правил техники безопасности, государственных стандартов и технических условий.  </w:t>
      </w:r>
    </w:p>
    <w:p w:rsidR="00572DAE" w:rsidRPr="00A269F7" w:rsidRDefault="00572DAE" w:rsidP="003C38B8">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Пятое условие — высокий уровень состояния техники безопасности. Совершенная техника безопасности, основанная на системе стандартов безопасности труда (ССБТ), Правилах, достижениях науки, техники, передового опыта, призвана при любых обстоятельствах, ошибках или нарушениях предупреждать аварии и несчастные случаи, сделать их невозможными. Она должна не только исключить необходимость пребывания человека в опасной зоне — пространстве, в котором постоянно действуют или могут возникнуть условия, представляющие прямую или потенциальную опасность, но и само наличие таких мест и условий. Решение этой важнейшей задачи начинается у проектировщиков, и технологов, обязанных создавать соответствующие производства, машины и условия их эксплуатации и продолжается на производстве.</w:t>
      </w:r>
    </w:p>
    <w:p w:rsidR="00572DAE" w:rsidRPr="00A269F7" w:rsidRDefault="00572DAE" w:rsidP="003C38B8">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 xml:space="preserve"> Шестое условие - повседневный контроль за созданием безопасных условий труда, строгое соблюдение правил работающими, проверка их исполнения. Выполнение всех этих условий труда обеспечивает необходимую безопасность на производстве, создание рациональных и комфортных условий труда на рабочих местах, снижение травматизма и профессиональных заболеваний, повышению производительности труда и сохранение здоровья.</w:t>
      </w:r>
    </w:p>
    <w:p w:rsidR="00572DAE" w:rsidRDefault="00572DAE" w:rsidP="003C38B8">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
    <w:p w:rsidR="003C38B8" w:rsidRPr="00A269F7" w:rsidRDefault="003C38B8" w:rsidP="003C38B8">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
    <w:p w:rsidR="00572DAE" w:rsidRDefault="00572DAE" w:rsidP="003C38B8">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6.2 Охрана труда, промышленная санитария, гигиена труда и техника безопасности на механическим участке. Микроклимат на рабочих местах</w:t>
      </w:r>
    </w:p>
    <w:p w:rsidR="003C38B8" w:rsidRPr="00A269F7" w:rsidRDefault="003C38B8" w:rsidP="003C38B8">
      <w:pPr>
        <w:spacing w:after="0" w:line="360" w:lineRule="auto"/>
        <w:ind w:firstLine="851"/>
        <w:jc w:val="both"/>
        <w:rPr>
          <w:rFonts w:ascii="Times New Roman" w:eastAsia="Calibri" w:hAnsi="Times New Roman" w:cs="Times New Roman"/>
          <w:sz w:val="28"/>
          <w:szCs w:val="28"/>
        </w:rPr>
      </w:pPr>
    </w:p>
    <w:p w:rsidR="00572DAE" w:rsidRPr="00A269F7" w:rsidRDefault="00572DAE" w:rsidP="003C38B8">
      <w:pPr>
        <w:spacing w:after="0" w:line="360" w:lineRule="auto"/>
        <w:ind w:firstLine="851"/>
        <w:jc w:val="both"/>
        <w:rPr>
          <w:rFonts w:ascii="Times New Roman" w:eastAsia="Calibri" w:hAnsi="Times New Roman" w:cs="Times New Roman"/>
          <w:sz w:val="28"/>
          <w:szCs w:val="28"/>
          <w:shd w:val="clear" w:color="auto" w:fill="FFFFFF"/>
        </w:rPr>
      </w:pPr>
      <w:r w:rsidRPr="00A269F7">
        <w:rPr>
          <w:rFonts w:ascii="Times New Roman" w:eastAsia="Calibri" w:hAnsi="Times New Roman" w:cs="Times New Roman"/>
          <w:bCs/>
          <w:sz w:val="28"/>
          <w:szCs w:val="28"/>
          <w:shd w:val="clear" w:color="auto" w:fill="FFFFFF"/>
        </w:rPr>
        <w:t>Охрана труда</w:t>
      </w:r>
      <w:r w:rsidRPr="00A269F7">
        <w:rPr>
          <w:rFonts w:ascii="Times New Roman" w:eastAsia="Calibri" w:hAnsi="Times New Roman" w:cs="Times New Roman"/>
          <w:sz w:val="28"/>
          <w:szCs w:val="28"/>
          <w:shd w:val="clear" w:color="auto" w:fill="FFFFFF"/>
        </w:rPr>
        <w:t> — система сохранения жизни и здоровья работников в процессе трудовой деятельности, включающая в себя правовые, социально-экономические, </w:t>
      </w:r>
      <w:hyperlink r:id="rId93" w:tooltip="Наряд-допуск (страница отсутствует)" w:history="1">
        <w:r w:rsidRPr="00A269F7">
          <w:rPr>
            <w:rFonts w:ascii="Times New Roman" w:eastAsia="Calibri" w:hAnsi="Times New Roman" w:cs="Times New Roman"/>
            <w:sz w:val="28"/>
            <w:szCs w:val="28"/>
            <w:shd w:val="clear" w:color="auto" w:fill="FFFFFF"/>
          </w:rPr>
          <w:t>организационные</w:t>
        </w:r>
      </w:hyperlink>
      <w:r w:rsidRPr="00A269F7">
        <w:rPr>
          <w:rFonts w:ascii="Times New Roman" w:eastAsia="Calibri" w:hAnsi="Times New Roman" w:cs="Times New Roman"/>
          <w:sz w:val="28"/>
          <w:szCs w:val="28"/>
          <w:shd w:val="clear" w:color="auto" w:fill="FFFFFF"/>
        </w:rPr>
        <w:t>, технические, санитарно-гигиенические, лечебно-профилактические, реабилитационные и иные мероприятия</w:t>
      </w:r>
    </w:p>
    <w:p w:rsidR="00572DAE" w:rsidRPr="00A269F7" w:rsidRDefault="00572DAE" w:rsidP="003C38B8">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sz w:val="28"/>
          <w:szCs w:val="28"/>
        </w:rPr>
        <w:t>Промышленная санитария – это система организационных санитарно-гигиеническ</w:t>
      </w:r>
      <w:r w:rsidR="003C38B8">
        <w:rPr>
          <w:rFonts w:ascii="Times New Roman" w:eastAsia="Calibri" w:hAnsi="Times New Roman" w:cs="Times New Roman"/>
          <w:sz w:val="28"/>
          <w:szCs w:val="28"/>
        </w:rPr>
        <w:t>и</w:t>
      </w:r>
      <w:r w:rsidRPr="00A269F7">
        <w:rPr>
          <w:rFonts w:ascii="Times New Roman" w:eastAsia="Calibri" w:hAnsi="Times New Roman" w:cs="Times New Roman"/>
          <w:sz w:val="28"/>
          <w:szCs w:val="28"/>
        </w:rPr>
        <w:t xml:space="preserve">х мероприятий, технических средств и методов, предотвращающих или уменьшающих воздействие на работающих вредных производственных факторов </w:t>
      </w:r>
      <w:proofErr w:type="gramStart"/>
      <w:r w:rsidRPr="00A269F7">
        <w:rPr>
          <w:rFonts w:ascii="Times New Roman" w:eastAsia="Calibri" w:hAnsi="Times New Roman" w:cs="Times New Roman"/>
          <w:sz w:val="28"/>
          <w:szCs w:val="28"/>
        </w:rPr>
        <w:t>до значений</w:t>
      </w:r>
      <w:proofErr w:type="gramEnd"/>
      <w:r w:rsidRPr="00A269F7">
        <w:rPr>
          <w:rFonts w:ascii="Times New Roman" w:eastAsia="Calibri" w:hAnsi="Times New Roman" w:cs="Times New Roman"/>
          <w:sz w:val="28"/>
          <w:szCs w:val="28"/>
        </w:rPr>
        <w:t xml:space="preserve"> не превышающих допустимые</w:t>
      </w:r>
    </w:p>
    <w:p w:rsidR="00572DAE" w:rsidRPr="00A269F7" w:rsidRDefault="00572DAE" w:rsidP="003C38B8">
      <w:pPr>
        <w:spacing w:after="0" w:line="360" w:lineRule="auto"/>
        <w:ind w:firstLine="851"/>
        <w:jc w:val="both"/>
        <w:rPr>
          <w:rFonts w:ascii="Times New Roman" w:eastAsia="Calibri" w:hAnsi="Times New Roman" w:cs="Times New Roman"/>
          <w:sz w:val="28"/>
          <w:szCs w:val="28"/>
        </w:rPr>
      </w:pPr>
      <w:r w:rsidRPr="00A269F7">
        <w:rPr>
          <w:rFonts w:ascii="Times New Roman" w:eastAsia="Calibri" w:hAnsi="Times New Roman" w:cs="Times New Roman"/>
          <w:bCs/>
          <w:sz w:val="28"/>
          <w:szCs w:val="28"/>
          <w:shd w:val="clear" w:color="auto" w:fill="FFFFFF"/>
        </w:rPr>
        <w:t>Гигиена</w:t>
      </w:r>
      <w:r w:rsidR="003C38B8">
        <w:rPr>
          <w:rFonts w:ascii="Times New Roman" w:eastAsia="Calibri" w:hAnsi="Times New Roman" w:cs="Times New Roman"/>
          <w:sz w:val="28"/>
          <w:szCs w:val="28"/>
          <w:shd w:val="clear" w:color="auto" w:fill="FFFFFF"/>
        </w:rPr>
        <w:t xml:space="preserve"> </w:t>
      </w:r>
      <w:r w:rsidRPr="00A269F7">
        <w:rPr>
          <w:rFonts w:ascii="Times New Roman" w:eastAsia="Calibri" w:hAnsi="Times New Roman" w:cs="Times New Roman"/>
          <w:bCs/>
          <w:sz w:val="28"/>
          <w:szCs w:val="28"/>
          <w:shd w:val="clear" w:color="auto" w:fill="FFFFFF"/>
        </w:rPr>
        <w:t>труда</w:t>
      </w:r>
      <w:r w:rsidR="003C38B8">
        <w:rPr>
          <w:rFonts w:ascii="Times New Roman" w:eastAsia="Calibri" w:hAnsi="Times New Roman" w:cs="Times New Roman"/>
          <w:sz w:val="28"/>
          <w:szCs w:val="28"/>
          <w:shd w:val="clear" w:color="auto" w:fill="FFFFFF"/>
        </w:rPr>
        <w:t xml:space="preserve"> </w:t>
      </w:r>
      <w:proofErr w:type="gramStart"/>
      <w:r w:rsidRPr="00A269F7">
        <w:rPr>
          <w:rFonts w:ascii="Times New Roman" w:eastAsia="Calibri" w:hAnsi="Times New Roman" w:cs="Times New Roman"/>
          <w:sz w:val="28"/>
          <w:szCs w:val="28"/>
          <w:shd w:val="clear" w:color="auto" w:fill="FFFFFF"/>
        </w:rPr>
        <w:t>- это</w:t>
      </w:r>
      <w:proofErr w:type="gramEnd"/>
      <w:r w:rsidRPr="00A269F7">
        <w:rPr>
          <w:rFonts w:ascii="Times New Roman" w:eastAsia="Calibri" w:hAnsi="Times New Roman" w:cs="Times New Roman"/>
          <w:sz w:val="28"/>
          <w:szCs w:val="28"/>
          <w:shd w:val="clear" w:color="auto" w:fill="FFFFFF"/>
        </w:rPr>
        <w:t xml:space="preserve"> раздел профилактической медицины, изучающий влияние на организм человека трудового процесса и факторов производственной среды с целью научного обоснования нормативов и средств профилактики профессиональных заболеваний и других неблагоприятных последствий воздействия условий </w:t>
      </w:r>
      <w:r w:rsidRPr="00A269F7">
        <w:rPr>
          <w:rFonts w:ascii="Times New Roman" w:eastAsia="Calibri" w:hAnsi="Times New Roman" w:cs="Times New Roman"/>
          <w:bCs/>
          <w:sz w:val="28"/>
          <w:szCs w:val="28"/>
          <w:shd w:val="clear" w:color="auto" w:fill="FFFFFF"/>
        </w:rPr>
        <w:t>труда</w:t>
      </w:r>
      <w:r w:rsidRPr="00A269F7">
        <w:rPr>
          <w:rFonts w:ascii="Times New Roman" w:eastAsia="Calibri" w:hAnsi="Times New Roman" w:cs="Times New Roman"/>
          <w:sz w:val="28"/>
          <w:szCs w:val="28"/>
          <w:shd w:val="clear" w:color="auto" w:fill="FFFFFF"/>
        </w:rPr>
        <w:t> </w:t>
      </w:r>
      <w:r w:rsidRPr="00A269F7">
        <w:rPr>
          <w:rFonts w:ascii="Times New Roman" w:eastAsia="Calibri" w:hAnsi="Times New Roman" w:cs="Times New Roman"/>
          <w:bCs/>
          <w:sz w:val="28"/>
          <w:szCs w:val="28"/>
          <w:shd w:val="clear" w:color="auto" w:fill="FFFFFF"/>
        </w:rPr>
        <w:t>на</w:t>
      </w:r>
      <w:r w:rsidRPr="00A269F7">
        <w:rPr>
          <w:rFonts w:ascii="Times New Roman" w:eastAsia="Calibri" w:hAnsi="Times New Roman" w:cs="Times New Roman"/>
          <w:sz w:val="28"/>
          <w:szCs w:val="28"/>
          <w:shd w:val="clear" w:color="auto" w:fill="FFFFFF"/>
        </w:rPr>
        <w:t> работников</w:t>
      </w:r>
    </w:p>
    <w:p w:rsidR="00572DAE" w:rsidRPr="00A269F7" w:rsidRDefault="00572DAE" w:rsidP="003C38B8">
      <w:pPr>
        <w:spacing w:after="0" w:line="360" w:lineRule="auto"/>
        <w:ind w:firstLine="851"/>
        <w:jc w:val="both"/>
        <w:rPr>
          <w:rFonts w:ascii="Times New Roman" w:eastAsia="Calibri" w:hAnsi="Times New Roman" w:cs="Times New Roman"/>
          <w:i/>
          <w:iCs/>
          <w:sz w:val="28"/>
          <w:szCs w:val="28"/>
          <w:shd w:val="clear" w:color="auto" w:fill="FFFFFF"/>
        </w:rPr>
      </w:pPr>
      <w:r w:rsidRPr="00A269F7">
        <w:rPr>
          <w:rFonts w:ascii="Times New Roman" w:eastAsia="Calibri" w:hAnsi="Times New Roman" w:cs="Times New Roman"/>
          <w:sz w:val="28"/>
          <w:szCs w:val="28"/>
          <w:shd w:val="clear" w:color="auto" w:fill="FFFFFF"/>
        </w:rPr>
        <w:t>При работе на станке с отдельным электродвигателем причиной несчастного случая может быть неисправность проводки. Электрический ток, проходя через тело человека, может привести к ожогам и даже смерти. Прикосновение к незащищенным или плохо изолированным проводам электродвигателя или к его пусковой электроаппаратуре смертельно, так как они находятся под напряжением 220В и выше. Смертельные случаи возможны и при меньшем напряжении (до 40-50 В</w:t>
      </w:r>
      <w:r w:rsidRPr="00A269F7">
        <w:rPr>
          <w:rFonts w:ascii="Times New Roman" w:eastAsia="Calibri" w:hAnsi="Times New Roman" w:cs="Times New Roman"/>
          <w:i/>
          <w:iCs/>
          <w:sz w:val="28"/>
          <w:szCs w:val="28"/>
          <w:shd w:val="clear" w:color="auto" w:fill="FFFFFF"/>
        </w:rPr>
        <w:t>)</w:t>
      </w:r>
    </w:p>
    <w:p w:rsidR="00572DAE" w:rsidRPr="00A269F7" w:rsidRDefault="00572DAE" w:rsidP="003C38B8">
      <w:pPr>
        <w:spacing w:after="0" w:line="360" w:lineRule="auto"/>
        <w:ind w:firstLine="851"/>
        <w:jc w:val="both"/>
        <w:rPr>
          <w:rFonts w:ascii="Times New Roman" w:eastAsia="Calibri" w:hAnsi="Times New Roman" w:cs="Times New Roman"/>
          <w:sz w:val="28"/>
          <w:szCs w:val="28"/>
          <w:shd w:val="clear" w:color="auto" w:fill="FFFFFF"/>
        </w:rPr>
      </w:pPr>
      <w:r w:rsidRPr="00A269F7">
        <w:rPr>
          <w:rFonts w:ascii="Times New Roman" w:eastAsia="Calibri" w:hAnsi="Times New Roman" w:cs="Times New Roman"/>
          <w:sz w:val="28"/>
          <w:szCs w:val="28"/>
          <w:shd w:val="clear" w:color="auto" w:fill="FFFFFF"/>
        </w:rPr>
        <w:t>Вследствие повреждения или плохого качества изоляции станок, электродвигатель и электроаппаратура могут оказаться под электрическим напряжением. Вполне безопасны лишь те металлические части, которые заземлены. Поэтому согласно правилам техники безопасности станки должны быть обязательно заземлены.</w:t>
      </w:r>
    </w:p>
    <w:p w:rsidR="00572DAE" w:rsidRPr="00A269F7" w:rsidRDefault="00572DAE" w:rsidP="003C38B8">
      <w:pPr>
        <w:spacing w:after="0" w:line="360" w:lineRule="auto"/>
        <w:ind w:firstLine="851"/>
        <w:jc w:val="both"/>
        <w:rPr>
          <w:rFonts w:ascii="Times New Roman" w:eastAsia="Calibri" w:hAnsi="Times New Roman" w:cs="Times New Roman"/>
          <w:sz w:val="28"/>
          <w:szCs w:val="28"/>
          <w:shd w:val="clear" w:color="auto" w:fill="FFFFFF"/>
        </w:rPr>
      </w:pPr>
      <w:r w:rsidRPr="00A269F7">
        <w:rPr>
          <w:rFonts w:ascii="Times New Roman" w:eastAsia="Calibri" w:hAnsi="Times New Roman" w:cs="Times New Roman"/>
          <w:sz w:val="28"/>
          <w:szCs w:val="28"/>
          <w:shd w:val="clear" w:color="auto" w:fill="FFFFFF"/>
        </w:rPr>
        <w:t>Часто несчастные случаи при работе на станках происходят от неправильного и невнимательного обращения рабочего с обрабатываемой деталью или вращающимися деталями станка - валами, шкивами, ремнями, зубчатыми колесами и др. Несчастные случаи при работе на станке возможны также от порезов стружкой</w:t>
      </w:r>
    </w:p>
    <w:p w:rsidR="00572DAE" w:rsidRPr="00A269F7" w:rsidRDefault="00572DAE" w:rsidP="003C38B8">
      <w:pPr>
        <w:shd w:val="clear" w:color="auto" w:fill="FFFFFF"/>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Для устранения несчастных случаев при работе на токарных станках необходимо строго выполнять правила техники безопасности:</w:t>
      </w:r>
    </w:p>
    <w:p w:rsidR="003C38B8" w:rsidRDefault="00572DAE" w:rsidP="003C38B8">
      <w:pPr>
        <w:pStyle w:val="aa"/>
        <w:numPr>
          <w:ilvl w:val="0"/>
          <w:numId w:val="14"/>
        </w:numPr>
        <w:shd w:val="clear" w:color="auto" w:fill="FFFFFF"/>
        <w:spacing w:after="0" w:line="360" w:lineRule="auto"/>
        <w:ind w:left="0" w:firstLine="851"/>
        <w:jc w:val="both"/>
        <w:rPr>
          <w:rFonts w:ascii="Times New Roman" w:eastAsia="Times New Roman" w:hAnsi="Times New Roman" w:cs="Times New Roman"/>
          <w:sz w:val="28"/>
          <w:szCs w:val="28"/>
          <w:lang w:eastAsia="ru-RU"/>
        </w:rPr>
      </w:pPr>
      <w:r w:rsidRPr="003C38B8">
        <w:rPr>
          <w:rFonts w:ascii="Times New Roman" w:eastAsia="Times New Roman" w:hAnsi="Times New Roman" w:cs="Times New Roman"/>
          <w:sz w:val="28"/>
          <w:szCs w:val="28"/>
          <w:lang w:eastAsia="ru-RU"/>
        </w:rPr>
        <w:t>применять предохранительные и оградительные устройства у станков; следить за их исправным состоянием и никогда при работе не снимать со станка;</w:t>
      </w:r>
    </w:p>
    <w:p w:rsidR="003C38B8" w:rsidRDefault="00572DAE" w:rsidP="003C38B8">
      <w:pPr>
        <w:pStyle w:val="aa"/>
        <w:numPr>
          <w:ilvl w:val="0"/>
          <w:numId w:val="14"/>
        </w:numPr>
        <w:shd w:val="clear" w:color="auto" w:fill="FFFFFF"/>
        <w:spacing w:after="0" w:line="360" w:lineRule="auto"/>
        <w:ind w:left="0" w:firstLine="851"/>
        <w:jc w:val="both"/>
        <w:rPr>
          <w:rFonts w:ascii="Times New Roman" w:eastAsia="Times New Roman" w:hAnsi="Times New Roman" w:cs="Times New Roman"/>
          <w:sz w:val="28"/>
          <w:szCs w:val="28"/>
          <w:lang w:eastAsia="ru-RU"/>
        </w:rPr>
      </w:pPr>
      <w:r w:rsidRPr="003C38B8">
        <w:rPr>
          <w:rFonts w:ascii="Times New Roman" w:eastAsia="Times New Roman" w:hAnsi="Times New Roman" w:cs="Times New Roman"/>
          <w:sz w:val="28"/>
          <w:szCs w:val="28"/>
          <w:lang w:eastAsia="ru-RU"/>
        </w:rPr>
        <w:t>не работать на станке без применения защитных от стружки приспособлений</w:t>
      </w:r>
    </w:p>
    <w:p w:rsidR="00572DAE" w:rsidRPr="003C38B8" w:rsidRDefault="00572DAE" w:rsidP="003C38B8">
      <w:pPr>
        <w:pStyle w:val="aa"/>
        <w:numPr>
          <w:ilvl w:val="0"/>
          <w:numId w:val="14"/>
        </w:numPr>
        <w:shd w:val="clear" w:color="auto" w:fill="FFFFFF"/>
        <w:spacing w:after="0" w:line="360" w:lineRule="auto"/>
        <w:ind w:left="0" w:firstLine="851"/>
        <w:jc w:val="both"/>
        <w:rPr>
          <w:rFonts w:ascii="Times New Roman" w:eastAsia="Times New Roman" w:hAnsi="Times New Roman" w:cs="Times New Roman"/>
          <w:sz w:val="28"/>
          <w:szCs w:val="28"/>
          <w:lang w:eastAsia="ru-RU"/>
        </w:rPr>
      </w:pPr>
      <w:r w:rsidRPr="003C38B8">
        <w:rPr>
          <w:rFonts w:ascii="Times New Roman" w:eastAsia="Times New Roman" w:hAnsi="Times New Roman" w:cs="Times New Roman"/>
          <w:sz w:val="28"/>
          <w:szCs w:val="28"/>
          <w:lang w:eastAsia="ru-RU"/>
        </w:rPr>
        <w:t>применять безопасные приемы работы.</w:t>
      </w:r>
    </w:p>
    <w:p w:rsidR="00572DAE" w:rsidRPr="00A269F7" w:rsidRDefault="00572DAE" w:rsidP="003C38B8">
      <w:pPr>
        <w:shd w:val="clear" w:color="auto" w:fill="FFFFFF"/>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Освещение цехов имеет важное значение для безопасности работы. Отсутствие достаточного освещения часто является причиной несчастного случая. Освещение должно быть равномерным, не ослепляющим, но достаточным.</w:t>
      </w:r>
    </w:p>
    <w:p w:rsidR="00572DAE" w:rsidRPr="00A269F7" w:rsidRDefault="00572DAE" w:rsidP="003C38B8">
      <w:pPr>
        <w:shd w:val="clear" w:color="auto" w:fill="FFFFFF"/>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Загрязненный воздух в цехе может явиться причиной заболеваний. В цехах применяют искусственную вентиляцию, при помощи которой удаляют загрязненный воздух и подают чистый. Применяют также естественную вентиляцию (проветривание помещения через фонари или окна).</w:t>
      </w:r>
    </w:p>
    <w:p w:rsidR="00572DAE" w:rsidRPr="00A269F7" w:rsidRDefault="00572DAE" w:rsidP="003C38B8">
      <w:pPr>
        <w:shd w:val="clear" w:color="auto" w:fill="FFFFFF"/>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 xml:space="preserve">Порядок и чистота на рабочем месте имеют важное значение для безопасной работы. На рабочем месте, не загроможденном заготовками, деталями, приспособлениями и инструментами, где все находится на своем месте, токарь в нужный момент быстро сможет предотвратить аварию. Пол должен быть чистым и сухим, чтобы рабочий не мог поскользнуться, упасть и ушибиться или попасть </w:t>
      </w:r>
      <w:proofErr w:type="gramStart"/>
      <w:r w:rsidRPr="00A269F7">
        <w:rPr>
          <w:rFonts w:ascii="Times New Roman" w:eastAsia="Times New Roman" w:hAnsi="Times New Roman" w:cs="Times New Roman"/>
          <w:sz w:val="28"/>
          <w:szCs w:val="28"/>
          <w:lang w:eastAsia="ru-RU"/>
        </w:rPr>
        <w:t>рукой</w:t>
      </w:r>
      <w:proofErr w:type="gramEnd"/>
      <w:r w:rsidRPr="00A269F7">
        <w:rPr>
          <w:rFonts w:ascii="Times New Roman" w:eastAsia="Times New Roman" w:hAnsi="Times New Roman" w:cs="Times New Roman"/>
          <w:sz w:val="28"/>
          <w:szCs w:val="28"/>
          <w:lang w:eastAsia="ru-RU"/>
        </w:rPr>
        <w:t xml:space="preserve"> или одеждой в движущуюся часть станка.</w:t>
      </w:r>
    </w:p>
    <w:p w:rsidR="00572DAE" w:rsidRPr="00A269F7" w:rsidRDefault="00572DAE" w:rsidP="003C38B8">
      <w:pPr>
        <w:shd w:val="clear" w:color="auto" w:fill="FFFFFF"/>
        <w:spacing w:after="0" w:line="360" w:lineRule="auto"/>
        <w:ind w:firstLine="851"/>
        <w:jc w:val="both"/>
        <w:rPr>
          <w:rFonts w:ascii="Times New Roman" w:eastAsia="Times New Roman" w:hAnsi="Times New Roman" w:cs="Times New Roman"/>
          <w:sz w:val="28"/>
          <w:szCs w:val="28"/>
          <w:shd w:val="clear" w:color="auto" w:fill="FFFFFF"/>
          <w:lang w:eastAsia="ru-RU"/>
        </w:rPr>
      </w:pPr>
      <w:r w:rsidRPr="00A269F7">
        <w:rPr>
          <w:rFonts w:ascii="Times New Roman" w:eastAsia="Times New Roman" w:hAnsi="Times New Roman" w:cs="Times New Roman"/>
          <w:sz w:val="28"/>
          <w:szCs w:val="28"/>
          <w:shd w:val="clear" w:color="auto" w:fill="FFFFFF"/>
          <w:lang w:eastAsia="ru-RU"/>
        </w:rPr>
        <w:t>Каждый рабочий должен строго соблюдать следующие правила техники безопасности:</w:t>
      </w:r>
    </w:p>
    <w:p w:rsidR="00572DAE" w:rsidRPr="00A269F7" w:rsidRDefault="00572DAE" w:rsidP="003C38B8">
      <w:pPr>
        <w:numPr>
          <w:ilvl w:val="0"/>
          <w:numId w:val="15"/>
        </w:numPr>
        <w:shd w:val="clear" w:color="auto" w:fill="FFFFFF"/>
        <w:spacing w:after="0" w:line="360" w:lineRule="auto"/>
        <w:ind w:left="0" w:firstLine="851"/>
        <w:jc w:val="both"/>
        <w:rPr>
          <w:rFonts w:ascii="Times New Roman" w:eastAsia="Times New Roman" w:hAnsi="Times New Roman" w:cs="Times New Roman"/>
          <w:sz w:val="28"/>
          <w:szCs w:val="28"/>
          <w:shd w:val="clear" w:color="auto" w:fill="FFFFFF"/>
          <w:lang w:eastAsia="ru-RU"/>
        </w:rPr>
      </w:pPr>
      <w:r w:rsidRPr="00A269F7">
        <w:rPr>
          <w:rFonts w:ascii="Times New Roman" w:eastAsia="Times New Roman" w:hAnsi="Times New Roman" w:cs="Times New Roman"/>
          <w:sz w:val="28"/>
          <w:szCs w:val="28"/>
          <w:shd w:val="clear" w:color="auto" w:fill="FFFFFF"/>
          <w:lang w:eastAsia="ru-RU"/>
        </w:rPr>
        <w:t>Рабочий костюм надо плотно и полностью застегивать</w:t>
      </w:r>
    </w:p>
    <w:p w:rsidR="00572DAE" w:rsidRPr="00A269F7" w:rsidRDefault="00572DAE" w:rsidP="003C38B8">
      <w:pPr>
        <w:numPr>
          <w:ilvl w:val="0"/>
          <w:numId w:val="15"/>
        </w:numPr>
        <w:shd w:val="clear" w:color="auto" w:fill="FFFFFF"/>
        <w:spacing w:after="0" w:line="360" w:lineRule="auto"/>
        <w:ind w:left="0" w:firstLine="851"/>
        <w:jc w:val="both"/>
        <w:rPr>
          <w:rFonts w:ascii="Times New Roman" w:eastAsia="Times New Roman" w:hAnsi="Times New Roman" w:cs="Times New Roman"/>
          <w:sz w:val="28"/>
          <w:szCs w:val="28"/>
          <w:shd w:val="clear" w:color="auto" w:fill="FFFFFF"/>
          <w:lang w:eastAsia="ru-RU"/>
        </w:rPr>
      </w:pPr>
      <w:r w:rsidRPr="00A269F7">
        <w:rPr>
          <w:rFonts w:ascii="Times New Roman" w:eastAsia="Times New Roman" w:hAnsi="Times New Roman" w:cs="Times New Roman"/>
          <w:sz w:val="28"/>
          <w:szCs w:val="28"/>
          <w:shd w:val="clear" w:color="auto" w:fill="FFFFFF"/>
          <w:lang w:eastAsia="ru-RU"/>
        </w:rPr>
        <w:t>Для защиты глаз рекомендуется применять очки.</w:t>
      </w:r>
    </w:p>
    <w:p w:rsidR="00572DAE" w:rsidRPr="00A269F7" w:rsidRDefault="00572DAE" w:rsidP="003C38B8">
      <w:pPr>
        <w:numPr>
          <w:ilvl w:val="0"/>
          <w:numId w:val="15"/>
        </w:numPr>
        <w:shd w:val="clear" w:color="auto" w:fill="FFFFFF"/>
        <w:spacing w:after="0" w:line="36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Не приступать к новой работе до получения инструктажа.</w:t>
      </w:r>
    </w:p>
    <w:p w:rsidR="00572DAE" w:rsidRPr="00A269F7" w:rsidRDefault="00572DAE" w:rsidP="003C38B8">
      <w:pPr>
        <w:numPr>
          <w:ilvl w:val="0"/>
          <w:numId w:val="15"/>
        </w:numPr>
        <w:shd w:val="clear" w:color="auto" w:fill="FFFFFF"/>
        <w:spacing w:after="0" w:line="36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При обработке деталей весом более 20 </w:t>
      </w:r>
      <w:proofErr w:type="spellStart"/>
      <w:r w:rsidRPr="00A269F7">
        <w:rPr>
          <w:rFonts w:ascii="Times New Roman" w:eastAsia="Times New Roman" w:hAnsi="Times New Roman" w:cs="Times New Roman"/>
          <w:i/>
          <w:iCs/>
          <w:sz w:val="28"/>
          <w:szCs w:val="28"/>
          <w:lang w:eastAsia="ru-RU"/>
        </w:rPr>
        <w:t>кГ</w:t>
      </w:r>
      <w:proofErr w:type="spellEnd"/>
      <w:r w:rsidRPr="00A269F7">
        <w:rPr>
          <w:rFonts w:ascii="Times New Roman" w:eastAsia="Times New Roman" w:hAnsi="Times New Roman" w:cs="Times New Roman"/>
          <w:sz w:val="28"/>
          <w:szCs w:val="28"/>
          <w:lang w:eastAsia="ru-RU"/>
        </w:rPr>
        <w:t> не поднимать и не устанавливать их вручную, а пользоваться подъемными устройствами или прибегать к помощи подручного рабочего.,</w:t>
      </w:r>
    </w:p>
    <w:p w:rsidR="00572DAE" w:rsidRPr="00A269F7" w:rsidRDefault="00572DAE" w:rsidP="007D66D7">
      <w:pPr>
        <w:numPr>
          <w:ilvl w:val="0"/>
          <w:numId w:val="15"/>
        </w:numPr>
        <w:shd w:val="clear" w:color="auto" w:fill="FFFFFF"/>
        <w:spacing w:after="0" w:line="24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Надежно закреплять обрабатываемую деталь и режущий инструмент.</w:t>
      </w:r>
    </w:p>
    <w:p w:rsidR="00572DAE" w:rsidRPr="00A269F7" w:rsidRDefault="00572DAE" w:rsidP="003C38B8">
      <w:pPr>
        <w:numPr>
          <w:ilvl w:val="0"/>
          <w:numId w:val="15"/>
        </w:numPr>
        <w:shd w:val="clear" w:color="auto" w:fill="FFFFFF"/>
        <w:spacing w:after="0" w:line="36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Перед включением электродвигателя выключать все рычаги управления, установив их в нерабочее положение.</w:t>
      </w:r>
    </w:p>
    <w:p w:rsidR="00572DAE" w:rsidRPr="00A269F7" w:rsidRDefault="00572DAE" w:rsidP="003C38B8">
      <w:pPr>
        <w:numPr>
          <w:ilvl w:val="0"/>
          <w:numId w:val="15"/>
        </w:numPr>
        <w:shd w:val="clear" w:color="auto" w:fill="FFFFFF"/>
        <w:spacing w:after="0" w:line="36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Во время работы не оставлять станок без надзора.</w:t>
      </w:r>
    </w:p>
    <w:p w:rsidR="00572DAE" w:rsidRPr="00A269F7" w:rsidRDefault="00572DAE" w:rsidP="003C38B8">
      <w:pPr>
        <w:numPr>
          <w:ilvl w:val="0"/>
          <w:numId w:val="15"/>
        </w:numPr>
        <w:shd w:val="clear" w:color="auto" w:fill="FFFFFF"/>
        <w:spacing w:after="0" w:line="36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Останавливать станок при установке и снятии обрабатываемой детали, при смене режущего инструмента, чистке и смазке станка, а также при уборке стружки.</w:t>
      </w:r>
    </w:p>
    <w:p w:rsidR="00572DAE" w:rsidRPr="00A269F7" w:rsidRDefault="00572DAE" w:rsidP="003C38B8">
      <w:pPr>
        <w:numPr>
          <w:ilvl w:val="0"/>
          <w:numId w:val="15"/>
        </w:numPr>
        <w:shd w:val="clear" w:color="auto" w:fill="FFFFFF"/>
        <w:spacing w:after="0" w:line="36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Не удалять стружку во время работы станка руками, а пользоваться специальным крючком, щеткой или скребком,</w:t>
      </w:r>
    </w:p>
    <w:p w:rsidR="00572DAE" w:rsidRPr="00A269F7" w:rsidRDefault="00572DAE" w:rsidP="003C38B8">
      <w:pPr>
        <w:numPr>
          <w:ilvl w:val="0"/>
          <w:numId w:val="15"/>
        </w:numPr>
        <w:shd w:val="clear" w:color="auto" w:fill="FFFFFF"/>
        <w:spacing w:after="0" w:line="36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Соблюдать чистоту и порядок на рабочем месте.</w:t>
      </w:r>
    </w:p>
    <w:p w:rsidR="00572DAE" w:rsidRPr="00A269F7" w:rsidRDefault="00572DAE" w:rsidP="003C38B8">
      <w:pPr>
        <w:numPr>
          <w:ilvl w:val="0"/>
          <w:numId w:val="15"/>
        </w:numPr>
        <w:shd w:val="clear" w:color="auto" w:fill="FFFFFF"/>
        <w:spacing w:after="0" w:line="36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Не измерять обрабатываемую деталь на ходу станка.</w:t>
      </w:r>
    </w:p>
    <w:p w:rsidR="00572DAE" w:rsidRPr="00A269F7" w:rsidRDefault="00572DAE" w:rsidP="003C38B8">
      <w:pPr>
        <w:numPr>
          <w:ilvl w:val="0"/>
          <w:numId w:val="15"/>
        </w:numPr>
        <w:shd w:val="clear" w:color="auto" w:fill="FFFFFF"/>
        <w:spacing w:after="0" w:line="36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Не тормозить руками вращающийся патрон.</w:t>
      </w:r>
    </w:p>
    <w:p w:rsidR="00572DAE" w:rsidRPr="00A269F7" w:rsidRDefault="00572DAE" w:rsidP="003C38B8">
      <w:pPr>
        <w:numPr>
          <w:ilvl w:val="0"/>
          <w:numId w:val="15"/>
        </w:numPr>
        <w:shd w:val="clear" w:color="auto" w:fill="FFFFFF"/>
        <w:spacing w:after="0" w:line="360" w:lineRule="auto"/>
        <w:ind w:left="0" w:firstLine="851"/>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О всех неисправностях станка, приспособления, инструмента сообщать мастеру.</w:t>
      </w:r>
    </w:p>
    <w:p w:rsidR="00572DAE" w:rsidRPr="00A269F7" w:rsidRDefault="00572DAE" w:rsidP="003C38B8">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 xml:space="preserve">Микроклимат – это климат внутренней (окружающей) среды, который определятся действующими на организм человека сочетаниями температуры, влажности и скорости движения воздуха, а также температурой окружающих </w:t>
      </w:r>
      <w:proofErr w:type="gramStart"/>
      <w:r w:rsidRPr="00A269F7">
        <w:rPr>
          <w:rFonts w:ascii="Times New Roman" w:eastAsia="Times New Roman" w:hAnsi="Times New Roman" w:cs="Times New Roman"/>
          <w:sz w:val="28"/>
          <w:szCs w:val="28"/>
          <w:lang w:eastAsia="ru-RU"/>
        </w:rPr>
        <w:t>поверхностей .</w:t>
      </w:r>
      <w:proofErr w:type="gramEnd"/>
    </w:p>
    <w:p w:rsidR="00572DAE" w:rsidRPr="00A269F7" w:rsidRDefault="00572DAE" w:rsidP="003C38B8">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Показатели микроклимата должны обеспечивать сохранение теплового баланса человека с окружающей средой и поддержание оптимального или допустимого теплового состояния организма. В зависимости от интенсивности энергозатрат работающих (5 категорий работ по уровню энергозатрат) и периодов года (холодный и теплый) в помещениях должны поддерживаться определенные значения: температуры воздуха, температуры поверхностей оборудования, относительной влажности, скорость движения воздуха.</w:t>
      </w:r>
    </w:p>
    <w:p w:rsidR="00572DAE" w:rsidRPr="00A269F7" w:rsidRDefault="00572DAE" w:rsidP="003C38B8">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 xml:space="preserve">Работа приемосдатчика груза и багажа относится к категории </w:t>
      </w:r>
      <w:proofErr w:type="spellStart"/>
      <w:r w:rsidRPr="00A269F7">
        <w:rPr>
          <w:rFonts w:ascii="Times New Roman" w:eastAsia="Times New Roman" w:hAnsi="Times New Roman" w:cs="Times New Roman"/>
          <w:sz w:val="28"/>
          <w:szCs w:val="28"/>
          <w:lang w:eastAsia="ru-RU"/>
        </w:rPr>
        <w:t>Iб</w:t>
      </w:r>
      <w:proofErr w:type="spellEnd"/>
      <w:r w:rsidRPr="00A269F7">
        <w:rPr>
          <w:rFonts w:ascii="Times New Roman" w:eastAsia="Times New Roman" w:hAnsi="Times New Roman" w:cs="Times New Roman"/>
          <w:sz w:val="28"/>
          <w:szCs w:val="28"/>
          <w:lang w:eastAsia="ru-RU"/>
        </w:rPr>
        <w:t>. Это работа с интенсивностью энергозатрат 121-150 ккал/ч (140-174 Вт), производимые сидя, стоя или связанные с ходьбой и сопровождающиеся некоторым физическим напряжением.</w:t>
      </w:r>
    </w:p>
    <w:p w:rsidR="00572DAE" w:rsidRDefault="00572DAE" w:rsidP="003C38B8">
      <w:pPr>
        <w:spacing w:after="0" w:line="360" w:lineRule="auto"/>
        <w:ind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Предельно допустимые величины показателей микроклимата устанавливаются в случаях, когда по технологическим требованиям, техническим и экономически обоснованным причинам не могут быть обеспечены оптимальные величины. Показатели микроклимата на рабочем месте приемосдатчика груза и багажа приведены в таблице 6.1</w:t>
      </w:r>
    </w:p>
    <w:p w:rsidR="003C38B8" w:rsidRPr="00A269F7" w:rsidRDefault="003C38B8" w:rsidP="003C38B8">
      <w:pPr>
        <w:spacing w:after="0" w:line="360" w:lineRule="auto"/>
        <w:ind w:firstLine="851"/>
        <w:jc w:val="both"/>
        <w:rPr>
          <w:rFonts w:ascii="Times New Roman" w:eastAsia="Times New Roman" w:hAnsi="Times New Roman" w:cs="Times New Roman"/>
          <w:sz w:val="28"/>
          <w:szCs w:val="28"/>
          <w:lang w:eastAsia="ru-RU"/>
        </w:rPr>
      </w:pPr>
    </w:p>
    <w:p w:rsidR="00572DAE" w:rsidRPr="00A269F7" w:rsidRDefault="00572DAE" w:rsidP="003C38B8">
      <w:pPr>
        <w:shd w:val="clear" w:color="auto" w:fill="FFFFFF"/>
        <w:spacing w:before="100" w:beforeAutospacing="1" w:after="100" w:afterAutospacing="1" w:line="360" w:lineRule="auto"/>
        <w:ind w:firstLine="851"/>
        <w:contextualSpacing/>
        <w:jc w:val="both"/>
        <w:rPr>
          <w:rFonts w:ascii="Times New Roman" w:eastAsia="Calibri" w:hAnsi="Times New Roman" w:cs="Times New Roman"/>
          <w:sz w:val="24"/>
          <w:szCs w:val="24"/>
        </w:rPr>
      </w:pPr>
      <w:r w:rsidRPr="00A269F7">
        <w:rPr>
          <w:rFonts w:ascii="Times New Roman" w:eastAsia="Times New Roman" w:hAnsi="Times New Roman" w:cs="Times New Roman"/>
          <w:sz w:val="24"/>
          <w:szCs w:val="24"/>
          <w:lang w:eastAsia="ru-RU"/>
        </w:rPr>
        <w:t xml:space="preserve">Таблица 6.1- </w:t>
      </w:r>
      <w:r w:rsidRPr="00A269F7">
        <w:rPr>
          <w:rFonts w:ascii="Times New Roman" w:eastAsia="Calibri" w:hAnsi="Times New Roman" w:cs="Times New Roman"/>
          <w:sz w:val="24"/>
          <w:szCs w:val="24"/>
        </w:rPr>
        <w:t>Показатели микроклимата на рабочем месте приемосдатчика</w:t>
      </w:r>
    </w:p>
    <w:tbl>
      <w:tblPr>
        <w:tblStyle w:val="5"/>
        <w:tblW w:w="0" w:type="auto"/>
        <w:tblInd w:w="567" w:type="dxa"/>
        <w:tblLayout w:type="fixed"/>
        <w:tblLook w:val="04A0" w:firstRow="1" w:lastRow="0" w:firstColumn="1" w:lastColumn="0" w:noHBand="0" w:noVBand="1"/>
      </w:tblPr>
      <w:tblGrid>
        <w:gridCol w:w="1296"/>
        <w:gridCol w:w="1534"/>
        <w:gridCol w:w="1336"/>
        <w:gridCol w:w="1620"/>
        <w:gridCol w:w="1764"/>
        <w:gridCol w:w="1228"/>
      </w:tblGrid>
      <w:tr w:rsidR="00572DAE" w:rsidRPr="00A269F7" w:rsidTr="006513DE">
        <w:tc>
          <w:tcPr>
            <w:tcW w:w="1296"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Период года</w:t>
            </w:r>
          </w:p>
        </w:tc>
        <w:tc>
          <w:tcPr>
            <w:tcW w:w="1534"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 xml:space="preserve">Категория работ по уровням </w:t>
            </w:r>
            <w:proofErr w:type="spellStart"/>
            <w:r w:rsidRPr="003C38B8">
              <w:rPr>
                <w:rFonts w:ascii="Times New Roman" w:hAnsi="Times New Roman" w:cs="Times New Roman"/>
                <w:sz w:val="24"/>
                <w:szCs w:val="24"/>
              </w:rPr>
              <w:t>энерготрат</w:t>
            </w:r>
            <w:proofErr w:type="spellEnd"/>
            <w:r w:rsidRPr="003C38B8">
              <w:rPr>
                <w:rFonts w:ascii="Times New Roman" w:hAnsi="Times New Roman" w:cs="Times New Roman"/>
                <w:sz w:val="24"/>
                <w:szCs w:val="24"/>
              </w:rPr>
              <w:t xml:space="preserve"> Вт</w:t>
            </w:r>
          </w:p>
        </w:tc>
        <w:tc>
          <w:tcPr>
            <w:tcW w:w="1336"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Температура воздуха</w:t>
            </w:r>
          </w:p>
        </w:tc>
        <w:tc>
          <w:tcPr>
            <w:tcW w:w="1620"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Температура поверхностей</w:t>
            </w:r>
          </w:p>
        </w:tc>
        <w:tc>
          <w:tcPr>
            <w:tcW w:w="1764"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Относительная влажность воздуха</w:t>
            </w:r>
          </w:p>
        </w:tc>
        <w:tc>
          <w:tcPr>
            <w:tcW w:w="1228"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Скорость движения воздуха</w:t>
            </w:r>
          </w:p>
        </w:tc>
      </w:tr>
      <w:tr w:rsidR="00572DAE" w:rsidRPr="00A269F7" w:rsidTr="006513DE">
        <w:trPr>
          <w:trHeight w:val="97"/>
        </w:trPr>
        <w:tc>
          <w:tcPr>
            <w:tcW w:w="1296" w:type="dxa"/>
            <w:vMerge w:val="restart"/>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Холодный</w:t>
            </w:r>
          </w:p>
        </w:tc>
        <w:tc>
          <w:tcPr>
            <w:tcW w:w="1534" w:type="dxa"/>
          </w:tcPr>
          <w:p w:rsidR="00572DAE" w:rsidRPr="003C38B8" w:rsidRDefault="00572DAE" w:rsidP="003C38B8">
            <w:pPr>
              <w:contextualSpacing/>
              <w:jc w:val="both"/>
              <w:rPr>
                <w:rFonts w:ascii="Times New Roman" w:hAnsi="Times New Roman" w:cs="Times New Roman"/>
                <w:sz w:val="24"/>
                <w:szCs w:val="24"/>
              </w:rPr>
            </w:pPr>
            <w:proofErr w:type="spellStart"/>
            <w:r w:rsidRPr="003C38B8">
              <w:rPr>
                <w:rFonts w:ascii="Times New Roman" w:hAnsi="Times New Roman" w:cs="Times New Roman"/>
                <w:sz w:val="24"/>
                <w:szCs w:val="24"/>
              </w:rPr>
              <w:t>Iа</w:t>
            </w:r>
            <w:proofErr w:type="spellEnd"/>
            <w:r w:rsidRPr="003C38B8">
              <w:rPr>
                <w:rFonts w:ascii="Times New Roman" w:hAnsi="Times New Roman" w:cs="Times New Roman"/>
                <w:sz w:val="24"/>
                <w:szCs w:val="24"/>
              </w:rPr>
              <w:t xml:space="preserve"> (до 139)</w:t>
            </w:r>
          </w:p>
        </w:tc>
        <w:tc>
          <w:tcPr>
            <w:tcW w:w="1336"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22-24</w:t>
            </w:r>
          </w:p>
        </w:tc>
        <w:tc>
          <w:tcPr>
            <w:tcW w:w="1620"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21-25</w:t>
            </w:r>
          </w:p>
        </w:tc>
        <w:tc>
          <w:tcPr>
            <w:tcW w:w="1764"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60-40</w:t>
            </w:r>
          </w:p>
        </w:tc>
        <w:tc>
          <w:tcPr>
            <w:tcW w:w="1228"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0,1</w:t>
            </w:r>
          </w:p>
        </w:tc>
      </w:tr>
      <w:tr w:rsidR="00572DAE" w:rsidRPr="00A269F7" w:rsidTr="006513DE">
        <w:trPr>
          <w:trHeight w:val="93"/>
        </w:trPr>
        <w:tc>
          <w:tcPr>
            <w:tcW w:w="1296" w:type="dxa"/>
            <w:vMerge/>
          </w:tcPr>
          <w:p w:rsidR="00572DAE" w:rsidRPr="003C38B8" w:rsidRDefault="00572DAE" w:rsidP="003C38B8">
            <w:pPr>
              <w:contextualSpacing/>
              <w:jc w:val="both"/>
              <w:rPr>
                <w:rFonts w:ascii="Times New Roman" w:hAnsi="Times New Roman" w:cs="Times New Roman"/>
                <w:sz w:val="24"/>
                <w:szCs w:val="24"/>
              </w:rPr>
            </w:pPr>
          </w:p>
        </w:tc>
        <w:tc>
          <w:tcPr>
            <w:tcW w:w="1534" w:type="dxa"/>
          </w:tcPr>
          <w:p w:rsidR="00572DAE" w:rsidRPr="003C38B8" w:rsidRDefault="00572DAE" w:rsidP="003C38B8">
            <w:pPr>
              <w:contextualSpacing/>
              <w:jc w:val="both"/>
              <w:rPr>
                <w:rFonts w:ascii="Times New Roman" w:hAnsi="Times New Roman" w:cs="Times New Roman"/>
                <w:sz w:val="24"/>
                <w:szCs w:val="24"/>
              </w:rPr>
            </w:pPr>
            <w:proofErr w:type="spellStart"/>
            <w:r w:rsidRPr="003C38B8">
              <w:rPr>
                <w:rFonts w:ascii="Times New Roman" w:hAnsi="Times New Roman" w:cs="Times New Roman"/>
                <w:sz w:val="24"/>
                <w:szCs w:val="24"/>
              </w:rPr>
              <w:t>Iб</w:t>
            </w:r>
            <w:proofErr w:type="spellEnd"/>
            <w:r w:rsidRPr="003C38B8">
              <w:rPr>
                <w:rFonts w:ascii="Times New Roman" w:hAnsi="Times New Roman" w:cs="Times New Roman"/>
                <w:sz w:val="24"/>
                <w:szCs w:val="24"/>
              </w:rPr>
              <w:t xml:space="preserve"> (140-174)</w:t>
            </w:r>
          </w:p>
        </w:tc>
        <w:tc>
          <w:tcPr>
            <w:tcW w:w="1336"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21-23</w:t>
            </w:r>
          </w:p>
        </w:tc>
        <w:tc>
          <w:tcPr>
            <w:tcW w:w="1620"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20-24</w:t>
            </w:r>
          </w:p>
        </w:tc>
        <w:tc>
          <w:tcPr>
            <w:tcW w:w="1764"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60-40</w:t>
            </w:r>
          </w:p>
        </w:tc>
        <w:tc>
          <w:tcPr>
            <w:tcW w:w="1228"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0,1</w:t>
            </w:r>
          </w:p>
        </w:tc>
      </w:tr>
      <w:tr w:rsidR="00572DAE" w:rsidRPr="00A269F7" w:rsidTr="006513DE">
        <w:trPr>
          <w:trHeight w:val="93"/>
        </w:trPr>
        <w:tc>
          <w:tcPr>
            <w:tcW w:w="1296" w:type="dxa"/>
            <w:vMerge/>
          </w:tcPr>
          <w:p w:rsidR="00572DAE" w:rsidRPr="003C38B8" w:rsidRDefault="00572DAE" w:rsidP="003C38B8">
            <w:pPr>
              <w:contextualSpacing/>
              <w:jc w:val="both"/>
              <w:rPr>
                <w:rFonts w:ascii="Times New Roman" w:hAnsi="Times New Roman" w:cs="Times New Roman"/>
                <w:sz w:val="24"/>
                <w:szCs w:val="24"/>
              </w:rPr>
            </w:pPr>
          </w:p>
        </w:tc>
        <w:tc>
          <w:tcPr>
            <w:tcW w:w="1534" w:type="dxa"/>
          </w:tcPr>
          <w:p w:rsidR="00572DAE" w:rsidRPr="003C38B8" w:rsidRDefault="00572DAE" w:rsidP="003C38B8">
            <w:pPr>
              <w:contextualSpacing/>
              <w:jc w:val="both"/>
              <w:rPr>
                <w:rFonts w:ascii="Times New Roman" w:hAnsi="Times New Roman" w:cs="Times New Roman"/>
                <w:sz w:val="24"/>
                <w:szCs w:val="24"/>
              </w:rPr>
            </w:pPr>
            <w:proofErr w:type="spellStart"/>
            <w:r w:rsidRPr="003C38B8">
              <w:rPr>
                <w:rFonts w:ascii="Times New Roman" w:hAnsi="Times New Roman" w:cs="Times New Roman"/>
                <w:sz w:val="24"/>
                <w:szCs w:val="24"/>
              </w:rPr>
              <w:t>IIа</w:t>
            </w:r>
            <w:proofErr w:type="spellEnd"/>
            <w:r w:rsidRPr="003C38B8">
              <w:rPr>
                <w:rFonts w:ascii="Times New Roman" w:hAnsi="Times New Roman" w:cs="Times New Roman"/>
                <w:sz w:val="24"/>
                <w:szCs w:val="24"/>
              </w:rPr>
              <w:t xml:space="preserve"> (175-232)</w:t>
            </w:r>
          </w:p>
        </w:tc>
        <w:tc>
          <w:tcPr>
            <w:tcW w:w="1336"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19-21</w:t>
            </w:r>
          </w:p>
        </w:tc>
        <w:tc>
          <w:tcPr>
            <w:tcW w:w="1620"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18-22</w:t>
            </w:r>
          </w:p>
        </w:tc>
        <w:tc>
          <w:tcPr>
            <w:tcW w:w="1764"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60-40</w:t>
            </w:r>
          </w:p>
        </w:tc>
        <w:tc>
          <w:tcPr>
            <w:tcW w:w="1228"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0,2</w:t>
            </w:r>
          </w:p>
        </w:tc>
      </w:tr>
      <w:tr w:rsidR="00572DAE" w:rsidRPr="00A269F7" w:rsidTr="006513DE">
        <w:trPr>
          <w:trHeight w:val="337"/>
        </w:trPr>
        <w:tc>
          <w:tcPr>
            <w:tcW w:w="1296" w:type="dxa"/>
            <w:vMerge/>
          </w:tcPr>
          <w:p w:rsidR="00572DAE" w:rsidRPr="003C38B8" w:rsidRDefault="00572DAE" w:rsidP="003C38B8">
            <w:pPr>
              <w:contextualSpacing/>
              <w:jc w:val="both"/>
              <w:rPr>
                <w:rFonts w:ascii="Times New Roman" w:hAnsi="Times New Roman" w:cs="Times New Roman"/>
                <w:sz w:val="24"/>
                <w:szCs w:val="24"/>
              </w:rPr>
            </w:pPr>
          </w:p>
        </w:tc>
        <w:tc>
          <w:tcPr>
            <w:tcW w:w="1534" w:type="dxa"/>
          </w:tcPr>
          <w:p w:rsidR="00572DAE" w:rsidRPr="003C38B8" w:rsidRDefault="00572DAE" w:rsidP="003C38B8">
            <w:pPr>
              <w:contextualSpacing/>
              <w:jc w:val="both"/>
              <w:rPr>
                <w:rFonts w:ascii="Times New Roman" w:hAnsi="Times New Roman" w:cs="Times New Roman"/>
                <w:sz w:val="24"/>
                <w:szCs w:val="24"/>
              </w:rPr>
            </w:pPr>
            <w:proofErr w:type="spellStart"/>
            <w:r w:rsidRPr="003C38B8">
              <w:rPr>
                <w:rFonts w:ascii="Times New Roman" w:hAnsi="Times New Roman" w:cs="Times New Roman"/>
                <w:sz w:val="24"/>
                <w:szCs w:val="24"/>
              </w:rPr>
              <w:t>IIб</w:t>
            </w:r>
            <w:proofErr w:type="spellEnd"/>
            <w:r w:rsidRPr="003C38B8">
              <w:rPr>
                <w:rFonts w:ascii="Times New Roman" w:hAnsi="Times New Roman" w:cs="Times New Roman"/>
                <w:sz w:val="24"/>
                <w:szCs w:val="24"/>
              </w:rPr>
              <w:t xml:space="preserve"> (233-290)</w:t>
            </w:r>
          </w:p>
        </w:tc>
        <w:tc>
          <w:tcPr>
            <w:tcW w:w="1336"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17-19</w:t>
            </w:r>
          </w:p>
        </w:tc>
        <w:tc>
          <w:tcPr>
            <w:tcW w:w="1620"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16-20</w:t>
            </w:r>
          </w:p>
        </w:tc>
        <w:tc>
          <w:tcPr>
            <w:tcW w:w="1764"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60-40</w:t>
            </w:r>
          </w:p>
        </w:tc>
        <w:tc>
          <w:tcPr>
            <w:tcW w:w="1228"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0,2</w:t>
            </w:r>
          </w:p>
        </w:tc>
      </w:tr>
      <w:tr w:rsidR="00572DAE" w:rsidRPr="00A269F7" w:rsidTr="006513DE">
        <w:trPr>
          <w:trHeight w:val="93"/>
        </w:trPr>
        <w:tc>
          <w:tcPr>
            <w:tcW w:w="1296" w:type="dxa"/>
            <w:vMerge/>
          </w:tcPr>
          <w:p w:rsidR="00572DAE" w:rsidRPr="003C38B8" w:rsidRDefault="00572DAE" w:rsidP="003C38B8">
            <w:pPr>
              <w:contextualSpacing/>
              <w:jc w:val="both"/>
              <w:rPr>
                <w:rFonts w:ascii="Times New Roman" w:hAnsi="Times New Roman" w:cs="Times New Roman"/>
                <w:sz w:val="24"/>
                <w:szCs w:val="24"/>
              </w:rPr>
            </w:pPr>
          </w:p>
        </w:tc>
        <w:tc>
          <w:tcPr>
            <w:tcW w:w="1534"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III (более 290)</w:t>
            </w:r>
          </w:p>
        </w:tc>
        <w:tc>
          <w:tcPr>
            <w:tcW w:w="1336"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16-18</w:t>
            </w:r>
          </w:p>
        </w:tc>
        <w:tc>
          <w:tcPr>
            <w:tcW w:w="1620"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15-19</w:t>
            </w:r>
          </w:p>
        </w:tc>
        <w:tc>
          <w:tcPr>
            <w:tcW w:w="1764"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60-40</w:t>
            </w:r>
          </w:p>
        </w:tc>
        <w:tc>
          <w:tcPr>
            <w:tcW w:w="1228"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0,3</w:t>
            </w:r>
          </w:p>
        </w:tc>
      </w:tr>
      <w:tr w:rsidR="00572DAE" w:rsidRPr="00A269F7" w:rsidTr="006513DE">
        <w:trPr>
          <w:trHeight w:val="97"/>
        </w:trPr>
        <w:tc>
          <w:tcPr>
            <w:tcW w:w="1296" w:type="dxa"/>
            <w:vMerge w:val="restart"/>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 xml:space="preserve">Теплый </w:t>
            </w:r>
          </w:p>
        </w:tc>
        <w:tc>
          <w:tcPr>
            <w:tcW w:w="1534" w:type="dxa"/>
          </w:tcPr>
          <w:p w:rsidR="00572DAE" w:rsidRPr="003C38B8" w:rsidRDefault="00572DAE" w:rsidP="003C38B8">
            <w:pPr>
              <w:contextualSpacing/>
              <w:jc w:val="both"/>
              <w:rPr>
                <w:rFonts w:ascii="Times New Roman" w:hAnsi="Times New Roman" w:cs="Times New Roman"/>
                <w:sz w:val="24"/>
                <w:szCs w:val="24"/>
              </w:rPr>
            </w:pPr>
            <w:proofErr w:type="spellStart"/>
            <w:r w:rsidRPr="003C38B8">
              <w:rPr>
                <w:rFonts w:ascii="Times New Roman" w:hAnsi="Times New Roman" w:cs="Times New Roman"/>
                <w:sz w:val="24"/>
                <w:szCs w:val="24"/>
              </w:rPr>
              <w:t>Iа</w:t>
            </w:r>
            <w:proofErr w:type="spellEnd"/>
            <w:r w:rsidRPr="003C38B8">
              <w:rPr>
                <w:rFonts w:ascii="Times New Roman" w:hAnsi="Times New Roman" w:cs="Times New Roman"/>
                <w:sz w:val="24"/>
                <w:szCs w:val="24"/>
              </w:rPr>
              <w:t xml:space="preserve"> (до 139)</w:t>
            </w:r>
          </w:p>
        </w:tc>
        <w:tc>
          <w:tcPr>
            <w:tcW w:w="1336"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23-25</w:t>
            </w:r>
          </w:p>
        </w:tc>
        <w:tc>
          <w:tcPr>
            <w:tcW w:w="1620"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22-26</w:t>
            </w:r>
          </w:p>
        </w:tc>
        <w:tc>
          <w:tcPr>
            <w:tcW w:w="1764"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60-40</w:t>
            </w:r>
          </w:p>
        </w:tc>
        <w:tc>
          <w:tcPr>
            <w:tcW w:w="1228"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0,1</w:t>
            </w:r>
          </w:p>
        </w:tc>
      </w:tr>
      <w:tr w:rsidR="00572DAE" w:rsidRPr="00A269F7" w:rsidTr="006513DE">
        <w:trPr>
          <w:trHeight w:val="93"/>
        </w:trPr>
        <w:tc>
          <w:tcPr>
            <w:tcW w:w="1296" w:type="dxa"/>
            <w:vMerge/>
          </w:tcPr>
          <w:p w:rsidR="00572DAE" w:rsidRPr="003C38B8" w:rsidRDefault="00572DAE" w:rsidP="003C38B8">
            <w:pPr>
              <w:contextualSpacing/>
              <w:jc w:val="both"/>
              <w:rPr>
                <w:rFonts w:ascii="Times New Roman" w:hAnsi="Times New Roman" w:cs="Times New Roman"/>
                <w:sz w:val="24"/>
                <w:szCs w:val="24"/>
              </w:rPr>
            </w:pPr>
          </w:p>
        </w:tc>
        <w:tc>
          <w:tcPr>
            <w:tcW w:w="1534" w:type="dxa"/>
          </w:tcPr>
          <w:p w:rsidR="00572DAE" w:rsidRPr="003C38B8" w:rsidRDefault="00572DAE" w:rsidP="003C38B8">
            <w:pPr>
              <w:contextualSpacing/>
              <w:jc w:val="both"/>
              <w:rPr>
                <w:rFonts w:ascii="Times New Roman" w:hAnsi="Times New Roman" w:cs="Times New Roman"/>
                <w:sz w:val="24"/>
                <w:szCs w:val="24"/>
              </w:rPr>
            </w:pPr>
            <w:proofErr w:type="spellStart"/>
            <w:r w:rsidRPr="003C38B8">
              <w:rPr>
                <w:rFonts w:ascii="Times New Roman" w:hAnsi="Times New Roman" w:cs="Times New Roman"/>
                <w:sz w:val="24"/>
                <w:szCs w:val="24"/>
              </w:rPr>
              <w:t>Iб</w:t>
            </w:r>
            <w:proofErr w:type="spellEnd"/>
            <w:r w:rsidRPr="003C38B8">
              <w:rPr>
                <w:rFonts w:ascii="Times New Roman" w:hAnsi="Times New Roman" w:cs="Times New Roman"/>
                <w:sz w:val="24"/>
                <w:szCs w:val="24"/>
              </w:rPr>
              <w:t xml:space="preserve"> (140-174</w:t>
            </w:r>
          </w:p>
        </w:tc>
        <w:tc>
          <w:tcPr>
            <w:tcW w:w="1336"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22-24</w:t>
            </w:r>
          </w:p>
        </w:tc>
        <w:tc>
          <w:tcPr>
            <w:tcW w:w="1620"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21-25</w:t>
            </w:r>
          </w:p>
        </w:tc>
        <w:tc>
          <w:tcPr>
            <w:tcW w:w="1764"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60-40</w:t>
            </w:r>
          </w:p>
        </w:tc>
        <w:tc>
          <w:tcPr>
            <w:tcW w:w="1228"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0,1</w:t>
            </w:r>
          </w:p>
        </w:tc>
      </w:tr>
      <w:tr w:rsidR="00572DAE" w:rsidRPr="00A269F7" w:rsidTr="006513DE">
        <w:trPr>
          <w:trHeight w:val="93"/>
        </w:trPr>
        <w:tc>
          <w:tcPr>
            <w:tcW w:w="1296" w:type="dxa"/>
            <w:vMerge/>
          </w:tcPr>
          <w:p w:rsidR="00572DAE" w:rsidRPr="003C38B8" w:rsidRDefault="00572DAE" w:rsidP="003C38B8">
            <w:pPr>
              <w:contextualSpacing/>
              <w:jc w:val="both"/>
              <w:rPr>
                <w:rFonts w:ascii="Times New Roman" w:hAnsi="Times New Roman" w:cs="Times New Roman"/>
                <w:sz w:val="24"/>
                <w:szCs w:val="24"/>
              </w:rPr>
            </w:pPr>
          </w:p>
        </w:tc>
        <w:tc>
          <w:tcPr>
            <w:tcW w:w="1534" w:type="dxa"/>
          </w:tcPr>
          <w:p w:rsidR="00572DAE" w:rsidRPr="003C38B8" w:rsidRDefault="00572DAE" w:rsidP="003C38B8">
            <w:pPr>
              <w:contextualSpacing/>
              <w:jc w:val="both"/>
              <w:rPr>
                <w:rFonts w:ascii="Times New Roman" w:hAnsi="Times New Roman" w:cs="Times New Roman"/>
                <w:sz w:val="24"/>
                <w:szCs w:val="24"/>
              </w:rPr>
            </w:pPr>
            <w:proofErr w:type="spellStart"/>
            <w:r w:rsidRPr="003C38B8">
              <w:rPr>
                <w:rFonts w:ascii="Times New Roman" w:hAnsi="Times New Roman" w:cs="Times New Roman"/>
                <w:sz w:val="24"/>
                <w:szCs w:val="24"/>
              </w:rPr>
              <w:t>IIа</w:t>
            </w:r>
            <w:proofErr w:type="spellEnd"/>
            <w:r w:rsidRPr="003C38B8">
              <w:rPr>
                <w:rFonts w:ascii="Times New Roman" w:hAnsi="Times New Roman" w:cs="Times New Roman"/>
                <w:sz w:val="24"/>
                <w:szCs w:val="24"/>
              </w:rPr>
              <w:t xml:space="preserve"> (175-232</w:t>
            </w:r>
          </w:p>
        </w:tc>
        <w:tc>
          <w:tcPr>
            <w:tcW w:w="1336"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20-22</w:t>
            </w:r>
          </w:p>
        </w:tc>
        <w:tc>
          <w:tcPr>
            <w:tcW w:w="1620"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19-23</w:t>
            </w:r>
          </w:p>
        </w:tc>
        <w:tc>
          <w:tcPr>
            <w:tcW w:w="1764"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60-40</w:t>
            </w:r>
          </w:p>
        </w:tc>
        <w:tc>
          <w:tcPr>
            <w:tcW w:w="1228"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0,2</w:t>
            </w:r>
          </w:p>
        </w:tc>
      </w:tr>
      <w:tr w:rsidR="00572DAE" w:rsidRPr="00A269F7" w:rsidTr="006513DE">
        <w:trPr>
          <w:trHeight w:val="93"/>
        </w:trPr>
        <w:tc>
          <w:tcPr>
            <w:tcW w:w="1296" w:type="dxa"/>
            <w:vMerge/>
          </w:tcPr>
          <w:p w:rsidR="00572DAE" w:rsidRPr="003C38B8" w:rsidRDefault="00572DAE" w:rsidP="003C38B8">
            <w:pPr>
              <w:contextualSpacing/>
              <w:jc w:val="both"/>
              <w:rPr>
                <w:rFonts w:ascii="Times New Roman" w:hAnsi="Times New Roman" w:cs="Times New Roman"/>
                <w:sz w:val="24"/>
                <w:szCs w:val="24"/>
              </w:rPr>
            </w:pPr>
          </w:p>
        </w:tc>
        <w:tc>
          <w:tcPr>
            <w:tcW w:w="1534" w:type="dxa"/>
          </w:tcPr>
          <w:p w:rsidR="00572DAE" w:rsidRPr="003C38B8" w:rsidRDefault="00572DAE" w:rsidP="003C38B8">
            <w:pPr>
              <w:contextualSpacing/>
              <w:jc w:val="both"/>
              <w:rPr>
                <w:rFonts w:ascii="Times New Roman" w:hAnsi="Times New Roman" w:cs="Times New Roman"/>
                <w:sz w:val="24"/>
                <w:szCs w:val="24"/>
              </w:rPr>
            </w:pPr>
            <w:proofErr w:type="spellStart"/>
            <w:r w:rsidRPr="003C38B8">
              <w:rPr>
                <w:rFonts w:ascii="Times New Roman" w:hAnsi="Times New Roman" w:cs="Times New Roman"/>
                <w:sz w:val="24"/>
                <w:szCs w:val="24"/>
              </w:rPr>
              <w:t>IIб</w:t>
            </w:r>
            <w:proofErr w:type="spellEnd"/>
            <w:r w:rsidRPr="003C38B8">
              <w:rPr>
                <w:rFonts w:ascii="Times New Roman" w:hAnsi="Times New Roman" w:cs="Times New Roman"/>
                <w:sz w:val="24"/>
                <w:szCs w:val="24"/>
              </w:rPr>
              <w:t xml:space="preserve"> (233-290)</w:t>
            </w:r>
          </w:p>
        </w:tc>
        <w:tc>
          <w:tcPr>
            <w:tcW w:w="1336"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19-21</w:t>
            </w:r>
          </w:p>
        </w:tc>
        <w:tc>
          <w:tcPr>
            <w:tcW w:w="1620"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18-22</w:t>
            </w:r>
          </w:p>
        </w:tc>
        <w:tc>
          <w:tcPr>
            <w:tcW w:w="1764"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60-40</w:t>
            </w:r>
          </w:p>
        </w:tc>
        <w:tc>
          <w:tcPr>
            <w:tcW w:w="1228"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0,2</w:t>
            </w:r>
          </w:p>
        </w:tc>
      </w:tr>
      <w:tr w:rsidR="00572DAE" w:rsidRPr="00A269F7" w:rsidTr="006513DE">
        <w:trPr>
          <w:trHeight w:val="93"/>
        </w:trPr>
        <w:tc>
          <w:tcPr>
            <w:tcW w:w="1296" w:type="dxa"/>
            <w:vMerge/>
          </w:tcPr>
          <w:p w:rsidR="00572DAE" w:rsidRPr="003C38B8" w:rsidRDefault="00572DAE" w:rsidP="003C38B8">
            <w:pPr>
              <w:contextualSpacing/>
              <w:jc w:val="both"/>
              <w:rPr>
                <w:rFonts w:ascii="Times New Roman" w:hAnsi="Times New Roman" w:cs="Times New Roman"/>
                <w:sz w:val="24"/>
                <w:szCs w:val="24"/>
              </w:rPr>
            </w:pPr>
          </w:p>
        </w:tc>
        <w:tc>
          <w:tcPr>
            <w:tcW w:w="1534"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III (более 290)</w:t>
            </w:r>
          </w:p>
        </w:tc>
        <w:tc>
          <w:tcPr>
            <w:tcW w:w="1336"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18-20</w:t>
            </w:r>
          </w:p>
        </w:tc>
        <w:tc>
          <w:tcPr>
            <w:tcW w:w="1620"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17-21</w:t>
            </w:r>
          </w:p>
        </w:tc>
        <w:tc>
          <w:tcPr>
            <w:tcW w:w="1764"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60-40</w:t>
            </w:r>
          </w:p>
        </w:tc>
        <w:tc>
          <w:tcPr>
            <w:tcW w:w="1228" w:type="dxa"/>
          </w:tcPr>
          <w:p w:rsidR="00572DAE" w:rsidRPr="003C38B8" w:rsidRDefault="00572DAE" w:rsidP="003C38B8">
            <w:pPr>
              <w:contextualSpacing/>
              <w:jc w:val="both"/>
              <w:rPr>
                <w:rFonts w:ascii="Times New Roman" w:hAnsi="Times New Roman" w:cs="Times New Roman"/>
                <w:sz w:val="24"/>
                <w:szCs w:val="24"/>
              </w:rPr>
            </w:pPr>
            <w:r w:rsidRPr="003C38B8">
              <w:rPr>
                <w:rFonts w:ascii="Times New Roman" w:hAnsi="Times New Roman" w:cs="Times New Roman"/>
                <w:sz w:val="24"/>
                <w:szCs w:val="24"/>
              </w:rPr>
              <w:t>0,3</w:t>
            </w:r>
          </w:p>
        </w:tc>
      </w:tr>
    </w:tbl>
    <w:p w:rsidR="00572DAE" w:rsidRDefault="00572DAE" w:rsidP="00D33F9B">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
    <w:p w:rsidR="003C38B8" w:rsidRPr="00A269F7" w:rsidRDefault="003C38B8" w:rsidP="00D33F9B">
      <w:pPr>
        <w:widowControl w:val="0"/>
        <w:spacing w:after="0" w:line="360" w:lineRule="auto"/>
        <w:ind w:firstLine="851"/>
        <w:jc w:val="both"/>
        <w:outlineLvl w:val="0"/>
        <w:rPr>
          <w:rFonts w:ascii="Times New Roman" w:eastAsia="Times New Roman" w:hAnsi="Times New Roman" w:cs="Times New Roman"/>
          <w:bCs/>
          <w:color w:val="000000"/>
          <w:sz w:val="28"/>
          <w:szCs w:val="28"/>
          <w:lang w:eastAsia="ru-RU"/>
        </w:rPr>
      </w:pPr>
    </w:p>
    <w:p w:rsidR="00572DAE" w:rsidRPr="00A269F7" w:rsidRDefault="00572DAE" w:rsidP="00572DAE">
      <w:pPr>
        <w:shd w:val="clear" w:color="auto" w:fill="FFFFFF"/>
        <w:spacing w:before="100" w:beforeAutospacing="1" w:after="100" w:afterAutospacing="1" w:line="360" w:lineRule="auto"/>
        <w:ind w:left="567"/>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6.3 Противопожарные мероприятия на механическом участке</w:t>
      </w:r>
    </w:p>
    <w:p w:rsidR="00572DAE" w:rsidRPr="00A269F7" w:rsidRDefault="00572DAE" w:rsidP="00572DAE">
      <w:pPr>
        <w:shd w:val="clear" w:color="auto" w:fill="FFFFFF"/>
        <w:spacing w:before="100" w:beforeAutospacing="1" w:after="100" w:afterAutospacing="1" w:line="360" w:lineRule="auto"/>
        <w:ind w:left="567" w:hanging="567"/>
        <w:contextualSpacing/>
        <w:jc w:val="both"/>
        <w:rPr>
          <w:rFonts w:ascii="Times New Roman" w:eastAsia="Times New Roman" w:hAnsi="Times New Roman" w:cs="Times New Roman"/>
          <w:sz w:val="28"/>
          <w:szCs w:val="28"/>
          <w:lang w:eastAsia="ru-RU"/>
        </w:rPr>
      </w:pPr>
    </w:p>
    <w:p w:rsidR="00572DAE" w:rsidRPr="00A269F7" w:rsidRDefault="00572DAE" w:rsidP="00572DAE">
      <w:pPr>
        <w:shd w:val="clear" w:color="auto" w:fill="FFFFFF"/>
        <w:spacing w:before="100" w:beforeAutospacing="1" w:after="100" w:afterAutospacing="1" w:line="360" w:lineRule="auto"/>
        <w:ind w:left="567" w:hanging="567"/>
        <w:contextualSpacing/>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 xml:space="preserve">Требования пожарной безопасности перед началом работы </w:t>
      </w:r>
    </w:p>
    <w:p w:rsidR="00572DAE" w:rsidRPr="00A269F7" w:rsidRDefault="00572DAE" w:rsidP="003C38B8">
      <w:pPr>
        <w:numPr>
          <w:ilvl w:val="0"/>
          <w:numId w:val="16"/>
        </w:numPr>
        <w:shd w:val="clear" w:color="auto" w:fill="FFFFFF"/>
        <w:spacing w:after="0" w:line="360" w:lineRule="auto"/>
        <w:ind w:left="0"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Перед началом работы проверить:</w:t>
      </w:r>
    </w:p>
    <w:p w:rsidR="0000720D" w:rsidRPr="003C38B8" w:rsidRDefault="00572DAE" w:rsidP="003C38B8">
      <w:pPr>
        <w:numPr>
          <w:ilvl w:val="0"/>
          <w:numId w:val="16"/>
        </w:numPr>
        <w:shd w:val="clear" w:color="auto" w:fill="FFFFFF"/>
        <w:spacing w:after="0" w:line="360" w:lineRule="auto"/>
        <w:ind w:left="0"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Исправность оборудования, отсутствие течи смазочно-</w:t>
      </w:r>
      <w:proofErr w:type="gramStart"/>
      <w:r w:rsidRPr="00A269F7">
        <w:rPr>
          <w:rFonts w:ascii="Times New Roman" w:eastAsia="Times New Roman" w:hAnsi="Times New Roman" w:cs="Times New Roman"/>
          <w:sz w:val="28"/>
          <w:szCs w:val="28"/>
          <w:lang w:eastAsia="ru-RU"/>
        </w:rPr>
        <w:t>охлаждающих  жидкостей</w:t>
      </w:r>
      <w:proofErr w:type="gramEnd"/>
      <w:r w:rsidRPr="00A269F7">
        <w:rPr>
          <w:rFonts w:ascii="Times New Roman" w:eastAsia="Times New Roman" w:hAnsi="Times New Roman" w:cs="Times New Roman"/>
          <w:sz w:val="28"/>
          <w:szCs w:val="28"/>
          <w:lang w:eastAsia="ru-RU"/>
        </w:rPr>
        <w:t>.</w:t>
      </w:r>
    </w:p>
    <w:p w:rsidR="00572DAE" w:rsidRPr="00A269F7" w:rsidRDefault="00572DAE" w:rsidP="003C38B8">
      <w:pPr>
        <w:numPr>
          <w:ilvl w:val="0"/>
          <w:numId w:val="16"/>
        </w:numPr>
        <w:shd w:val="clear" w:color="auto" w:fill="FFFFFF"/>
        <w:spacing w:after="0" w:line="360" w:lineRule="auto"/>
        <w:ind w:left="0"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Наличие на месте работы и исправность средств пожаротушения.</w:t>
      </w:r>
    </w:p>
    <w:p w:rsidR="00572DAE" w:rsidRPr="00A269F7" w:rsidRDefault="00572DAE" w:rsidP="003C38B8">
      <w:pPr>
        <w:numPr>
          <w:ilvl w:val="0"/>
          <w:numId w:val="16"/>
        </w:numPr>
        <w:shd w:val="clear" w:color="auto" w:fill="FFFFFF"/>
        <w:spacing w:after="0" w:line="360" w:lineRule="auto"/>
        <w:ind w:left="0" w:firstLine="851"/>
        <w:jc w:val="both"/>
        <w:rPr>
          <w:rFonts w:ascii="Times New Roman" w:eastAsia="Times New Roman" w:hAnsi="Times New Roman" w:cs="Times New Roman"/>
          <w:sz w:val="28"/>
          <w:szCs w:val="28"/>
          <w:lang w:eastAsia="ru-RU"/>
        </w:rPr>
      </w:pPr>
      <w:r w:rsidRPr="00A269F7">
        <w:rPr>
          <w:rFonts w:ascii="Times New Roman" w:eastAsia="Times New Roman" w:hAnsi="Times New Roman" w:cs="Times New Roman"/>
          <w:sz w:val="28"/>
          <w:szCs w:val="28"/>
          <w:lang w:eastAsia="ru-RU"/>
        </w:rPr>
        <w:t>Очищено ли от отходов и готовой продукции рабочее место</w:t>
      </w:r>
    </w:p>
    <w:p w:rsidR="00572DAE" w:rsidRPr="00A269F7" w:rsidRDefault="00572DAE" w:rsidP="003C38B8">
      <w:pPr>
        <w:shd w:val="clear" w:color="auto" w:fill="FFFFFF"/>
        <w:spacing w:before="165" w:after="0" w:line="360" w:lineRule="auto"/>
        <w:ind w:firstLine="851"/>
        <w:jc w:val="both"/>
        <w:outlineLvl w:val="2"/>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Требования пожарной безопасности в течении рабочего дня</w:t>
      </w:r>
    </w:p>
    <w:p w:rsidR="00572DAE" w:rsidRPr="00A269F7" w:rsidRDefault="00572DAE" w:rsidP="003C38B8">
      <w:pPr>
        <w:numPr>
          <w:ilvl w:val="0"/>
          <w:numId w:val="17"/>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В течении рабочего дня:</w:t>
      </w:r>
    </w:p>
    <w:p w:rsidR="00572DAE" w:rsidRPr="00A269F7" w:rsidRDefault="00572DAE" w:rsidP="003C38B8">
      <w:pPr>
        <w:numPr>
          <w:ilvl w:val="0"/>
          <w:numId w:val="17"/>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Содержать помещение в чистоте. Промасленный обтирочный материал собирать в отдельный металлический ящик с крышкой и по окончании рабочего дня убирать в специально отведенное для этого место.</w:t>
      </w:r>
    </w:p>
    <w:p w:rsidR="00572DAE" w:rsidRPr="00A269F7" w:rsidRDefault="00572DAE" w:rsidP="003C38B8">
      <w:pPr>
        <w:numPr>
          <w:ilvl w:val="0"/>
          <w:numId w:val="17"/>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Легковоспламеняющиеся и горючие жидкости (ЛВЖ и ГЖ), необходимые для работы, содержать только в металлической посуде в специальном металлическом шкафу в количестве односменной потребности.</w:t>
      </w:r>
    </w:p>
    <w:p w:rsidR="00572DAE" w:rsidRPr="00A269F7" w:rsidRDefault="00572DAE" w:rsidP="003C38B8">
      <w:pPr>
        <w:numPr>
          <w:ilvl w:val="0"/>
          <w:numId w:val="17"/>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Проходы и подступы к средствам пожаротушения, а также эвакуационный проход, не загромождать.</w:t>
      </w:r>
    </w:p>
    <w:p w:rsidR="00572DAE" w:rsidRPr="00A269F7" w:rsidRDefault="00572DAE" w:rsidP="003C38B8">
      <w:pPr>
        <w:numPr>
          <w:ilvl w:val="0"/>
          <w:numId w:val="17"/>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Спецодежду хранить только в специальном металлическом шкафчике в подвешенном состоянии.</w:t>
      </w:r>
    </w:p>
    <w:p w:rsidR="00572DAE" w:rsidRPr="00A269F7" w:rsidRDefault="00572DAE" w:rsidP="003C38B8">
      <w:pPr>
        <w:numPr>
          <w:ilvl w:val="0"/>
          <w:numId w:val="17"/>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xml:space="preserve">По окончании работы, </w:t>
      </w:r>
      <w:proofErr w:type="gramStart"/>
      <w:r w:rsidRPr="00A269F7">
        <w:rPr>
          <w:rFonts w:ascii="Times New Roman" w:eastAsia="Times New Roman" w:hAnsi="Times New Roman" w:cs="Times New Roman"/>
          <w:color w:val="000000"/>
          <w:sz w:val="28"/>
          <w:szCs w:val="28"/>
          <w:lang w:eastAsia="ru-RU"/>
        </w:rPr>
        <w:t>произвести  тщательный</w:t>
      </w:r>
      <w:proofErr w:type="gramEnd"/>
      <w:r w:rsidRPr="00A269F7">
        <w:rPr>
          <w:rFonts w:ascii="Times New Roman" w:eastAsia="Times New Roman" w:hAnsi="Times New Roman" w:cs="Times New Roman"/>
          <w:color w:val="000000"/>
          <w:sz w:val="28"/>
          <w:szCs w:val="28"/>
          <w:lang w:eastAsia="ru-RU"/>
        </w:rPr>
        <w:t xml:space="preserve"> </w:t>
      </w:r>
      <w:proofErr w:type="spellStart"/>
      <w:r w:rsidRPr="00A269F7">
        <w:rPr>
          <w:rFonts w:ascii="Times New Roman" w:eastAsia="Times New Roman" w:hAnsi="Times New Roman" w:cs="Times New Roman"/>
          <w:color w:val="000000"/>
          <w:sz w:val="28"/>
          <w:szCs w:val="28"/>
          <w:lang w:eastAsia="ru-RU"/>
        </w:rPr>
        <w:t>пpотивопожаpный</w:t>
      </w:r>
      <w:proofErr w:type="spellEnd"/>
      <w:r w:rsidRPr="00A269F7">
        <w:rPr>
          <w:rFonts w:ascii="Times New Roman" w:eastAsia="Times New Roman" w:hAnsi="Times New Roman" w:cs="Times New Roman"/>
          <w:color w:val="000000"/>
          <w:sz w:val="28"/>
          <w:szCs w:val="28"/>
          <w:lang w:eastAsia="ru-RU"/>
        </w:rPr>
        <w:t xml:space="preserve"> осмотр,  устранить имеющиеся нарушения, проверить отключение силовой и осветительной электросети.</w:t>
      </w:r>
    </w:p>
    <w:p w:rsidR="00572DAE" w:rsidRPr="00A269F7" w:rsidRDefault="00572DAE" w:rsidP="003C38B8">
      <w:pPr>
        <w:shd w:val="clear" w:color="auto" w:fill="FFFFFF"/>
        <w:spacing w:before="165" w:after="0" w:line="360" w:lineRule="auto"/>
        <w:ind w:firstLine="851"/>
        <w:jc w:val="both"/>
        <w:outlineLvl w:val="2"/>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В механическом участке запрещается:</w:t>
      </w:r>
    </w:p>
    <w:p w:rsidR="00572DAE" w:rsidRPr="00A269F7" w:rsidRDefault="00572DAE" w:rsidP="003C38B8">
      <w:pPr>
        <w:numPr>
          <w:ilvl w:val="0"/>
          <w:numId w:val="18"/>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Курение и пользование открытым огнем.</w:t>
      </w:r>
    </w:p>
    <w:p w:rsidR="00572DAE" w:rsidRPr="00A269F7" w:rsidRDefault="00572DAE" w:rsidP="003C38B8">
      <w:pPr>
        <w:numPr>
          <w:ilvl w:val="0"/>
          <w:numId w:val="18"/>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proofErr w:type="gramStart"/>
      <w:r w:rsidRPr="00A269F7">
        <w:rPr>
          <w:rFonts w:ascii="Times New Roman" w:eastAsia="Times New Roman" w:hAnsi="Times New Roman" w:cs="Times New Roman"/>
          <w:color w:val="000000"/>
          <w:sz w:val="28"/>
          <w:szCs w:val="28"/>
          <w:lang w:eastAsia="ru-RU"/>
        </w:rPr>
        <w:t>Промывка  и</w:t>
      </w:r>
      <w:proofErr w:type="gramEnd"/>
      <w:r w:rsidRPr="00A269F7">
        <w:rPr>
          <w:rFonts w:ascii="Times New Roman" w:eastAsia="Times New Roman" w:hAnsi="Times New Roman" w:cs="Times New Roman"/>
          <w:color w:val="000000"/>
          <w:sz w:val="28"/>
          <w:szCs w:val="28"/>
          <w:lang w:eastAsia="ru-RU"/>
        </w:rPr>
        <w:t>  чистка  оборудования и деталей керосином, бензином и другими легковоспламеняющимися и горючими жидкостями (ЛВЖ, ГЖ).</w:t>
      </w:r>
    </w:p>
    <w:p w:rsidR="00572DAE" w:rsidRPr="00A269F7" w:rsidRDefault="00572DAE" w:rsidP="003C38B8">
      <w:pPr>
        <w:numPr>
          <w:ilvl w:val="0"/>
          <w:numId w:val="18"/>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xml:space="preserve">Хранение промасленных тряпок, обтирочных материалов на </w:t>
      </w:r>
      <w:proofErr w:type="gramStart"/>
      <w:r w:rsidRPr="00A269F7">
        <w:rPr>
          <w:rFonts w:ascii="Times New Roman" w:eastAsia="Times New Roman" w:hAnsi="Times New Roman" w:cs="Times New Roman"/>
          <w:color w:val="000000"/>
          <w:sz w:val="28"/>
          <w:szCs w:val="28"/>
          <w:lang w:eastAsia="ru-RU"/>
        </w:rPr>
        <w:t>рабочем  месте</w:t>
      </w:r>
      <w:proofErr w:type="gramEnd"/>
      <w:r w:rsidRPr="00A269F7">
        <w:rPr>
          <w:rFonts w:ascii="Times New Roman" w:eastAsia="Times New Roman" w:hAnsi="Times New Roman" w:cs="Times New Roman"/>
          <w:color w:val="000000"/>
          <w:sz w:val="28"/>
          <w:szCs w:val="28"/>
          <w:lang w:eastAsia="ru-RU"/>
        </w:rPr>
        <w:t xml:space="preserve"> вне металлических ящиков с крышками,  а также проливы ЛВЖ, ГЖ, масел, смазочно-охлаждающих жидкостей.</w:t>
      </w:r>
    </w:p>
    <w:p w:rsidR="00572DAE" w:rsidRPr="00A269F7" w:rsidRDefault="00572DAE" w:rsidP="003C38B8">
      <w:pPr>
        <w:numPr>
          <w:ilvl w:val="0"/>
          <w:numId w:val="18"/>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Заграждение подступов к средствам пожаротушения.</w:t>
      </w:r>
    </w:p>
    <w:p w:rsidR="00572DAE" w:rsidRPr="00A269F7" w:rsidRDefault="00572DAE" w:rsidP="003C38B8">
      <w:pPr>
        <w:numPr>
          <w:ilvl w:val="0"/>
          <w:numId w:val="18"/>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Применение электробытовых нагревательных приборов для непроизводственных целей.</w:t>
      </w:r>
    </w:p>
    <w:p w:rsidR="00572DAE" w:rsidRDefault="00572DAE" w:rsidP="003C38B8">
      <w:pPr>
        <w:numPr>
          <w:ilvl w:val="0"/>
          <w:numId w:val="18"/>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xml:space="preserve">Применение в электрощитах </w:t>
      </w:r>
      <w:proofErr w:type="gramStart"/>
      <w:r w:rsidRPr="00A269F7">
        <w:rPr>
          <w:rFonts w:ascii="Times New Roman" w:eastAsia="Times New Roman" w:hAnsi="Times New Roman" w:cs="Times New Roman"/>
          <w:color w:val="000000"/>
          <w:sz w:val="28"/>
          <w:szCs w:val="28"/>
          <w:lang w:eastAsia="ru-RU"/>
        </w:rPr>
        <w:t>самодельных,  кустарного</w:t>
      </w:r>
      <w:proofErr w:type="gramEnd"/>
      <w:r w:rsidRPr="00A269F7">
        <w:rPr>
          <w:rFonts w:ascii="Times New Roman" w:eastAsia="Times New Roman" w:hAnsi="Times New Roman" w:cs="Times New Roman"/>
          <w:color w:val="000000"/>
          <w:sz w:val="28"/>
          <w:szCs w:val="28"/>
          <w:lang w:eastAsia="ru-RU"/>
        </w:rPr>
        <w:t xml:space="preserve"> изготовления    </w:t>
      </w:r>
      <w:proofErr w:type="spellStart"/>
      <w:r w:rsidRPr="00A269F7">
        <w:rPr>
          <w:rFonts w:ascii="Times New Roman" w:eastAsia="Times New Roman" w:hAnsi="Times New Roman" w:cs="Times New Roman"/>
          <w:color w:val="000000"/>
          <w:sz w:val="28"/>
          <w:szCs w:val="28"/>
          <w:lang w:eastAsia="ru-RU"/>
        </w:rPr>
        <w:t>пpедохpанителей</w:t>
      </w:r>
      <w:proofErr w:type="spellEnd"/>
      <w:r w:rsidRPr="00A269F7">
        <w:rPr>
          <w:rFonts w:ascii="Times New Roman" w:eastAsia="Times New Roman" w:hAnsi="Times New Roman" w:cs="Times New Roman"/>
          <w:color w:val="000000"/>
          <w:sz w:val="28"/>
          <w:szCs w:val="28"/>
          <w:lang w:eastAsia="ru-RU"/>
        </w:rPr>
        <w:t xml:space="preserve">,    эксплуатация    неисправного </w:t>
      </w:r>
      <w:proofErr w:type="spellStart"/>
      <w:r w:rsidRPr="00A269F7">
        <w:rPr>
          <w:rFonts w:ascii="Times New Roman" w:eastAsia="Times New Roman" w:hAnsi="Times New Roman" w:cs="Times New Roman"/>
          <w:color w:val="000000"/>
          <w:sz w:val="28"/>
          <w:szCs w:val="28"/>
          <w:lang w:eastAsia="ru-RU"/>
        </w:rPr>
        <w:t>электpообоpудования</w:t>
      </w:r>
      <w:proofErr w:type="spellEnd"/>
      <w:r w:rsidRPr="00A269F7">
        <w:rPr>
          <w:rFonts w:ascii="Times New Roman" w:eastAsia="Times New Roman" w:hAnsi="Times New Roman" w:cs="Times New Roman"/>
          <w:color w:val="000000"/>
          <w:sz w:val="28"/>
          <w:szCs w:val="28"/>
          <w:lang w:eastAsia="ru-RU"/>
        </w:rPr>
        <w:t xml:space="preserve"> и </w:t>
      </w:r>
      <w:proofErr w:type="spellStart"/>
      <w:r w:rsidRPr="00A269F7">
        <w:rPr>
          <w:rFonts w:ascii="Times New Roman" w:eastAsia="Times New Roman" w:hAnsi="Times New Roman" w:cs="Times New Roman"/>
          <w:color w:val="000000"/>
          <w:sz w:val="28"/>
          <w:szCs w:val="28"/>
          <w:lang w:eastAsia="ru-RU"/>
        </w:rPr>
        <w:t>электpопpоводки</w:t>
      </w:r>
      <w:proofErr w:type="spellEnd"/>
      <w:r w:rsidRPr="00A269F7">
        <w:rPr>
          <w:rFonts w:ascii="Times New Roman" w:eastAsia="Times New Roman" w:hAnsi="Times New Roman" w:cs="Times New Roman"/>
          <w:color w:val="000000"/>
          <w:sz w:val="28"/>
          <w:szCs w:val="28"/>
          <w:lang w:eastAsia="ru-RU"/>
        </w:rPr>
        <w:t>,  а также выполненных  с нарушением требований «Плавил устройства электроустановок».</w:t>
      </w:r>
    </w:p>
    <w:p w:rsidR="003C38B8" w:rsidRPr="00A269F7" w:rsidRDefault="003C38B8" w:rsidP="003C38B8">
      <w:pPr>
        <w:shd w:val="clear" w:color="auto" w:fill="FFFFFF"/>
        <w:spacing w:after="0" w:line="360" w:lineRule="auto"/>
        <w:ind w:firstLine="851"/>
        <w:jc w:val="both"/>
        <w:rPr>
          <w:rFonts w:ascii="Times New Roman" w:eastAsia="Times New Roman" w:hAnsi="Times New Roman" w:cs="Times New Roman"/>
          <w:color w:val="000000"/>
          <w:sz w:val="28"/>
          <w:szCs w:val="28"/>
          <w:lang w:eastAsia="ru-RU"/>
        </w:rPr>
      </w:pPr>
    </w:p>
    <w:p w:rsidR="00572DAE" w:rsidRPr="00A269F7" w:rsidRDefault="00572DAE" w:rsidP="003C38B8">
      <w:pPr>
        <w:numPr>
          <w:ilvl w:val="0"/>
          <w:numId w:val="19"/>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xml:space="preserve">Хранить ЛВЖ и ГЖ, баллоны с газом, а также тару </w:t>
      </w:r>
      <w:proofErr w:type="gramStart"/>
      <w:r w:rsidRPr="00A269F7">
        <w:rPr>
          <w:rFonts w:ascii="Times New Roman" w:eastAsia="Times New Roman" w:hAnsi="Times New Roman" w:cs="Times New Roman"/>
          <w:color w:val="000000"/>
          <w:sz w:val="28"/>
          <w:szCs w:val="28"/>
          <w:lang w:eastAsia="ru-RU"/>
        </w:rPr>
        <w:t>из под</w:t>
      </w:r>
      <w:proofErr w:type="gramEnd"/>
      <w:r w:rsidRPr="00A269F7">
        <w:rPr>
          <w:rFonts w:ascii="Times New Roman" w:eastAsia="Times New Roman" w:hAnsi="Times New Roman" w:cs="Times New Roman"/>
          <w:color w:val="000000"/>
          <w:sz w:val="28"/>
          <w:szCs w:val="28"/>
          <w:lang w:eastAsia="ru-RU"/>
        </w:rPr>
        <w:t xml:space="preserve"> ЛВЖ и ГЖ.</w:t>
      </w:r>
    </w:p>
    <w:p w:rsidR="00572DAE" w:rsidRPr="00A269F7" w:rsidRDefault="00572DAE" w:rsidP="003C38B8">
      <w:pPr>
        <w:numPr>
          <w:ilvl w:val="0"/>
          <w:numId w:val="19"/>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xml:space="preserve">Применение    для    обогрева    или    других    целей </w:t>
      </w:r>
      <w:proofErr w:type="spellStart"/>
      <w:r w:rsidRPr="00A269F7">
        <w:rPr>
          <w:rFonts w:ascii="Times New Roman" w:eastAsia="Times New Roman" w:hAnsi="Times New Roman" w:cs="Times New Roman"/>
          <w:color w:val="000000"/>
          <w:sz w:val="28"/>
          <w:szCs w:val="28"/>
          <w:lang w:eastAsia="ru-RU"/>
        </w:rPr>
        <w:t>электpонагpевательных</w:t>
      </w:r>
      <w:proofErr w:type="spellEnd"/>
      <w:r w:rsidRPr="00A269F7">
        <w:rPr>
          <w:rFonts w:ascii="Times New Roman" w:eastAsia="Times New Roman" w:hAnsi="Times New Roman" w:cs="Times New Roman"/>
          <w:color w:val="000000"/>
          <w:sz w:val="28"/>
          <w:szCs w:val="28"/>
          <w:lang w:eastAsia="ru-RU"/>
        </w:rPr>
        <w:t xml:space="preserve"> приборов.</w:t>
      </w:r>
    </w:p>
    <w:p w:rsidR="00572DAE" w:rsidRPr="00A269F7" w:rsidRDefault="00572DAE" w:rsidP="003C38B8">
      <w:pPr>
        <w:numPr>
          <w:ilvl w:val="0"/>
          <w:numId w:val="19"/>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Прокладка транзитных линий электропроводки.</w:t>
      </w:r>
    </w:p>
    <w:p w:rsidR="00572DAE" w:rsidRPr="00A269F7" w:rsidRDefault="00572DAE" w:rsidP="003C38B8">
      <w:pPr>
        <w:numPr>
          <w:ilvl w:val="0"/>
          <w:numId w:val="19"/>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Скопление всякого рода мусора, производственных отходов, упаковочных материалов, которые должны немедленно убираться в специально отведенные для этого места.</w:t>
      </w:r>
    </w:p>
    <w:p w:rsidR="00572DAE" w:rsidRPr="00A269F7" w:rsidRDefault="00572DAE" w:rsidP="003C38B8">
      <w:pPr>
        <w:numPr>
          <w:ilvl w:val="0"/>
          <w:numId w:val="19"/>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По окончании работы</w:t>
      </w:r>
      <w:r w:rsidR="00A25A6F" w:rsidRPr="00A25A6F">
        <w:rPr>
          <w:rFonts w:ascii="Times New Roman" w:eastAsia="Times New Roman" w:hAnsi="Times New Roman" w:cs="Times New Roman"/>
          <w:color w:val="000000"/>
          <w:sz w:val="28"/>
          <w:szCs w:val="28"/>
          <w:lang w:eastAsia="ru-RU"/>
        </w:rPr>
        <w:t xml:space="preserve"> </w:t>
      </w:r>
      <w:proofErr w:type="gramStart"/>
      <w:r w:rsidRPr="00A269F7">
        <w:rPr>
          <w:rFonts w:ascii="Times New Roman" w:eastAsia="Times New Roman" w:hAnsi="Times New Roman" w:cs="Times New Roman"/>
          <w:color w:val="000000"/>
          <w:sz w:val="28"/>
          <w:szCs w:val="28"/>
          <w:lang w:eastAsia="ru-RU"/>
        </w:rPr>
        <w:t>произвести  тщательный</w:t>
      </w:r>
      <w:proofErr w:type="gramEnd"/>
      <w:r w:rsidRPr="00A269F7">
        <w:rPr>
          <w:rFonts w:ascii="Times New Roman" w:eastAsia="Times New Roman" w:hAnsi="Times New Roman" w:cs="Times New Roman"/>
          <w:color w:val="000000"/>
          <w:sz w:val="28"/>
          <w:szCs w:val="28"/>
          <w:lang w:eastAsia="ru-RU"/>
        </w:rPr>
        <w:t xml:space="preserve"> </w:t>
      </w:r>
      <w:proofErr w:type="spellStart"/>
      <w:r w:rsidRPr="00A269F7">
        <w:rPr>
          <w:rFonts w:ascii="Times New Roman" w:eastAsia="Times New Roman" w:hAnsi="Times New Roman" w:cs="Times New Roman"/>
          <w:color w:val="000000"/>
          <w:sz w:val="28"/>
          <w:szCs w:val="28"/>
          <w:lang w:eastAsia="ru-RU"/>
        </w:rPr>
        <w:t>пpотивопожаpный</w:t>
      </w:r>
      <w:proofErr w:type="spellEnd"/>
      <w:r w:rsidRPr="00A269F7">
        <w:rPr>
          <w:rFonts w:ascii="Times New Roman" w:eastAsia="Times New Roman" w:hAnsi="Times New Roman" w:cs="Times New Roman"/>
          <w:color w:val="000000"/>
          <w:sz w:val="28"/>
          <w:szCs w:val="28"/>
          <w:lang w:eastAsia="ru-RU"/>
        </w:rPr>
        <w:t>  осмотр  закрепленных  помещений,  устранить  имеющиеся нарушения  и  обесточить электросеть</w:t>
      </w:r>
    </w:p>
    <w:p w:rsidR="00572DAE" w:rsidRPr="00A269F7" w:rsidRDefault="00572DAE" w:rsidP="003C38B8">
      <w:pPr>
        <w:shd w:val="clear" w:color="auto" w:fill="FFFFFF"/>
        <w:spacing w:before="165" w:after="0" w:line="360" w:lineRule="auto"/>
        <w:ind w:firstLine="851"/>
        <w:jc w:val="both"/>
        <w:outlineLvl w:val="2"/>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Порядок действий при пожаре</w:t>
      </w:r>
    </w:p>
    <w:p w:rsidR="00572DAE" w:rsidRPr="00A269F7" w:rsidRDefault="00572DAE" w:rsidP="003C38B8">
      <w:pPr>
        <w:numPr>
          <w:ilvl w:val="0"/>
          <w:numId w:val="20"/>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shd w:val="clear" w:color="auto" w:fill="FFFFFF"/>
          <w:lang w:eastAsia="ru-RU"/>
        </w:rPr>
        <w:t>При</w:t>
      </w:r>
      <w:r w:rsidRPr="00A269F7">
        <w:rPr>
          <w:rFonts w:ascii="Times New Roman" w:eastAsia="Times New Roman" w:hAnsi="Times New Roman" w:cs="Times New Roman"/>
          <w:color w:val="000000"/>
          <w:sz w:val="28"/>
          <w:szCs w:val="28"/>
          <w:lang w:eastAsia="ru-RU"/>
        </w:rPr>
        <w:t xml:space="preserve"> возникновении пожара, действия работников ЛПУМГ в первую очередь должны быть направлены на обеспечение безопасности и эвакуации людей.</w:t>
      </w:r>
    </w:p>
    <w:p w:rsidR="00572DAE" w:rsidRPr="00A269F7" w:rsidRDefault="00572DAE" w:rsidP="003C38B8">
      <w:pPr>
        <w:numPr>
          <w:ilvl w:val="0"/>
          <w:numId w:val="20"/>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При обнаружении пожара или признаков горения (задымление, запах гари, повышение температуры воздуха и др.) </w:t>
      </w:r>
      <w:r w:rsidRPr="00A269F7">
        <w:rPr>
          <w:rFonts w:ascii="Times New Roman" w:eastAsia="Times New Roman" w:hAnsi="Times New Roman" w:cs="Times New Roman"/>
          <w:bCs/>
          <w:color w:val="000000"/>
          <w:sz w:val="28"/>
          <w:szCs w:val="28"/>
          <w:lang w:eastAsia="ru-RU"/>
        </w:rPr>
        <w:t>необходимо:</w:t>
      </w:r>
    </w:p>
    <w:p w:rsidR="00572DAE" w:rsidRPr="003C38B8" w:rsidRDefault="00572DAE" w:rsidP="00E55A6A">
      <w:pPr>
        <w:pStyle w:val="aa"/>
        <w:numPr>
          <w:ilvl w:val="1"/>
          <w:numId w:val="28"/>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3C38B8">
        <w:rPr>
          <w:rFonts w:ascii="Times New Roman" w:eastAsia="Times New Roman" w:hAnsi="Times New Roman" w:cs="Times New Roman"/>
          <w:color w:val="000000"/>
          <w:sz w:val="28"/>
          <w:szCs w:val="28"/>
          <w:lang w:eastAsia="ru-RU"/>
        </w:rPr>
        <w:t>— немедленно сооб</w:t>
      </w:r>
      <w:r w:rsidRPr="003C38B8">
        <w:rPr>
          <w:rFonts w:ascii="Times New Roman" w:eastAsia="Times New Roman" w:hAnsi="Times New Roman" w:cs="Times New Roman"/>
          <w:color w:val="000000"/>
          <w:sz w:val="28"/>
          <w:szCs w:val="28"/>
          <w:lang w:eastAsia="ru-RU"/>
        </w:rPr>
        <w:softHyphen/>
        <w:t xml:space="preserve">щить диспетчеру ГКС по </w:t>
      </w:r>
      <w:proofErr w:type="gramStart"/>
      <w:r w:rsidRPr="003C38B8">
        <w:rPr>
          <w:rFonts w:ascii="Times New Roman" w:eastAsia="Times New Roman" w:hAnsi="Times New Roman" w:cs="Times New Roman"/>
          <w:color w:val="000000"/>
          <w:sz w:val="28"/>
          <w:szCs w:val="28"/>
          <w:lang w:eastAsia="ru-RU"/>
        </w:rPr>
        <w:t>телефону ,</w:t>
      </w:r>
      <w:proofErr w:type="gramEnd"/>
      <w:r w:rsidRPr="003C38B8">
        <w:rPr>
          <w:rFonts w:ascii="Times New Roman" w:eastAsia="Times New Roman" w:hAnsi="Times New Roman" w:cs="Times New Roman"/>
          <w:color w:val="000000"/>
          <w:sz w:val="28"/>
          <w:szCs w:val="28"/>
          <w:lang w:eastAsia="ru-RU"/>
        </w:rPr>
        <w:t> </w:t>
      </w:r>
      <w:r w:rsidRPr="003C38B8">
        <w:rPr>
          <w:rFonts w:ascii="Times New Roman" w:eastAsia="Times New Roman" w:hAnsi="Times New Roman" w:cs="Times New Roman"/>
          <w:b/>
          <w:bCs/>
          <w:color w:val="000000"/>
          <w:sz w:val="28"/>
          <w:szCs w:val="28"/>
          <w:lang w:eastAsia="ru-RU"/>
        </w:rPr>
        <w:t> </w:t>
      </w:r>
      <w:r w:rsidRPr="003C38B8">
        <w:rPr>
          <w:rFonts w:ascii="Times New Roman" w:eastAsia="Times New Roman" w:hAnsi="Times New Roman" w:cs="Times New Roman"/>
          <w:color w:val="000000"/>
          <w:sz w:val="28"/>
          <w:szCs w:val="28"/>
          <w:lang w:eastAsia="ru-RU"/>
        </w:rPr>
        <w:t>дежурному телефонисту службы связи </w:t>
      </w:r>
      <w:r w:rsidRPr="003C38B8">
        <w:rPr>
          <w:rFonts w:ascii="Times New Roman" w:eastAsia="Times New Roman" w:hAnsi="Times New Roman" w:cs="Times New Roman"/>
          <w:b/>
          <w:bCs/>
          <w:color w:val="000000"/>
          <w:sz w:val="28"/>
          <w:szCs w:val="28"/>
          <w:lang w:eastAsia="ru-RU"/>
        </w:rPr>
        <w:t>, </w:t>
      </w:r>
      <w:r w:rsidRPr="003C38B8">
        <w:rPr>
          <w:rFonts w:ascii="Times New Roman" w:eastAsia="Times New Roman" w:hAnsi="Times New Roman" w:cs="Times New Roman"/>
          <w:color w:val="000000"/>
          <w:sz w:val="28"/>
          <w:szCs w:val="28"/>
          <w:lang w:eastAsia="ru-RU"/>
        </w:rPr>
        <w:t>при этом необходимо назвать адрес объекта, место возникновения пожара, а также сообщить свою фамилию);</w:t>
      </w:r>
    </w:p>
    <w:p w:rsidR="00572DAE" w:rsidRPr="003C38B8" w:rsidRDefault="00572DAE" w:rsidP="00E55A6A">
      <w:pPr>
        <w:pStyle w:val="aa"/>
        <w:numPr>
          <w:ilvl w:val="1"/>
          <w:numId w:val="28"/>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3C38B8">
        <w:rPr>
          <w:rFonts w:ascii="Times New Roman" w:eastAsia="Times New Roman" w:hAnsi="Times New Roman" w:cs="Times New Roman"/>
          <w:color w:val="000000"/>
          <w:sz w:val="28"/>
          <w:szCs w:val="28"/>
          <w:lang w:eastAsia="ru-RU"/>
        </w:rPr>
        <w:t>— принять посильные меры по эвакуации людей и тушению пожара;</w:t>
      </w:r>
    </w:p>
    <w:p w:rsidR="00572DAE" w:rsidRPr="003C38B8" w:rsidRDefault="00572DAE" w:rsidP="00E55A6A">
      <w:pPr>
        <w:pStyle w:val="aa"/>
        <w:numPr>
          <w:ilvl w:val="1"/>
          <w:numId w:val="28"/>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3C38B8">
        <w:rPr>
          <w:rFonts w:ascii="Times New Roman" w:eastAsia="Times New Roman" w:hAnsi="Times New Roman" w:cs="Times New Roman"/>
          <w:color w:val="000000"/>
          <w:sz w:val="28"/>
          <w:szCs w:val="28"/>
          <w:lang w:eastAsia="ru-RU"/>
        </w:rPr>
        <w:t>— поставить в известность об обнаружении пожара руководство ЛПУМГ.</w:t>
      </w:r>
    </w:p>
    <w:p w:rsidR="00572DAE" w:rsidRPr="00A269F7" w:rsidRDefault="00572DAE" w:rsidP="003C38B8">
      <w:pPr>
        <w:numPr>
          <w:ilvl w:val="0"/>
          <w:numId w:val="20"/>
        </w:numPr>
        <w:shd w:val="clear" w:color="auto" w:fill="FFFFFF"/>
        <w:spacing w:after="0"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Приступить к тушению пожара имеющимися средствами пожаротуше</w:t>
      </w:r>
      <w:r w:rsidRPr="00A269F7">
        <w:rPr>
          <w:rFonts w:ascii="Times New Roman" w:eastAsia="Times New Roman" w:hAnsi="Times New Roman" w:cs="Times New Roman"/>
          <w:color w:val="000000"/>
          <w:sz w:val="28"/>
          <w:szCs w:val="28"/>
          <w:lang w:eastAsia="ru-RU"/>
        </w:rPr>
        <w:softHyphen/>
        <w:t>ния (к тушению пожара приступать только в случае отсутствия явной угрозы жизни и наличию возможности покинуть опасное место в любой момент тушения пожара).</w:t>
      </w:r>
    </w:p>
    <w:p w:rsidR="00572DAE" w:rsidRPr="00A269F7" w:rsidRDefault="00572DAE" w:rsidP="003C38B8">
      <w:pPr>
        <w:numPr>
          <w:ilvl w:val="0"/>
          <w:numId w:val="20"/>
        </w:numPr>
        <w:shd w:val="clear" w:color="auto" w:fill="FFFFFF"/>
        <w:spacing w:after="165" w:line="360" w:lineRule="auto"/>
        <w:ind w:left="0"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Организовать встречу подразделений пожарной охраны, оказать по</w:t>
      </w:r>
      <w:r w:rsidRPr="00A269F7">
        <w:rPr>
          <w:rFonts w:ascii="Times New Roman" w:eastAsia="Times New Roman" w:hAnsi="Times New Roman" w:cs="Times New Roman"/>
          <w:color w:val="000000"/>
          <w:sz w:val="28"/>
          <w:szCs w:val="28"/>
          <w:lang w:eastAsia="ru-RU"/>
        </w:rPr>
        <w:softHyphen/>
        <w:t>мощь в выборе пути для подъезда к очагу</w:t>
      </w:r>
    </w:p>
    <w:p w:rsidR="00B8782B" w:rsidRDefault="00B8782B" w:rsidP="00B8782B">
      <w:pPr>
        <w:shd w:val="clear" w:color="auto" w:fill="FFFFFF"/>
        <w:spacing w:after="165" w:line="360" w:lineRule="auto"/>
        <w:ind w:left="720"/>
        <w:jc w:val="both"/>
        <w:rPr>
          <w:rFonts w:ascii="Times New Roman" w:eastAsia="Times New Roman" w:hAnsi="Times New Roman" w:cs="Times New Roman"/>
          <w:color w:val="000000"/>
          <w:sz w:val="28"/>
          <w:szCs w:val="28"/>
          <w:lang w:eastAsia="ru-RU"/>
        </w:rPr>
      </w:pPr>
    </w:p>
    <w:p w:rsidR="003C38B8" w:rsidRPr="00A269F7" w:rsidRDefault="003C38B8" w:rsidP="00B8782B">
      <w:pPr>
        <w:shd w:val="clear" w:color="auto" w:fill="FFFFFF"/>
        <w:spacing w:after="165" w:line="360" w:lineRule="auto"/>
        <w:ind w:left="720"/>
        <w:jc w:val="both"/>
        <w:rPr>
          <w:rFonts w:ascii="Times New Roman" w:eastAsia="Times New Roman" w:hAnsi="Times New Roman" w:cs="Times New Roman"/>
          <w:color w:val="000000"/>
          <w:sz w:val="28"/>
          <w:szCs w:val="28"/>
          <w:lang w:eastAsia="ru-RU"/>
        </w:rPr>
      </w:pPr>
    </w:p>
    <w:p w:rsidR="00572DAE" w:rsidRDefault="00572DAE" w:rsidP="00572DAE">
      <w:pPr>
        <w:shd w:val="clear" w:color="auto" w:fill="FFFFFF"/>
        <w:tabs>
          <w:tab w:val="left" w:pos="284"/>
        </w:tabs>
        <w:spacing w:before="165" w:after="165" w:line="360" w:lineRule="auto"/>
        <w:ind w:left="284" w:firstLine="567"/>
        <w:jc w:val="both"/>
        <w:outlineLvl w:val="2"/>
        <w:rPr>
          <w:rFonts w:ascii="Times New Roman" w:eastAsia="Times New Roman" w:hAnsi="Times New Roman" w:cs="Times New Roman"/>
          <w:bCs/>
          <w:color w:val="000000"/>
          <w:sz w:val="28"/>
          <w:szCs w:val="28"/>
          <w:lang w:eastAsia="ru-RU"/>
        </w:rPr>
      </w:pPr>
      <w:r w:rsidRPr="00A269F7">
        <w:rPr>
          <w:rFonts w:ascii="Times New Roman" w:eastAsia="Times New Roman" w:hAnsi="Times New Roman" w:cs="Times New Roman"/>
          <w:bCs/>
          <w:color w:val="000000"/>
          <w:sz w:val="28"/>
          <w:szCs w:val="28"/>
          <w:lang w:eastAsia="ru-RU"/>
        </w:rPr>
        <w:t>6.4 Мероприятия по экологической безопасности на предприятии</w:t>
      </w:r>
    </w:p>
    <w:p w:rsidR="003C38B8" w:rsidRPr="00A269F7" w:rsidRDefault="003C38B8" w:rsidP="00572DAE">
      <w:pPr>
        <w:shd w:val="clear" w:color="auto" w:fill="FFFFFF"/>
        <w:tabs>
          <w:tab w:val="left" w:pos="284"/>
        </w:tabs>
        <w:spacing w:before="165" w:after="165" w:line="360" w:lineRule="auto"/>
        <w:ind w:left="284" w:firstLine="567"/>
        <w:jc w:val="both"/>
        <w:outlineLvl w:val="2"/>
        <w:rPr>
          <w:rFonts w:ascii="Times New Roman" w:eastAsia="Times New Roman" w:hAnsi="Times New Roman" w:cs="Times New Roman"/>
          <w:bCs/>
          <w:color w:val="000000"/>
          <w:sz w:val="28"/>
          <w:szCs w:val="28"/>
          <w:lang w:eastAsia="ru-RU"/>
        </w:rPr>
      </w:pPr>
    </w:p>
    <w:p w:rsidR="00572DAE" w:rsidRPr="00A269F7" w:rsidRDefault="00572DAE" w:rsidP="003C38B8">
      <w:pPr>
        <w:spacing w:after="0" w:line="360" w:lineRule="auto"/>
        <w:ind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Источники загрязнения окружающей среды:</w:t>
      </w:r>
    </w:p>
    <w:p w:rsidR="00572DAE" w:rsidRPr="00A269F7" w:rsidRDefault="00572DAE" w:rsidP="003C38B8">
      <w:pPr>
        <w:spacing w:after="0" w:line="360" w:lineRule="auto"/>
        <w:ind w:firstLine="1134"/>
        <w:jc w:val="both"/>
        <w:rPr>
          <w:rFonts w:ascii="Times New Roman" w:eastAsia="Calibri" w:hAnsi="Times New Roman" w:cs="Times New Roman"/>
          <w:color w:val="000000"/>
          <w:sz w:val="28"/>
          <w:szCs w:val="28"/>
        </w:rPr>
      </w:pPr>
      <w:r w:rsidRPr="00A269F7">
        <w:rPr>
          <w:rFonts w:ascii="Times New Roman" w:eastAsia="Calibri" w:hAnsi="Times New Roman" w:cs="Times New Roman"/>
          <w:color w:val="000000"/>
          <w:sz w:val="28"/>
          <w:szCs w:val="28"/>
        </w:rPr>
        <w:t>- выбросы вредных веществ;</w:t>
      </w:r>
      <w:r w:rsidRPr="00A269F7">
        <w:rPr>
          <w:rFonts w:ascii="Times New Roman" w:eastAsia="Calibri" w:hAnsi="Times New Roman" w:cs="Times New Roman"/>
          <w:noProof/>
          <w:color w:val="000000"/>
          <w:sz w:val="28"/>
          <w:szCs w:val="28"/>
        </w:rPr>
        <w:t xml:space="preserve"> </w:t>
      </w:r>
    </w:p>
    <w:p w:rsidR="00572DAE" w:rsidRPr="00A269F7" w:rsidRDefault="00572DAE" w:rsidP="003C38B8">
      <w:pPr>
        <w:spacing w:after="0" w:line="360" w:lineRule="auto"/>
        <w:ind w:firstLine="1134"/>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бытовые отходы и отходы металлов;</w:t>
      </w:r>
    </w:p>
    <w:p w:rsidR="00572DAE" w:rsidRPr="00A269F7" w:rsidRDefault="00572DAE" w:rsidP="003C38B8">
      <w:pPr>
        <w:spacing w:after="0" w:line="360" w:lineRule="auto"/>
        <w:ind w:firstLine="1134"/>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загрязнение сточных вод/</w:t>
      </w:r>
    </w:p>
    <w:p w:rsidR="00572DAE" w:rsidRPr="00A269F7" w:rsidRDefault="00572DAE" w:rsidP="003C38B8">
      <w:pPr>
        <w:spacing w:after="0" w:line="360" w:lineRule="auto"/>
        <w:ind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Охрана окружающей среды на предприятии должны включать в себя следующие меры:</w:t>
      </w:r>
    </w:p>
    <w:p w:rsidR="00572DAE" w:rsidRPr="00A269F7" w:rsidRDefault="00572DAE" w:rsidP="003C38B8">
      <w:pPr>
        <w:spacing w:after="0" w:line="360" w:lineRule="auto"/>
        <w:ind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Выявление, последующая оценка и постоянный контроль над выбросом вредных элементов в окружающую атмосферу.</w:t>
      </w:r>
    </w:p>
    <w:p w:rsidR="00572DAE" w:rsidRPr="00A269F7" w:rsidRDefault="00572DAE" w:rsidP="003C38B8">
      <w:pPr>
        <w:spacing w:after="0" w:line="360" w:lineRule="auto"/>
        <w:ind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Создание современной техники и разработка технологий, охраняющих природу и природные ресурсы.</w:t>
      </w:r>
    </w:p>
    <w:p w:rsidR="00572DAE" w:rsidRPr="00A269F7" w:rsidRDefault="00572DAE" w:rsidP="003C38B8">
      <w:pPr>
        <w:spacing w:after="0" w:line="360" w:lineRule="auto"/>
        <w:ind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Материальное стимулирование выполненных требований по охране окружающей среды на предприятии</w:t>
      </w:r>
    </w:p>
    <w:p w:rsidR="00572DAE" w:rsidRPr="00A269F7" w:rsidRDefault="00572DAE" w:rsidP="003C38B8">
      <w:pPr>
        <w:spacing w:after="0" w:line="360" w:lineRule="auto"/>
        <w:ind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Профилактические меры природоохранных мероприятий</w:t>
      </w:r>
    </w:p>
    <w:p w:rsidR="00572DAE" w:rsidRPr="00A269F7" w:rsidRDefault="00572DAE" w:rsidP="003C38B8">
      <w:pPr>
        <w:spacing w:after="0" w:line="360" w:lineRule="auto"/>
        <w:ind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Выделение специальных территорий (зон)</w:t>
      </w:r>
    </w:p>
    <w:p w:rsidR="00572DAE" w:rsidRPr="00A269F7" w:rsidRDefault="00572DAE" w:rsidP="003C38B8">
      <w:pPr>
        <w:spacing w:after="0" w:line="360" w:lineRule="auto"/>
        <w:ind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Таким образом, предусмотрены мероприятия по охране окружающей среды:</w:t>
      </w:r>
    </w:p>
    <w:p w:rsidR="00572DAE" w:rsidRPr="00A269F7" w:rsidRDefault="00572DAE" w:rsidP="00572DAE">
      <w:pPr>
        <w:spacing w:before="100" w:beforeAutospacing="1" w:after="100" w:afterAutospacing="1" w:line="360" w:lineRule="auto"/>
        <w:ind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на проектируемом производственном участке технологические процессы не сопровождаются выделением в воздух больших количеств, вредных веществ. Вредные пары и газы образуются только при работе моечной машине. Во избежание загрязнения воздушной среды она оборудована вытяжной вентиляцией с фильтрами и надежно герметизирована, а также предприняты следующие меры:</w:t>
      </w:r>
    </w:p>
    <w:p w:rsidR="00572DAE" w:rsidRPr="00A269F7" w:rsidRDefault="00572DAE" w:rsidP="003C38B8">
      <w:pPr>
        <w:spacing w:after="0" w:line="360" w:lineRule="auto"/>
        <w:ind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очистка сточных вод производится в общезаводских очистных сооружениях, после чего они вновь направляются на производственные нужды;</w:t>
      </w:r>
    </w:p>
    <w:p w:rsidR="00572DAE" w:rsidRPr="00A269F7" w:rsidRDefault="00572DAE" w:rsidP="003C38B8">
      <w:pPr>
        <w:spacing w:after="0" w:line="360" w:lineRule="auto"/>
        <w:ind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твёрдые отходы очищаются, сортируются и отправляются в цеха переработки;</w:t>
      </w:r>
    </w:p>
    <w:p w:rsidR="00572DAE" w:rsidRPr="00A269F7" w:rsidRDefault="00572DAE" w:rsidP="003C38B8">
      <w:pPr>
        <w:spacing w:after="0" w:line="360" w:lineRule="auto"/>
        <w:ind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масло собирается в тару и отправляется на восстановление и очистку;</w:t>
      </w:r>
    </w:p>
    <w:p w:rsidR="00572DAE" w:rsidRPr="00A269F7" w:rsidRDefault="00572DAE" w:rsidP="003C38B8">
      <w:pPr>
        <w:spacing w:after="0" w:line="360" w:lineRule="auto"/>
        <w:jc w:val="both"/>
        <w:rPr>
          <w:rFonts w:ascii="Times New Roman" w:eastAsia="Calibri" w:hAnsi="Times New Roman" w:cs="Times New Roman"/>
          <w:color w:val="000000"/>
          <w:sz w:val="28"/>
          <w:szCs w:val="28"/>
        </w:rPr>
      </w:pPr>
      <w:r w:rsidRPr="00A269F7">
        <w:rPr>
          <w:rFonts w:ascii="Times New Roman" w:eastAsia="Calibri" w:hAnsi="Times New Roman" w:cs="Times New Roman"/>
          <w:color w:val="000000"/>
          <w:sz w:val="28"/>
          <w:szCs w:val="28"/>
        </w:rPr>
        <w:t>- отработанные СОЖ собираются для очистки и регенерации, после чего они вновь используются.</w:t>
      </w:r>
    </w:p>
    <w:p w:rsidR="00572DAE" w:rsidRPr="00A269F7" w:rsidRDefault="00572DAE" w:rsidP="003C38B8">
      <w:pPr>
        <w:spacing w:after="0" w:line="360" w:lineRule="auto"/>
        <w:jc w:val="both"/>
        <w:rPr>
          <w:rFonts w:ascii="Times New Roman" w:eastAsia="Calibri" w:hAnsi="Times New Roman" w:cs="Times New Roman"/>
          <w:color w:val="000000"/>
          <w:sz w:val="28"/>
          <w:szCs w:val="28"/>
        </w:rPr>
      </w:pPr>
      <w:r w:rsidRPr="00A269F7">
        <w:rPr>
          <w:rFonts w:ascii="Times New Roman" w:eastAsia="Calibri" w:hAnsi="Times New Roman" w:cs="Times New Roman"/>
          <w:color w:val="000000"/>
          <w:sz w:val="28"/>
          <w:szCs w:val="28"/>
        </w:rPr>
        <w:t xml:space="preserve"> Разложение СОЖ на составные части производится комбинированным способом: биологическая очистка и фильтрация флотационными установками для очистки СОЖ от масел, жиров и нефтепродуктов. Кроме того, в эмульсии и жидкости для понижения их </w:t>
      </w:r>
      <w:proofErr w:type="spellStart"/>
      <w:r w:rsidRPr="00A269F7">
        <w:rPr>
          <w:rFonts w:ascii="Times New Roman" w:eastAsia="Calibri" w:hAnsi="Times New Roman" w:cs="Times New Roman"/>
          <w:color w:val="000000"/>
          <w:sz w:val="28"/>
          <w:szCs w:val="28"/>
        </w:rPr>
        <w:t>микробостойкости</w:t>
      </w:r>
      <w:proofErr w:type="spellEnd"/>
      <w:r w:rsidRPr="00A269F7">
        <w:rPr>
          <w:rFonts w:ascii="Times New Roman" w:eastAsia="Calibri" w:hAnsi="Times New Roman" w:cs="Times New Roman"/>
          <w:color w:val="000000"/>
          <w:sz w:val="28"/>
          <w:szCs w:val="28"/>
        </w:rPr>
        <w:t xml:space="preserve"> и повышении срока службы при их приготовлении вводятся бактерицидные присадки.</w:t>
      </w:r>
      <w:r w:rsidRPr="00A269F7">
        <w:rPr>
          <w:rFonts w:ascii="Times New Roman" w:eastAsia="Calibri" w:hAnsi="Times New Roman" w:cs="Times New Roman"/>
          <w:noProof/>
          <w:color w:val="000000"/>
          <w:sz w:val="28"/>
          <w:szCs w:val="28"/>
        </w:rPr>
        <w:t xml:space="preserve"> </w:t>
      </w:r>
    </w:p>
    <w:p w:rsidR="00572DAE" w:rsidRPr="00A269F7" w:rsidRDefault="00572DAE" w:rsidP="003C38B8">
      <w:pPr>
        <w:spacing w:after="0" w:line="360" w:lineRule="auto"/>
        <w:ind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Также бактерицидные присадки вводятся в отработанные моющие растворы перед их сливом для дезинфекции циркуляционных установок и</w:t>
      </w:r>
    </w:p>
    <w:p w:rsidR="00572DAE" w:rsidRDefault="00572DAE" w:rsidP="003C38B8">
      <w:pPr>
        <w:spacing w:after="0" w:line="360" w:lineRule="auto"/>
        <w:ind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 xml:space="preserve">Охрана окружающей среды на предприятии </w:t>
      </w:r>
      <w:proofErr w:type="gramStart"/>
      <w:r w:rsidRPr="00A269F7">
        <w:rPr>
          <w:rFonts w:ascii="Times New Roman" w:eastAsia="Times New Roman" w:hAnsi="Times New Roman" w:cs="Times New Roman"/>
          <w:color w:val="000000"/>
          <w:sz w:val="28"/>
          <w:szCs w:val="28"/>
          <w:lang w:eastAsia="ru-RU"/>
        </w:rPr>
        <w:t>- это</w:t>
      </w:r>
      <w:proofErr w:type="gramEnd"/>
      <w:r w:rsidRPr="00A269F7">
        <w:rPr>
          <w:rFonts w:ascii="Times New Roman" w:eastAsia="Times New Roman" w:hAnsi="Times New Roman" w:cs="Times New Roman"/>
          <w:color w:val="000000"/>
          <w:sz w:val="28"/>
          <w:szCs w:val="28"/>
          <w:lang w:eastAsia="ru-RU"/>
        </w:rPr>
        <w:t xml:space="preserve"> не только экологическая безопасность объекта, но и безопасность жизнедеятельности (БЖД). Безопасность жизнедеятельности это целый комплекс мер для предотвращения отрицательного воздействия производственных факторов на сотрудников предприятия. Все работники предприятия должны пройти полный курс по технике безопасности, а также в последующем соблюдать правила и нормативы предприятия, поддерживать микроклимат на рабочем месте и </w:t>
      </w:r>
      <w:proofErr w:type="gramStart"/>
      <w:r w:rsidRPr="00A269F7">
        <w:rPr>
          <w:rFonts w:ascii="Times New Roman" w:eastAsia="Times New Roman" w:hAnsi="Times New Roman" w:cs="Times New Roman"/>
          <w:color w:val="000000"/>
          <w:sz w:val="28"/>
          <w:szCs w:val="28"/>
          <w:lang w:eastAsia="ru-RU"/>
        </w:rPr>
        <w:t>санитар-но</w:t>
      </w:r>
      <w:proofErr w:type="gramEnd"/>
      <w:r w:rsidRPr="00A269F7">
        <w:rPr>
          <w:rFonts w:ascii="Times New Roman" w:eastAsia="Times New Roman" w:hAnsi="Times New Roman" w:cs="Times New Roman"/>
          <w:color w:val="000000"/>
          <w:sz w:val="28"/>
          <w:szCs w:val="28"/>
          <w:lang w:eastAsia="ru-RU"/>
        </w:rPr>
        <w:t>-гигиенические нормы.</w:t>
      </w:r>
    </w:p>
    <w:p w:rsidR="003C38B8" w:rsidRDefault="003C38B8" w:rsidP="003C38B8">
      <w:pPr>
        <w:spacing w:after="0" w:line="360" w:lineRule="auto"/>
        <w:ind w:firstLine="851"/>
        <w:jc w:val="both"/>
        <w:rPr>
          <w:rFonts w:ascii="Times New Roman" w:eastAsia="Times New Roman" w:hAnsi="Times New Roman" w:cs="Times New Roman"/>
          <w:color w:val="000000"/>
          <w:sz w:val="28"/>
          <w:szCs w:val="28"/>
          <w:lang w:eastAsia="ru-RU"/>
        </w:rPr>
      </w:pPr>
    </w:p>
    <w:p w:rsidR="003C38B8" w:rsidRDefault="003C38B8" w:rsidP="003C38B8">
      <w:pPr>
        <w:spacing w:after="0" w:line="360" w:lineRule="auto"/>
        <w:ind w:firstLine="851"/>
        <w:jc w:val="both"/>
        <w:rPr>
          <w:rFonts w:ascii="Times New Roman" w:eastAsia="Times New Roman" w:hAnsi="Times New Roman" w:cs="Times New Roman"/>
          <w:color w:val="000000"/>
          <w:sz w:val="28"/>
          <w:szCs w:val="28"/>
          <w:lang w:eastAsia="ru-RU"/>
        </w:rPr>
      </w:pPr>
    </w:p>
    <w:p w:rsidR="003C38B8" w:rsidRDefault="003C38B8" w:rsidP="003C38B8">
      <w:pPr>
        <w:spacing w:after="0" w:line="360" w:lineRule="auto"/>
        <w:ind w:firstLine="851"/>
        <w:jc w:val="both"/>
        <w:rPr>
          <w:rFonts w:ascii="Times New Roman" w:eastAsia="Times New Roman" w:hAnsi="Times New Roman" w:cs="Times New Roman"/>
          <w:color w:val="000000"/>
          <w:sz w:val="28"/>
          <w:szCs w:val="28"/>
          <w:lang w:eastAsia="ru-RU"/>
        </w:rPr>
      </w:pPr>
    </w:p>
    <w:p w:rsidR="003C38B8" w:rsidRDefault="003C38B8" w:rsidP="003C38B8">
      <w:pPr>
        <w:spacing w:after="0" w:line="360" w:lineRule="auto"/>
        <w:ind w:firstLine="851"/>
        <w:jc w:val="both"/>
        <w:rPr>
          <w:rFonts w:ascii="Times New Roman" w:eastAsia="Times New Roman" w:hAnsi="Times New Roman" w:cs="Times New Roman"/>
          <w:color w:val="000000"/>
          <w:sz w:val="28"/>
          <w:szCs w:val="28"/>
          <w:lang w:eastAsia="ru-RU"/>
        </w:rPr>
      </w:pPr>
    </w:p>
    <w:p w:rsidR="003C38B8" w:rsidRPr="00A269F7" w:rsidRDefault="003C38B8" w:rsidP="003C38B8">
      <w:pPr>
        <w:spacing w:after="0" w:line="360" w:lineRule="auto"/>
        <w:ind w:firstLine="851"/>
        <w:jc w:val="both"/>
        <w:rPr>
          <w:rFonts w:ascii="Times New Roman" w:eastAsia="Times New Roman" w:hAnsi="Times New Roman" w:cs="Times New Roman"/>
          <w:color w:val="000000"/>
          <w:sz w:val="28"/>
          <w:szCs w:val="28"/>
          <w:lang w:eastAsia="ru-RU"/>
        </w:rPr>
      </w:pPr>
    </w:p>
    <w:p w:rsidR="00572DAE" w:rsidRPr="00A269F7" w:rsidRDefault="00572DAE" w:rsidP="0000720D">
      <w:pPr>
        <w:spacing w:before="100" w:beforeAutospacing="1" w:after="100" w:afterAutospacing="1" w:line="360" w:lineRule="auto"/>
        <w:ind w:firstLine="851"/>
        <w:jc w:val="both"/>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6.5 Внедрение бережливого производства на предприятии</w:t>
      </w:r>
    </w:p>
    <w:p w:rsidR="00B8782B" w:rsidRPr="00A269F7" w:rsidRDefault="00572DAE" w:rsidP="00B8782B">
      <w:pPr>
        <w:spacing w:before="100" w:beforeAutospacing="1" w:after="100" w:afterAutospacing="1" w:line="360" w:lineRule="auto"/>
        <w:ind w:firstLine="851"/>
        <w:jc w:val="both"/>
        <w:rPr>
          <w:rFonts w:ascii="Times New Roman" w:eastAsia="Times New Roman" w:hAnsi="Times New Roman" w:cs="Times New Roman"/>
          <w:color w:val="000000"/>
          <w:sz w:val="28"/>
          <w:szCs w:val="28"/>
          <w:shd w:val="clear" w:color="auto" w:fill="FFFFFF"/>
          <w:lang w:eastAsia="ru-RU"/>
        </w:rPr>
      </w:pPr>
      <w:r w:rsidRPr="00A269F7">
        <w:rPr>
          <w:rFonts w:ascii="Times New Roman" w:eastAsia="Times New Roman" w:hAnsi="Times New Roman" w:cs="Times New Roman"/>
          <w:b/>
          <w:bCs/>
          <w:color w:val="000000"/>
          <w:sz w:val="28"/>
          <w:szCs w:val="28"/>
          <w:bdr w:val="none" w:sz="0" w:space="0" w:color="auto" w:frame="1"/>
          <w:shd w:val="clear" w:color="auto" w:fill="FFFFFF"/>
          <w:lang w:eastAsia="ru-RU"/>
        </w:rPr>
        <w:t>«</w:t>
      </w:r>
      <w:r w:rsidRPr="00A269F7">
        <w:rPr>
          <w:rFonts w:ascii="Times New Roman" w:eastAsia="Times New Roman" w:hAnsi="Times New Roman" w:cs="Times New Roman"/>
          <w:bCs/>
          <w:color w:val="000000"/>
          <w:sz w:val="28"/>
          <w:szCs w:val="28"/>
          <w:bdr w:val="none" w:sz="0" w:space="0" w:color="auto" w:frame="1"/>
          <w:shd w:val="clear" w:color="auto" w:fill="FFFFFF"/>
          <w:lang w:eastAsia="ru-RU"/>
        </w:rPr>
        <w:t>Бережливое» производство</w:t>
      </w:r>
      <w:r w:rsidRPr="00A269F7">
        <w:rPr>
          <w:rFonts w:ascii="Times New Roman" w:eastAsia="Times New Roman" w:hAnsi="Times New Roman" w:cs="Times New Roman"/>
          <w:color w:val="000000"/>
          <w:sz w:val="28"/>
          <w:szCs w:val="28"/>
          <w:shd w:val="clear" w:color="auto" w:fill="FFFFFF"/>
          <w:lang w:eastAsia="ru-RU"/>
        </w:rPr>
        <w:t> – особый способ организации деятельности, предусматривающий оптимизацию всех бизнес-процессов с целью нахождения и устранения скрытых потерь и совершенствования производства на всех его этапах.</w:t>
      </w:r>
    </w:p>
    <w:p w:rsidR="00572DAE" w:rsidRPr="00A269F7" w:rsidRDefault="00572DAE" w:rsidP="00B8782B">
      <w:pPr>
        <w:spacing w:before="100" w:beforeAutospacing="1" w:after="100" w:afterAutospacing="1" w:line="360" w:lineRule="auto"/>
        <w:ind w:firstLine="851"/>
        <w:jc w:val="both"/>
        <w:rPr>
          <w:rFonts w:ascii="Times New Roman" w:eastAsia="Times New Roman" w:hAnsi="Times New Roman" w:cs="Times New Roman"/>
          <w:color w:val="000000"/>
          <w:sz w:val="28"/>
          <w:szCs w:val="28"/>
        </w:rPr>
      </w:pPr>
      <w:r w:rsidRPr="00A269F7">
        <w:rPr>
          <w:rFonts w:ascii="Times New Roman" w:eastAsia="Times New Roman" w:hAnsi="Times New Roman" w:cs="Times New Roman"/>
          <w:bCs/>
          <w:color w:val="000000"/>
          <w:sz w:val="28"/>
          <w:szCs w:val="28"/>
        </w:rPr>
        <w:t>Причины для внедрения “бережливого” производства</w:t>
      </w:r>
    </w:p>
    <w:p w:rsidR="00572DAE" w:rsidRPr="00A269F7" w:rsidRDefault="00572DAE" w:rsidP="003C38B8">
      <w:pPr>
        <w:numPr>
          <w:ilvl w:val="0"/>
          <w:numId w:val="21"/>
        </w:numPr>
        <w:shd w:val="clear" w:color="auto" w:fill="FFFFFF"/>
        <w:spacing w:after="0" w:line="360" w:lineRule="auto"/>
        <w:ind w:firstLine="13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не соблюдаются сроки выполнения заказов;</w:t>
      </w:r>
    </w:p>
    <w:p w:rsidR="00572DAE" w:rsidRPr="00A269F7" w:rsidRDefault="00572DAE" w:rsidP="003C38B8">
      <w:pPr>
        <w:numPr>
          <w:ilvl w:val="0"/>
          <w:numId w:val="21"/>
        </w:numPr>
        <w:shd w:val="clear" w:color="auto" w:fill="FFFFFF"/>
        <w:spacing w:after="0" w:line="360" w:lineRule="auto"/>
        <w:ind w:firstLine="13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себестоимость продукции оказывается непомерно высокой;</w:t>
      </w:r>
    </w:p>
    <w:p w:rsidR="00572DAE" w:rsidRPr="00A269F7" w:rsidRDefault="00572DAE" w:rsidP="003C38B8">
      <w:pPr>
        <w:numPr>
          <w:ilvl w:val="0"/>
          <w:numId w:val="21"/>
        </w:numPr>
        <w:shd w:val="clear" w:color="auto" w:fill="FFFFFF"/>
        <w:spacing w:after="0" w:line="360" w:lineRule="auto"/>
        <w:ind w:firstLine="13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увеличены сроки поставок;</w:t>
      </w:r>
    </w:p>
    <w:p w:rsidR="00572DAE" w:rsidRPr="00A269F7" w:rsidRDefault="00572DAE" w:rsidP="003C38B8">
      <w:pPr>
        <w:numPr>
          <w:ilvl w:val="0"/>
          <w:numId w:val="21"/>
        </w:numPr>
        <w:shd w:val="clear" w:color="auto" w:fill="FFFFFF"/>
        <w:spacing w:after="0" w:line="360" w:lineRule="auto"/>
        <w:ind w:firstLine="13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в продукции оказывается большая доля брака;</w:t>
      </w:r>
    </w:p>
    <w:p w:rsidR="00572DAE" w:rsidRPr="00A269F7" w:rsidRDefault="00572DAE" w:rsidP="003C38B8">
      <w:pPr>
        <w:numPr>
          <w:ilvl w:val="0"/>
          <w:numId w:val="21"/>
        </w:numPr>
        <w:shd w:val="clear" w:color="auto" w:fill="FFFFFF"/>
        <w:spacing w:after="0" w:line="360" w:lineRule="auto"/>
        <w:ind w:firstLine="13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доля затрат в финансовом балансе больше допустимой;</w:t>
      </w:r>
    </w:p>
    <w:p w:rsidR="00572DAE" w:rsidRPr="00A269F7" w:rsidRDefault="00572DAE" w:rsidP="003C38B8">
      <w:pPr>
        <w:numPr>
          <w:ilvl w:val="0"/>
          <w:numId w:val="21"/>
        </w:numPr>
        <w:shd w:val="clear" w:color="auto" w:fill="FFFFFF"/>
        <w:spacing w:after="0" w:line="360" w:lineRule="auto"/>
        <w:ind w:firstLine="13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ограничивается производительная способность – имеет место незавершенное производство</w:t>
      </w:r>
    </w:p>
    <w:p w:rsidR="00826732" w:rsidRPr="00A269F7" w:rsidRDefault="00826732" w:rsidP="00826732">
      <w:pPr>
        <w:shd w:val="clear" w:color="auto" w:fill="FFFFFF"/>
        <w:spacing w:after="0" w:line="360" w:lineRule="auto"/>
        <w:jc w:val="both"/>
        <w:textAlignment w:val="top"/>
        <w:rPr>
          <w:rFonts w:ascii="Times New Roman" w:eastAsia="Times New Roman" w:hAnsi="Times New Roman" w:cs="Times New Roman"/>
          <w:color w:val="000000"/>
          <w:sz w:val="28"/>
          <w:szCs w:val="28"/>
          <w:lang w:eastAsia="ru-RU"/>
        </w:rPr>
      </w:pPr>
    </w:p>
    <w:p w:rsidR="00572DAE" w:rsidRPr="00A269F7" w:rsidRDefault="00572DAE" w:rsidP="00B8782B">
      <w:pPr>
        <w:shd w:val="clear" w:color="auto" w:fill="FFFFFF"/>
        <w:spacing w:after="0" w:line="360" w:lineRule="auto"/>
        <w:ind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Calibri" w:hAnsi="Times New Roman" w:cs="Times New Roman"/>
          <w:bCs/>
          <w:color w:val="000000"/>
          <w:sz w:val="28"/>
          <w:szCs w:val="28"/>
        </w:rPr>
        <w:t xml:space="preserve">Что может принести “бережливое” </w:t>
      </w:r>
      <w:proofErr w:type="spellStart"/>
      <w:r w:rsidRPr="00A269F7">
        <w:rPr>
          <w:rFonts w:ascii="Times New Roman" w:eastAsia="Calibri" w:hAnsi="Times New Roman" w:cs="Times New Roman"/>
          <w:bCs/>
          <w:color w:val="000000"/>
          <w:sz w:val="28"/>
          <w:szCs w:val="28"/>
        </w:rPr>
        <w:t>производство</w:t>
      </w:r>
      <w:r w:rsidRPr="00A269F7">
        <w:rPr>
          <w:rFonts w:ascii="Times New Roman" w:eastAsia="Times New Roman" w:hAnsi="Times New Roman" w:cs="Times New Roman"/>
          <w:color w:val="000000"/>
          <w:sz w:val="28"/>
          <w:szCs w:val="28"/>
          <w:lang w:eastAsia="ru-RU"/>
        </w:rPr>
        <w:t>сократить</w:t>
      </w:r>
      <w:proofErr w:type="spellEnd"/>
      <w:r w:rsidRPr="00A269F7">
        <w:rPr>
          <w:rFonts w:ascii="Times New Roman" w:eastAsia="Times New Roman" w:hAnsi="Times New Roman" w:cs="Times New Roman"/>
          <w:color w:val="000000"/>
          <w:sz w:val="28"/>
          <w:szCs w:val="28"/>
          <w:lang w:eastAsia="ru-RU"/>
        </w:rPr>
        <w:t xml:space="preserve"> операционный или производственный цикл;</w:t>
      </w:r>
    </w:p>
    <w:p w:rsidR="00572DAE" w:rsidRPr="00A269F7" w:rsidRDefault="00572DAE" w:rsidP="003C38B8">
      <w:pPr>
        <w:numPr>
          <w:ilvl w:val="0"/>
          <w:numId w:val="22"/>
        </w:numPr>
        <w:shd w:val="clear" w:color="auto" w:fill="FFFFFF"/>
        <w:tabs>
          <w:tab w:val="clear" w:pos="720"/>
          <w:tab w:val="num" w:pos="360"/>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оптимизировать организацию пространства в офисе или производственных помещениях;</w:t>
      </w:r>
    </w:p>
    <w:p w:rsidR="00572DAE" w:rsidRPr="00A269F7" w:rsidRDefault="00572DAE" w:rsidP="003C38B8">
      <w:pPr>
        <w:numPr>
          <w:ilvl w:val="0"/>
          <w:numId w:val="22"/>
        </w:numPr>
        <w:shd w:val="clear" w:color="auto" w:fill="FFFFFF"/>
        <w:tabs>
          <w:tab w:val="clear" w:pos="720"/>
          <w:tab w:val="num" w:pos="360"/>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уменьшить доли незавершенного производства;</w:t>
      </w:r>
    </w:p>
    <w:p w:rsidR="00572DAE" w:rsidRPr="00A269F7" w:rsidRDefault="00572DAE" w:rsidP="003C38B8">
      <w:pPr>
        <w:numPr>
          <w:ilvl w:val="0"/>
          <w:numId w:val="22"/>
        </w:numPr>
        <w:shd w:val="clear" w:color="auto" w:fill="FFFFFF"/>
        <w:tabs>
          <w:tab w:val="clear" w:pos="720"/>
          <w:tab w:val="num" w:pos="360"/>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значительно улучшить качество продукции;</w:t>
      </w:r>
    </w:p>
    <w:p w:rsidR="00572DAE" w:rsidRPr="00A269F7" w:rsidRDefault="00572DAE" w:rsidP="003C38B8">
      <w:pPr>
        <w:numPr>
          <w:ilvl w:val="0"/>
          <w:numId w:val="22"/>
        </w:numPr>
        <w:shd w:val="clear" w:color="auto" w:fill="FFFFFF"/>
        <w:tabs>
          <w:tab w:val="clear" w:pos="720"/>
          <w:tab w:val="num" w:pos="360"/>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нарастить производительность труда, объемы выпуска;</w:t>
      </w:r>
    </w:p>
    <w:p w:rsidR="00572DAE" w:rsidRPr="00A269F7" w:rsidRDefault="00572DAE" w:rsidP="003C38B8">
      <w:pPr>
        <w:numPr>
          <w:ilvl w:val="0"/>
          <w:numId w:val="22"/>
        </w:numPr>
        <w:shd w:val="clear" w:color="auto" w:fill="FFFFFF"/>
        <w:tabs>
          <w:tab w:val="clear" w:pos="720"/>
          <w:tab w:val="num" w:pos="360"/>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снизить затраты на содержание основных фондов;</w:t>
      </w:r>
    </w:p>
    <w:p w:rsidR="00572DAE" w:rsidRPr="00A269F7" w:rsidRDefault="00572DAE" w:rsidP="003C38B8">
      <w:pPr>
        <w:numPr>
          <w:ilvl w:val="0"/>
          <w:numId w:val="22"/>
        </w:numPr>
        <w:shd w:val="clear" w:color="auto" w:fill="FFFFFF"/>
        <w:tabs>
          <w:tab w:val="clear" w:pos="720"/>
          <w:tab w:val="num" w:pos="360"/>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обеспечить большую самостоятельность рабочих групп;</w:t>
      </w:r>
    </w:p>
    <w:p w:rsidR="00572DAE" w:rsidRPr="00A269F7" w:rsidRDefault="00572DAE" w:rsidP="003C38B8">
      <w:pPr>
        <w:numPr>
          <w:ilvl w:val="0"/>
          <w:numId w:val="22"/>
        </w:numPr>
        <w:shd w:val="clear" w:color="auto" w:fill="FFFFFF"/>
        <w:tabs>
          <w:tab w:val="clear" w:pos="720"/>
          <w:tab w:val="num" w:pos="360"/>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сделать управление более эффективным.</w:t>
      </w:r>
    </w:p>
    <w:p w:rsidR="00572DAE" w:rsidRPr="00A269F7" w:rsidRDefault="00572DAE" w:rsidP="003C38B8">
      <w:pPr>
        <w:shd w:val="clear" w:color="auto" w:fill="FFFFFF"/>
        <w:spacing w:after="0" w:line="360" w:lineRule="auto"/>
        <w:ind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Инструменты “бережливого” производства</w:t>
      </w:r>
    </w:p>
    <w:p w:rsidR="00572DAE" w:rsidRPr="00A269F7" w:rsidRDefault="00572DAE" w:rsidP="00572DAE">
      <w:pPr>
        <w:numPr>
          <w:ilvl w:val="0"/>
          <w:numId w:val="12"/>
        </w:numPr>
        <w:shd w:val="clear" w:color="auto" w:fill="FFFFFF"/>
        <w:spacing w:after="0" w:line="360" w:lineRule="auto"/>
        <w:ind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bCs/>
          <w:color w:val="000000"/>
          <w:sz w:val="28"/>
          <w:szCs w:val="28"/>
          <w:bdr w:val="none" w:sz="0" w:space="0" w:color="auto" w:frame="1"/>
          <w:lang w:eastAsia="ru-RU"/>
        </w:rPr>
        <w:t>Концепция 5S.</w:t>
      </w:r>
      <w:r w:rsidRPr="00A269F7">
        <w:rPr>
          <w:rFonts w:ascii="Times New Roman" w:eastAsia="Times New Roman" w:hAnsi="Times New Roman" w:cs="Times New Roman"/>
          <w:color w:val="000000"/>
          <w:sz w:val="28"/>
          <w:szCs w:val="28"/>
          <w:lang w:eastAsia="ru-RU"/>
        </w:rPr>
        <w:t> Этот инструмент предназначен для первичного упорядочивания основных процессов, вызывающих скрытые потери тех или иных разновидностей. Применение метода сразу оказывает положительное влияние на качество выпускаемой продукции, производительность труда, безопасность его условий. Название «5S» отражает пятерку основных этапов минимизации скрытых потерь, каждый из которых начинается с буквы «С»:</w:t>
      </w:r>
    </w:p>
    <w:p w:rsidR="00572DAE" w:rsidRPr="00A269F7" w:rsidRDefault="00572DAE" w:rsidP="003C38B8">
      <w:pPr>
        <w:numPr>
          <w:ilvl w:val="1"/>
          <w:numId w:val="23"/>
        </w:numPr>
        <w:shd w:val="clear" w:color="auto" w:fill="FFFFFF"/>
        <w:tabs>
          <w:tab w:val="clear" w:pos="1440"/>
          <w:tab w:val="num" w:pos="1134"/>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сортировка;</w:t>
      </w:r>
    </w:p>
    <w:p w:rsidR="00572DAE" w:rsidRPr="00A269F7" w:rsidRDefault="00572DAE" w:rsidP="003C38B8">
      <w:pPr>
        <w:numPr>
          <w:ilvl w:val="1"/>
          <w:numId w:val="23"/>
        </w:numPr>
        <w:shd w:val="clear" w:color="auto" w:fill="FFFFFF"/>
        <w:tabs>
          <w:tab w:val="clear" w:pos="1440"/>
          <w:tab w:val="num" w:pos="1134"/>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самоорганизация;</w:t>
      </w:r>
    </w:p>
    <w:p w:rsidR="00572DAE" w:rsidRPr="00A269F7" w:rsidRDefault="00572DAE" w:rsidP="003C38B8">
      <w:pPr>
        <w:numPr>
          <w:ilvl w:val="1"/>
          <w:numId w:val="23"/>
        </w:numPr>
        <w:shd w:val="clear" w:color="auto" w:fill="FFFFFF"/>
        <w:tabs>
          <w:tab w:val="clear" w:pos="1440"/>
          <w:tab w:val="num" w:pos="1134"/>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содержание рабочего места в надлежащем состоянии;</w:t>
      </w:r>
    </w:p>
    <w:p w:rsidR="00572DAE" w:rsidRPr="00A269F7" w:rsidRDefault="00572DAE" w:rsidP="003C38B8">
      <w:pPr>
        <w:numPr>
          <w:ilvl w:val="1"/>
          <w:numId w:val="23"/>
        </w:numPr>
        <w:shd w:val="clear" w:color="auto" w:fill="FFFFFF"/>
        <w:tabs>
          <w:tab w:val="clear" w:pos="1440"/>
          <w:tab w:val="num" w:pos="1134"/>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стандартизация рабочего места;</w:t>
      </w:r>
    </w:p>
    <w:p w:rsidR="00572DAE" w:rsidRPr="00A269F7" w:rsidRDefault="00572DAE" w:rsidP="003C38B8">
      <w:pPr>
        <w:numPr>
          <w:ilvl w:val="1"/>
          <w:numId w:val="23"/>
        </w:numPr>
        <w:shd w:val="clear" w:color="auto" w:fill="FFFFFF"/>
        <w:tabs>
          <w:tab w:val="clear" w:pos="1440"/>
          <w:tab w:val="num" w:pos="1134"/>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совершенствование.</w:t>
      </w:r>
    </w:p>
    <w:p w:rsidR="00572DAE" w:rsidRPr="00A269F7" w:rsidRDefault="00572DAE" w:rsidP="003C38B8">
      <w:pPr>
        <w:numPr>
          <w:ilvl w:val="0"/>
          <w:numId w:val="12"/>
        </w:numPr>
        <w:shd w:val="clear" w:color="auto" w:fill="FFFFFF"/>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bCs/>
          <w:color w:val="000000"/>
          <w:sz w:val="28"/>
          <w:szCs w:val="28"/>
          <w:bdr w:val="none" w:sz="0" w:space="0" w:color="auto" w:frame="1"/>
          <w:lang w:eastAsia="ru-RU"/>
        </w:rPr>
        <w:t>Метод JIT.</w:t>
      </w:r>
      <w:r w:rsidRPr="00A269F7">
        <w:rPr>
          <w:rFonts w:ascii="Times New Roman" w:eastAsia="Times New Roman" w:hAnsi="Times New Roman" w:cs="Times New Roman"/>
          <w:color w:val="000000"/>
          <w:sz w:val="28"/>
          <w:szCs w:val="28"/>
          <w:lang w:eastAsia="ru-RU"/>
        </w:rPr>
        <w:t> Аббревиатура расшифровывается как «</w:t>
      </w:r>
      <w:proofErr w:type="spellStart"/>
      <w:r w:rsidRPr="00A269F7">
        <w:rPr>
          <w:rFonts w:ascii="Times New Roman" w:eastAsia="Times New Roman" w:hAnsi="Times New Roman" w:cs="Times New Roman"/>
          <w:color w:val="000000"/>
          <w:sz w:val="28"/>
          <w:szCs w:val="28"/>
          <w:lang w:eastAsia="ru-RU"/>
        </w:rPr>
        <w:t>Just</w:t>
      </w:r>
      <w:proofErr w:type="spellEnd"/>
      <w:r w:rsidRPr="00A269F7">
        <w:rPr>
          <w:rFonts w:ascii="Times New Roman" w:eastAsia="Times New Roman" w:hAnsi="Times New Roman" w:cs="Times New Roman"/>
          <w:color w:val="000000"/>
          <w:sz w:val="28"/>
          <w:szCs w:val="28"/>
          <w:lang w:eastAsia="ru-RU"/>
        </w:rPr>
        <w:t>-in-</w:t>
      </w:r>
      <w:proofErr w:type="spellStart"/>
      <w:r w:rsidRPr="00A269F7">
        <w:rPr>
          <w:rFonts w:ascii="Times New Roman" w:eastAsia="Times New Roman" w:hAnsi="Times New Roman" w:cs="Times New Roman"/>
          <w:color w:val="000000"/>
          <w:sz w:val="28"/>
          <w:szCs w:val="28"/>
          <w:lang w:eastAsia="ru-RU"/>
        </w:rPr>
        <w:t>Time</w:t>
      </w:r>
      <w:proofErr w:type="spellEnd"/>
      <w:r w:rsidRPr="00A269F7">
        <w:rPr>
          <w:rFonts w:ascii="Times New Roman" w:eastAsia="Times New Roman" w:hAnsi="Times New Roman" w:cs="Times New Roman"/>
          <w:color w:val="000000"/>
          <w:sz w:val="28"/>
          <w:szCs w:val="28"/>
          <w:lang w:eastAsia="ru-RU"/>
        </w:rPr>
        <w:t>», «точно вовремя». Направлен на сокращение сроков производственного цикла, что, в свою очередь, существенно уменьшит себестоимость продукции, а значит, и цену товара. Сущность метода в том, что материалы и сырье предоставляются только тогда и в том количестве, когда они нужны для производства. При состоянии «в обрез» рабочие потери значительно уменьшатся, по сравнению с постоянным переизбытком исходного материала.</w:t>
      </w:r>
    </w:p>
    <w:p w:rsidR="00572DAE" w:rsidRPr="00A269F7" w:rsidRDefault="00572DAE" w:rsidP="003C38B8">
      <w:pPr>
        <w:numPr>
          <w:ilvl w:val="0"/>
          <w:numId w:val="12"/>
        </w:numPr>
        <w:shd w:val="clear" w:color="auto" w:fill="FFFFFF"/>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bCs/>
          <w:color w:val="000000"/>
          <w:sz w:val="28"/>
          <w:szCs w:val="28"/>
          <w:bdr w:val="none" w:sz="0" w:space="0" w:color="auto" w:frame="1"/>
          <w:lang w:eastAsia="ru-RU"/>
        </w:rPr>
        <w:t>Метод «Пока-</w:t>
      </w:r>
      <w:proofErr w:type="spellStart"/>
      <w:r w:rsidRPr="00A269F7">
        <w:rPr>
          <w:rFonts w:ascii="Times New Roman" w:eastAsia="Times New Roman" w:hAnsi="Times New Roman" w:cs="Times New Roman"/>
          <w:bCs/>
          <w:color w:val="000000"/>
          <w:sz w:val="28"/>
          <w:szCs w:val="28"/>
          <w:bdr w:val="none" w:sz="0" w:space="0" w:color="auto" w:frame="1"/>
          <w:lang w:eastAsia="ru-RU"/>
        </w:rPr>
        <w:t>ёке</w:t>
      </w:r>
      <w:proofErr w:type="spellEnd"/>
      <w:r w:rsidRPr="00A269F7">
        <w:rPr>
          <w:rFonts w:ascii="Times New Roman" w:eastAsia="Times New Roman" w:hAnsi="Times New Roman" w:cs="Times New Roman"/>
          <w:bCs/>
          <w:color w:val="000000"/>
          <w:sz w:val="28"/>
          <w:szCs w:val="28"/>
          <w:bdr w:val="none" w:sz="0" w:space="0" w:color="auto" w:frame="1"/>
          <w:lang w:eastAsia="ru-RU"/>
        </w:rPr>
        <w:t>» (</w:t>
      </w:r>
      <w:proofErr w:type="spellStart"/>
      <w:r w:rsidRPr="00A269F7">
        <w:rPr>
          <w:rFonts w:ascii="Times New Roman" w:eastAsia="Times New Roman" w:hAnsi="Times New Roman" w:cs="Times New Roman"/>
          <w:bCs/>
          <w:color w:val="000000"/>
          <w:sz w:val="28"/>
          <w:szCs w:val="28"/>
          <w:bdr w:val="none" w:sz="0" w:space="0" w:color="auto" w:frame="1"/>
          <w:lang w:eastAsia="ru-RU"/>
        </w:rPr>
        <w:t>Poka</w:t>
      </w:r>
      <w:proofErr w:type="spellEnd"/>
      <w:r w:rsidRPr="00A269F7">
        <w:rPr>
          <w:rFonts w:ascii="Times New Roman" w:eastAsia="Times New Roman" w:hAnsi="Times New Roman" w:cs="Times New Roman"/>
          <w:bCs/>
          <w:color w:val="000000"/>
          <w:sz w:val="28"/>
          <w:szCs w:val="28"/>
          <w:bdr w:val="none" w:sz="0" w:space="0" w:color="auto" w:frame="1"/>
          <w:lang w:eastAsia="ru-RU"/>
        </w:rPr>
        <w:t xml:space="preserve"> – </w:t>
      </w:r>
      <w:proofErr w:type="spellStart"/>
      <w:r w:rsidRPr="00A269F7">
        <w:rPr>
          <w:rFonts w:ascii="Times New Roman" w:eastAsia="Times New Roman" w:hAnsi="Times New Roman" w:cs="Times New Roman"/>
          <w:bCs/>
          <w:color w:val="000000"/>
          <w:sz w:val="28"/>
          <w:szCs w:val="28"/>
          <w:bdr w:val="none" w:sz="0" w:space="0" w:color="auto" w:frame="1"/>
          <w:lang w:eastAsia="ru-RU"/>
        </w:rPr>
        <w:t>Yoke</w:t>
      </w:r>
      <w:proofErr w:type="spellEnd"/>
      <w:r w:rsidRPr="00A269F7">
        <w:rPr>
          <w:rFonts w:ascii="Times New Roman" w:eastAsia="Times New Roman" w:hAnsi="Times New Roman" w:cs="Times New Roman"/>
          <w:bCs/>
          <w:color w:val="000000"/>
          <w:sz w:val="28"/>
          <w:szCs w:val="28"/>
          <w:bdr w:val="none" w:sz="0" w:space="0" w:color="auto" w:frame="1"/>
          <w:lang w:eastAsia="ru-RU"/>
        </w:rPr>
        <w:t>).</w:t>
      </w:r>
      <w:r w:rsidRPr="00A269F7">
        <w:rPr>
          <w:rFonts w:ascii="Times New Roman" w:eastAsia="Times New Roman" w:hAnsi="Times New Roman" w:cs="Times New Roman"/>
          <w:color w:val="000000"/>
          <w:sz w:val="28"/>
          <w:szCs w:val="28"/>
          <w:lang w:eastAsia="ru-RU"/>
        </w:rPr>
        <w:t> Перевод с японского языка выражения — «защита от ошибок». Смысл в том, чтобы ликвидировать саму возможность допущения ошибки. Всем известно, что профилактика всегда менее сложна и затратна, чем исправление. Поэтому все силы персонала и управляющих звеньев направляются на создание процедур или использования устройств для предотвращения ошибок.</w:t>
      </w:r>
    </w:p>
    <w:p w:rsidR="00572DAE" w:rsidRPr="00A269F7" w:rsidRDefault="00572DAE" w:rsidP="003C38B8">
      <w:pPr>
        <w:numPr>
          <w:ilvl w:val="0"/>
          <w:numId w:val="12"/>
        </w:numPr>
        <w:shd w:val="clear" w:color="auto" w:fill="FFFFFF"/>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bCs/>
          <w:color w:val="000000"/>
          <w:sz w:val="28"/>
          <w:szCs w:val="28"/>
          <w:bdr w:val="none" w:sz="0" w:space="0" w:color="auto" w:frame="1"/>
          <w:lang w:eastAsia="ru-RU"/>
        </w:rPr>
        <w:t>Подход Кайдзен.</w:t>
      </w:r>
      <w:r w:rsidRPr="00A269F7">
        <w:rPr>
          <w:rFonts w:ascii="Times New Roman" w:eastAsia="Times New Roman" w:hAnsi="Times New Roman" w:cs="Times New Roman"/>
          <w:color w:val="000000"/>
          <w:sz w:val="28"/>
          <w:szCs w:val="28"/>
          <w:lang w:eastAsia="ru-RU"/>
        </w:rPr>
        <w:t> Слово можно перевести как «совершенствование без остановки». Основа ее в постепенном переходе с этапа на этап, каждый из последующих предусматривает пусть небольшое, но изменение к лучшему. На каждой ступени сначала производится анализ текущей обстановки, затем предлагаются конкретные шаги для улучшения, которые и реализуются на следующей ступени.</w:t>
      </w:r>
    </w:p>
    <w:p w:rsidR="00572DAE" w:rsidRPr="00A269F7" w:rsidRDefault="00572DAE" w:rsidP="003C38B8">
      <w:pPr>
        <w:numPr>
          <w:ilvl w:val="0"/>
          <w:numId w:val="12"/>
        </w:numPr>
        <w:shd w:val="clear" w:color="auto" w:fill="FFFFFF"/>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bCs/>
          <w:color w:val="000000"/>
          <w:sz w:val="28"/>
          <w:szCs w:val="28"/>
          <w:bdr w:val="none" w:sz="0" w:space="0" w:color="auto" w:frame="1"/>
          <w:lang w:eastAsia="ru-RU"/>
        </w:rPr>
        <w:t xml:space="preserve">Система </w:t>
      </w:r>
      <w:proofErr w:type="spellStart"/>
      <w:r w:rsidRPr="00A269F7">
        <w:rPr>
          <w:rFonts w:ascii="Times New Roman" w:eastAsia="Times New Roman" w:hAnsi="Times New Roman" w:cs="Times New Roman"/>
          <w:bCs/>
          <w:color w:val="000000"/>
          <w:sz w:val="28"/>
          <w:szCs w:val="28"/>
          <w:bdr w:val="none" w:sz="0" w:space="0" w:color="auto" w:frame="1"/>
          <w:lang w:eastAsia="ru-RU"/>
        </w:rPr>
        <w:t>Канбан</w:t>
      </w:r>
      <w:proofErr w:type="spellEnd"/>
      <w:r w:rsidRPr="00A269F7">
        <w:rPr>
          <w:rFonts w:ascii="Times New Roman" w:eastAsia="Times New Roman" w:hAnsi="Times New Roman" w:cs="Times New Roman"/>
          <w:bCs/>
          <w:color w:val="000000"/>
          <w:sz w:val="28"/>
          <w:szCs w:val="28"/>
          <w:bdr w:val="none" w:sz="0" w:space="0" w:color="auto" w:frame="1"/>
          <w:lang w:eastAsia="ru-RU"/>
        </w:rPr>
        <w:t>.</w:t>
      </w:r>
      <w:r w:rsidRPr="00A269F7">
        <w:rPr>
          <w:rFonts w:ascii="Times New Roman" w:eastAsia="Times New Roman" w:hAnsi="Times New Roman" w:cs="Times New Roman"/>
          <w:color w:val="000000"/>
          <w:sz w:val="28"/>
          <w:szCs w:val="28"/>
          <w:lang w:eastAsia="ru-RU"/>
        </w:rPr>
        <w:t> Также японский метод, который предусматривает контроль над потоками материалов и товаров. Основана на использовании специальных рабочих карточек для сопровождения изделия во всем его производственном цикле, каждую из которых и называют «</w:t>
      </w:r>
      <w:proofErr w:type="spellStart"/>
      <w:r w:rsidRPr="00A269F7">
        <w:rPr>
          <w:rFonts w:ascii="Times New Roman" w:eastAsia="Times New Roman" w:hAnsi="Times New Roman" w:cs="Times New Roman"/>
          <w:color w:val="000000"/>
          <w:sz w:val="28"/>
          <w:szCs w:val="28"/>
          <w:lang w:eastAsia="ru-RU"/>
        </w:rPr>
        <w:t>канбан</w:t>
      </w:r>
      <w:proofErr w:type="spellEnd"/>
      <w:r w:rsidRPr="00A269F7">
        <w:rPr>
          <w:rFonts w:ascii="Times New Roman" w:eastAsia="Times New Roman" w:hAnsi="Times New Roman" w:cs="Times New Roman"/>
          <w:color w:val="000000"/>
          <w:sz w:val="28"/>
          <w:szCs w:val="28"/>
          <w:lang w:eastAsia="ru-RU"/>
        </w:rPr>
        <w:t>». Они бывают двух видов:</w:t>
      </w:r>
    </w:p>
    <w:p w:rsidR="00572DAE" w:rsidRPr="003C38B8" w:rsidRDefault="00572DAE" w:rsidP="003C38B8">
      <w:pPr>
        <w:pStyle w:val="aa"/>
        <w:numPr>
          <w:ilvl w:val="0"/>
          <w:numId w:val="24"/>
        </w:numPr>
        <w:shd w:val="clear" w:color="auto" w:fill="FFFFFF"/>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3C38B8">
        <w:rPr>
          <w:rFonts w:ascii="Times New Roman" w:eastAsia="Times New Roman" w:hAnsi="Times New Roman" w:cs="Times New Roman"/>
          <w:color w:val="000000"/>
          <w:sz w:val="28"/>
          <w:szCs w:val="28"/>
          <w:lang w:eastAsia="ru-RU"/>
        </w:rPr>
        <w:t xml:space="preserve">карточки отбора </w:t>
      </w:r>
      <w:r w:rsidRPr="003C38B8">
        <w:rPr>
          <w:rFonts w:ascii="Times New Roman" w:eastAsia="Times New Roman" w:hAnsi="Times New Roman" w:cs="Times New Roman"/>
          <w:color w:val="000000"/>
          <w:sz w:val="28"/>
          <w:szCs w:val="28"/>
          <w:lang w:eastAsia="ru-RU"/>
        </w:rPr>
        <w:softHyphen/>
        <w:t>– несут информацию о деталях продукции, которые должны поступить с других участков или от поставщиков;</w:t>
      </w:r>
    </w:p>
    <w:p w:rsidR="00572DAE" w:rsidRPr="003C38B8" w:rsidRDefault="00572DAE" w:rsidP="003C38B8">
      <w:pPr>
        <w:pStyle w:val="aa"/>
        <w:numPr>
          <w:ilvl w:val="0"/>
          <w:numId w:val="24"/>
        </w:numPr>
        <w:shd w:val="clear" w:color="auto" w:fill="FFFFFF"/>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3C38B8">
        <w:rPr>
          <w:rFonts w:ascii="Times New Roman" w:eastAsia="Times New Roman" w:hAnsi="Times New Roman" w:cs="Times New Roman"/>
          <w:color w:val="000000"/>
          <w:sz w:val="28"/>
          <w:szCs w:val="28"/>
          <w:lang w:eastAsia="ru-RU"/>
        </w:rPr>
        <w:t>карточки заказа – несут информацию о движении изделий или их деталей внутри организации (виды, количество), которые должны прийти с предыдущего этапа производства.</w:t>
      </w:r>
    </w:p>
    <w:p w:rsidR="00572DAE" w:rsidRPr="00A269F7" w:rsidRDefault="00572DAE" w:rsidP="003C38B8">
      <w:pPr>
        <w:numPr>
          <w:ilvl w:val="0"/>
          <w:numId w:val="12"/>
        </w:numPr>
        <w:shd w:val="clear" w:color="auto" w:fill="FFFFFF"/>
        <w:tabs>
          <w:tab w:val="clear" w:pos="720"/>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bCs/>
          <w:color w:val="000000"/>
          <w:sz w:val="28"/>
          <w:szCs w:val="28"/>
          <w:bdr w:val="none" w:sz="0" w:space="0" w:color="auto" w:frame="1"/>
          <w:lang w:eastAsia="ru-RU"/>
        </w:rPr>
        <w:t xml:space="preserve">Режим </w:t>
      </w:r>
      <w:proofErr w:type="spellStart"/>
      <w:r w:rsidRPr="00A269F7">
        <w:rPr>
          <w:rFonts w:ascii="Times New Roman" w:eastAsia="Times New Roman" w:hAnsi="Times New Roman" w:cs="Times New Roman"/>
          <w:bCs/>
          <w:color w:val="000000"/>
          <w:sz w:val="28"/>
          <w:szCs w:val="28"/>
          <w:bdr w:val="none" w:sz="0" w:space="0" w:color="auto" w:frame="1"/>
          <w:lang w:eastAsia="ru-RU"/>
        </w:rPr>
        <w:t>Андон</w:t>
      </w:r>
      <w:proofErr w:type="spellEnd"/>
      <w:r w:rsidRPr="00A269F7">
        <w:rPr>
          <w:rFonts w:ascii="Times New Roman" w:eastAsia="Times New Roman" w:hAnsi="Times New Roman" w:cs="Times New Roman"/>
          <w:bCs/>
          <w:color w:val="000000"/>
          <w:sz w:val="28"/>
          <w:szCs w:val="28"/>
          <w:bdr w:val="none" w:sz="0" w:space="0" w:color="auto" w:frame="1"/>
          <w:lang w:eastAsia="ru-RU"/>
        </w:rPr>
        <w:t>.</w:t>
      </w:r>
      <w:r w:rsidRPr="00A269F7">
        <w:rPr>
          <w:rFonts w:ascii="Times New Roman" w:eastAsia="Times New Roman" w:hAnsi="Times New Roman" w:cs="Times New Roman"/>
          <w:color w:val="000000"/>
          <w:sz w:val="28"/>
          <w:szCs w:val="28"/>
          <w:lang w:eastAsia="ru-RU"/>
        </w:rPr>
        <w:t> Предусматривает прозрачность процесса для всех участников производства с помощью визуального контроля, позволяет вовремя запросить помощь или остановить процесс.</w:t>
      </w:r>
    </w:p>
    <w:p w:rsidR="00572DAE" w:rsidRPr="00A269F7" w:rsidRDefault="00572DAE" w:rsidP="003C38B8">
      <w:pPr>
        <w:numPr>
          <w:ilvl w:val="0"/>
          <w:numId w:val="12"/>
        </w:numPr>
        <w:shd w:val="clear" w:color="auto" w:fill="FFFFFF"/>
        <w:tabs>
          <w:tab w:val="clear" w:pos="720"/>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bCs/>
          <w:color w:val="000000"/>
          <w:sz w:val="28"/>
          <w:szCs w:val="28"/>
          <w:bdr w:val="none" w:sz="0" w:space="0" w:color="auto" w:frame="1"/>
          <w:lang w:eastAsia="ru-RU"/>
        </w:rPr>
        <w:t>Метод SMED.</w:t>
      </w:r>
      <w:r w:rsidR="00E55A6A" w:rsidRPr="00D23380">
        <w:rPr>
          <w:rFonts w:ascii="Times New Roman" w:eastAsia="Times New Roman" w:hAnsi="Times New Roman" w:cs="Times New Roman"/>
          <w:color w:val="000000"/>
          <w:sz w:val="28"/>
          <w:szCs w:val="28"/>
          <w:lang w:eastAsia="ru-RU"/>
        </w:rPr>
        <w:t xml:space="preserve"> </w:t>
      </w:r>
      <w:r w:rsidRPr="00A269F7">
        <w:rPr>
          <w:rFonts w:ascii="Times New Roman" w:eastAsia="Times New Roman" w:hAnsi="Times New Roman" w:cs="Times New Roman"/>
          <w:color w:val="000000"/>
          <w:sz w:val="28"/>
          <w:szCs w:val="28"/>
          <w:lang w:eastAsia="ru-RU"/>
        </w:rPr>
        <w:t>(«</w:t>
      </w:r>
      <w:proofErr w:type="spellStart"/>
      <w:r w:rsidRPr="00A269F7">
        <w:rPr>
          <w:rFonts w:ascii="Times New Roman" w:eastAsia="Times New Roman" w:hAnsi="Times New Roman" w:cs="Times New Roman"/>
          <w:color w:val="000000"/>
          <w:sz w:val="28"/>
          <w:szCs w:val="28"/>
          <w:lang w:eastAsia="ru-RU"/>
        </w:rPr>
        <w:t>Single</w:t>
      </w:r>
      <w:proofErr w:type="spellEnd"/>
      <w:r w:rsidRPr="00A269F7">
        <w:rPr>
          <w:rFonts w:ascii="Times New Roman" w:eastAsia="Times New Roman" w:hAnsi="Times New Roman" w:cs="Times New Roman"/>
          <w:color w:val="000000"/>
          <w:sz w:val="28"/>
          <w:szCs w:val="28"/>
          <w:lang w:eastAsia="ru-RU"/>
        </w:rPr>
        <w:t xml:space="preserve"> </w:t>
      </w:r>
      <w:proofErr w:type="spellStart"/>
      <w:r w:rsidRPr="00A269F7">
        <w:rPr>
          <w:rFonts w:ascii="Times New Roman" w:eastAsia="Times New Roman" w:hAnsi="Times New Roman" w:cs="Times New Roman"/>
          <w:color w:val="000000"/>
          <w:sz w:val="28"/>
          <w:szCs w:val="28"/>
          <w:lang w:eastAsia="ru-RU"/>
        </w:rPr>
        <w:t>Minute</w:t>
      </w:r>
      <w:proofErr w:type="spellEnd"/>
      <w:r w:rsidRPr="00A269F7">
        <w:rPr>
          <w:rFonts w:ascii="Times New Roman" w:eastAsia="Times New Roman" w:hAnsi="Times New Roman" w:cs="Times New Roman"/>
          <w:color w:val="000000"/>
          <w:sz w:val="28"/>
          <w:szCs w:val="28"/>
          <w:lang w:eastAsia="ru-RU"/>
        </w:rPr>
        <w:t xml:space="preserve"> </w:t>
      </w:r>
      <w:proofErr w:type="spellStart"/>
      <w:r w:rsidRPr="00A269F7">
        <w:rPr>
          <w:rFonts w:ascii="Times New Roman" w:eastAsia="Times New Roman" w:hAnsi="Times New Roman" w:cs="Times New Roman"/>
          <w:color w:val="000000"/>
          <w:sz w:val="28"/>
          <w:szCs w:val="28"/>
          <w:lang w:eastAsia="ru-RU"/>
        </w:rPr>
        <w:t>Exchange</w:t>
      </w:r>
      <w:proofErr w:type="spellEnd"/>
      <w:r w:rsidRPr="00A269F7">
        <w:rPr>
          <w:rFonts w:ascii="Times New Roman" w:eastAsia="Times New Roman" w:hAnsi="Times New Roman" w:cs="Times New Roman"/>
          <w:color w:val="000000"/>
          <w:sz w:val="28"/>
          <w:szCs w:val="28"/>
          <w:lang w:eastAsia="ru-RU"/>
        </w:rPr>
        <w:t xml:space="preserve"> </w:t>
      </w:r>
      <w:proofErr w:type="spellStart"/>
      <w:r w:rsidRPr="00A269F7">
        <w:rPr>
          <w:rFonts w:ascii="Times New Roman" w:eastAsia="Times New Roman" w:hAnsi="Times New Roman" w:cs="Times New Roman"/>
          <w:color w:val="000000"/>
          <w:sz w:val="28"/>
          <w:szCs w:val="28"/>
          <w:lang w:eastAsia="ru-RU"/>
        </w:rPr>
        <w:t>of</w:t>
      </w:r>
      <w:proofErr w:type="spellEnd"/>
      <w:r w:rsidRPr="00A269F7">
        <w:rPr>
          <w:rFonts w:ascii="Times New Roman" w:eastAsia="Times New Roman" w:hAnsi="Times New Roman" w:cs="Times New Roman"/>
          <w:color w:val="000000"/>
          <w:sz w:val="28"/>
          <w:szCs w:val="28"/>
          <w:lang w:eastAsia="ru-RU"/>
        </w:rPr>
        <w:t xml:space="preserve"> </w:t>
      </w:r>
      <w:proofErr w:type="spellStart"/>
      <w:r w:rsidRPr="00A269F7">
        <w:rPr>
          <w:rFonts w:ascii="Times New Roman" w:eastAsia="Times New Roman" w:hAnsi="Times New Roman" w:cs="Times New Roman"/>
          <w:color w:val="000000"/>
          <w:sz w:val="28"/>
          <w:szCs w:val="28"/>
          <w:lang w:eastAsia="ru-RU"/>
        </w:rPr>
        <w:t>Die</w:t>
      </w:r>
      <w:proofErr w:type="spellEnd"/>
      <w:r w:rsidRPr="00A269F7">
        <w:rPr>
          <w:rFonts w:ascii="Times New Roman" w:eastAsia="Times New Roman" w:hAnsi="Times New Roman" w:cs="Times New Roman"/>
          <w:color w:val="000000"/>
          <w:sz w:val="28"/>
          <w:szCs w:val="28"/>
          <w:lang w:eastAsia="ru-RU"/>
        </w:rPr>
        <w:t>», что можно перевести как «промедление смерти подобно») позволяет минимизировать временные потери на промежуточных этапах производства.</w:t>
      </w:r>
    </w:p>
    <w:p w:rsidR="00572DAE" w:rsidRPr="00A269F7" w:rsidRDefault="00572DAE" w:rsidP="003C38B8">
      <w:pPr>
        <w:numPr>
          <w:ilvl w:val="0"/>
          <w:numId w:val="12"/>
        </w:numPr>
        <w:shd w:val="clear" w:color="auto" w:fill="FFFFFF"/>
        <w:tabs>
          <w:tab w:val="clear" w:pos="720"/>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bCs/>
          <w:color w:val="000000"/>
          <w:sz w:val="28"/>
          <w:szCs w:val="28"/>
          <w:bdr w:val="none" w:sz="0" w:space="0" w:color="auto" w:frame="1"/>
          <w:lang w:eastAsia="ru-RU"/>
        </w:rPr>
        <w:t>Контроль качества</w:t>
      </w:r>
      <w:r w:rsidR="00B056DF" w:rsidRPr="00B056DF">
        <w:rPr>
          <w:rFonts w:ascii="Times New Roman" w:eastAsia="Times New Roman" w:hAnsi="Times New Roman" w:cs="Times New Roman"/>
          <w:color w:val="000000"/>
          <w:sz w:val="28"/>
          <w:szCs w:val="28"/>
          <w:lang w:eastAsia="ru-RU"/>
        </w:rPr>
        <w:t xml:space="preserve"> </w:t>
      </w:r>
      <w:r w:rsidRPr="00A269F7">
        <w:rPr>
          <w:rFonts w:ascii="Times New Roman" w:eastAsia="Times New Roman" w:hAnsi="Times New Roman" w:cs="Times New Roman"/>
          <w:color w:val="000000"/>
          <w:sz w:val="28"/>
          <w:szCs w:val="28"/>
          <w:lang w:eastAsia="ru-RU"/>
        </w:rPr>
        <w:t>может производиться с помощью разнообразной палитры приемов:</w:t>
      </w:r>
    </w:p>
    <w:p w:rsidR="00572DAE" w:rsidRPr="00A269F7" w:rsidRDefault="00572DAE" w:rsidP="003C38B8">
      <w:pPr>
        <w:numPr>
          <w:ilvl w:val="1"/>
          <w:numId w:val="25"/>
        </w:numPr>
        <w:shd w:val="clear" w:color="auto" w:fill="FFFFFF"/>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контрольный листок;</w:t>
      </w:r>
    </w:p>
    <w:p w:rsidR="00572DAE" w:rsidRPr="00A269F7" w:rsidRDefault="00572DAE" w:rsidP="003C38B8">
      <w:pPr>
        <w:numPr>
          <w:ilvl w:val="1"/>
          <w:numId w:val="25"/>
        </w:numPr>
        <w:shd w:val="clear" w:color="auto" w:fill="FFFFFF"/>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контрольная карта;</w:t>
      </w:r>
    </w:p>
    <w:p w:rsidR="00572DAE" w:rsidRPr="00A269F7" w:rsidRDefault="00572DAE" w:rsidP="003C38B8">
      <w:pPr>
        <w:numPr>
          <w:ilvl w:val="1"/>
          <w:numId w:val="25"/>
        </w:numPr>
        <w:shd w:val="clear" w:color="auto" w:fill="FFFFFF"/>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стратификация;</w:t>
      </w:r>
    </w:p>
    <w:p w:rsidR="00572DAE" w:rsidRPr="00A269F7" w:rsidRDefault="00572DAE" w:rsidP="003C38B8">
      <w:pPr>
        <w:numPr>
          <w:ilvl w:val="1"/>
          <w:numId w:val="25"/>
        </w:numPr>
        <w:shd w:val="clear" w:color="auto" w:fill="FFFFFF"/>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гистограмма;</w:t>
      </w:r>
    </w:p>
    <w:p w:rsidR="00572DAE" w:rsidRPr="00A269F7" w:rsidRDefault="00572DAE" w:rsidP="003C38B8">
      <w:pPr>
        <w:numPr>
          <w:ilvl w:val="1"/>
          <w:numId w:val="25"/>
        </w:numPr>
        <w:shd w:val="clear" w:color="auto" w:fill="FFFFFF"/>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диаграмма разброса, Парето, Исикавы и др.</w:t>
      </w:r>
    </w:p>
    <w:p w:rsidR="00572DAE" w:rsidRPr="00A269F7" w:rsidRDefault="00572DAE" w:rsidP="003C38B8">
      <w:pPr>
        <w:numPr>
          <w:ilvl w:val="0"/>
          <w:numId w:val="12"/>
        </w:numPr>
        <w:shd w:val="clear" w:color="auto" w:fill="FFFFFF"/>
        <w:tabs>
          <w:tab w:val="clear" w:pos="720"/>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bCs/>
          <w:color w:val="000000"/>
          <w:sz w:val="28"/>
          <w:szCs w:val="28"/>
          <w:bdr w:val="none" w:sz="0" w:space="0" w:color="auto" w:frame="1"/>
          <w:lang w:eastAsia="ru-RU"/>
        </w:rPr>
        <w:t>Управление качеством</w:t>
      </w:r>
      <w:r w:rsidRPr="00A269F7">
        <w:rPr>
          <w:rFonts w:ascii="Times New Roman" w:eastAsia="Times New Roman" w:hAnsi="Times New Roman" w:cs="Times New Roman"/>
          <w:color w:val="000000"/>
          <w:sz w:val="28"/>
          <w:szCs w:val="28"/>
          <w:lang w:eastAsia="ru-RU"/>
        </w:rPr>
        <w:t> осуществляется с помощью разнообразных диаграмм, графиков и матриц:</w:t>
      </w:r>
    </w:p>
    <w:p w:rsidR="00572DAE" w:rsidRPr="00A269F7" w:rsidRDefault="00572DAE" w:rsidP="003C38B8">
      <w:pPr>
        <w:numPr>
          <w:ilvl w:val="1"/>
          <w:numId w:val="26"/>
        </w:numPr>
        <w:shd w:val="clear" w:color="auto" w:fill="FFFFFF"/>
        <w:tabs>
          <w:tab w:val="clear" w:pos="1440"/>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сетевой график;</w:t>
      </w:r>
    </w:p>
    <w:p w:rsidR="00572DAE" w:rsidRPr="00A269F7" w:rsidRDefault="00572DAE" w:rsidP="003C38B8">
      <w:pPr>
        <w:numPr>
          <w:ilvl w:val="1"/>
          <w:numId w:val="26"/>
        </w:numPr>
        <w:shd w:val="clear" w:color="auto" w:fill="FFFFFF"/>
        <w:tabs>
          <w:tab w:val="clear" w:pos="1440"/>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матрица приоритетов;</w:t>
      </w:r>
    </w:p>
    <w:p w:rsidR="003C38B8" w:rsidRDefault="00572DAE" w:rsidP="003C38B8">
      <w:pPr>
        <w:numPr>
          <w:ilvl w:val="1"/>
          <w:numId w:val="26"/>
        </w:numPr>
        <w:shd w:val="clear" w:color="auto" w:fill="FFFFFF"/>
        <w:tabs>
          <w:tab w:val="clear" w:pos="1440"/>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диаграммы связей, сродства, древовидная, матричная и др.</w:t>
      </w:r>
    </w:p>
    <w:p w:rsidR="003C38B8" w:rsidRPr="00D23380" w:rsidRDefault="003C38B8" w:rsidP="003C38B8">
      <w:pPr>
        <w:shd w:val="clear" w:color="auto" w:fill="FFFFFF"/>
        <w:spacing w:after="0" w:line="360" w:lineRule="auto"/>
        <w:jc w:val="both"/>
        <w:textAlignment w:val="top"/>
        <w:rPr>
          <w:rFonts w:ascii="Times New Roman" w:eastAsia="Times New Roman" w:hAnsi="Times New Roman" w:cs="Times New Roman"/>
          <w:color w:val="000000"/>
          <w:sz w:val="28"/>
          <w:szCs w:val="28"/>
          <w:lang w:eastAsia="ru-RU"/>
        </w:rPr>
      </w:pPr>
    </w:p>
    <w:p w:rsidR="00572DAE" w:rsidRPr="00A269F7" w:rsidRDefault="00572DAE" w:rsidP="003C38B8">
      <w:pPr>
        <w:numPr>
          <w:ilvl w:val="0"/>
          <w:numId w:val="12"/>
        </w:numPr>
        <w:shd w:val="clear" w:color="auto" w:fill="FFFFFF"/>
        <w:tabs>
          <w:tab w:val="clear" w:pos="720"/>
        </w:tabs>
        <w:spacing w:after="0" w:line="360" w:lineRule="auto"/>
        <w:ind w:left="0" w:firstLine="851"/>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bCs/>
          <w:color w:val="000000"/>
          <w:sz w:val="28"/>
          <w:szCs w:val="28"/>
          <w:bdr w:val="none" w:sz="0" w:space="0" w:color="auto" w:frame="1"/>
          <w:lang w:eastAsia="ru-RU"/>
        </w:rPr>
        <w:t>Анализ и планирование качества</w:t>
      </w:r>
      <w:r w:rsidRPr="00A269F7">
        <w:rPr>
          <w:rFonts w:ascii="Times New Roman" w:eastAsia="Times New Roman" w:hAnsi="Times New Roman" w:cs="Times New Roman"/>
          <w:color w:val="000000"/>
          <w:sz w:val="28"/>
          <w:szCs w:val="28"/>
          <w:lang w:eastAsia="ru-RU"/>
        </w:rPr>
        <w:t> могут выполняться с помощью различных процедур:</w:t>
      </w:r>
    </w:p>
    <w:p w:rsidR="00572DAE" w:rsidRPr="00A269F7" w:rsidRDefault="00572DAE" w:rsidP="003C38B8">
      <w:pPr>
        <w:numPr>
          <w:ilvl w:val="1"/>
          <w:numId w:val="27"/>
        </w:numPr>
        <w:shd w:val="clear" w:color="auto" w:fill="FFFFFF"/>
        <w:tabs>
          <w:tab w:val="clear" w:pos="1440"/>
        </w:tabs>
        <w:spacing w:after="0" w:line="360" w:lineRule="auto"/>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метод «5 почему»;</w:t>
      </w:r>
    </w:p>
    <w:p w:rsidR="00572DAE" w:rsidRPr="00A269F7" w:rsidRDefault="00572DAE" w:rsidP="003C38B8">
      <w:pPr>
        <w:numPr>
          <w:ilvl w:val="1"/>
          <w:numId w:val="27"/>
        </w:numPr>
        <w:shd w:val="clear" w:color="auto" w:fill="FFFFFF"/>
        <w:tabs>
          <w:tab w:val="clear" w:pos="1440"/>
        </w:tabs>
        <w:spacing w:after="0" w:line="360" w:lineRule="auto"/>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«домик качества»;</w:t>
      </w:r>
    </w:p>
    <w:p w:rsidR="00572DAE" w:rsidRPr="00A269F7" w:rsidRDefault="00572DAE" w:rsidP="003C38B8">
      <w:pPr>
        <w:numPr>
          <w:ilvl w:val="1"/>
          <w:numId w:val="27"/>
        </w:numPr>
        <w:shd w:val="clear" w:color="auto" w:fill="FFFFFF"/>
        <w:tabs>
          <w:tab w:val="clear" w:pos="1440"/>
        </w:tabs>
        <w:spacing w:after="0" w:line="360" w:lineRule="auto"/>
        <w:jc w:val="both"/>
        <w:textAlignment w:val="top"/>
        <w:rPr>
          <w:rFonts w:ascii="Times New Roman" w:eastAsia="Times New Roman" w:hAnsi="Times New Roman" w:cs="Times New Roman"/>
          <w:color w:val="000000"/>
          <w:sz w:val="28"/>
          <w:szCs w:val="28"/>
          <w:lang w:eastAsia="ru-RU"/>
        </w:rPr>
      </w:pPr>
      <w:r w:rsidRPr="00A269F7">
        <w:rPr>
          <w:rFonts w:ascii="Times New Roman" w:eastAsia="Times New Roman" w:hAnsi="Times New Roman" w:cs="Times New Roman"/>
          <w:color w:val="000000"/>
          <w:sz w:val="28"/>
          <w:szCs w:val="28"/>
          <w:lang w:eastAsia="ru-RU"/>
        </w:rPr>
        <w:t>FMEA-анализ и др.</w:t>
      </w:r>
    </w:p>
    <w:p w:rsidR="00A25A6F" w:rsidRP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P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Pr="00A25A6F" w:rsidRDefault="00A25A6F" w:rsidP="00A25A6F">
      <w:pPr>
        <w:widowControl w:val="0"/>
        <w:spacing w:after="0" w:line="360" w:lineRule="auto"/>
        <w:ind w:firstLine="851"/>
        <w:jc w:val="both"/>
        <w:outlineLvl w:val="0"/>
        <w:rPr>
          <w:rFonts w:ascii="Times New Roman" w:hAnsi="Times New Roman" w:cs="Times New Roman"/>
          <w:sz w:val="28"/>
        </w:rPr>
      </w:pPr>
      <w:r w:rsidRPr="00A25A6F">
        <w:rPr>
          <w:rFonts w:ascii="Times New Roman" w:hAnsi="Times New Roman" w:cs="Times New Roman"/>
          <w:sz w:val="28"/>
        </w:rPr>
        <w:t>ЗАКЛЮЧЕНИЕ</w:t>
      </w:r>
    </w:p>
    <w:p w:rsidR="00A25A6F" w:rsidRPr="00A25A6F" w:rsidRDefault="00A25A6F" w:rsidP="00A25A6F">
      <w:pPr>
        <w:widowControl w:val="0"/>
        <w:spacing w:after="0" w:line="360" w:lineRule="auto"/>
        <w:ind w:firstLine="851"/>
        <w:jc w:val="both"/>
        <w:outlineLvl w:val="0"/>
        <w:rPr>
          <w:rFonts w:ascii="Times New Roman" w:hAnsi="Times New Roman" w:cs="Times New Roman"/>
          <w:sz w:val="28"/>
        </w:rPr>
      </w:pPr>
    </w:p>
    <w:p w:rsidR="00A25A6F" w:rsidRPr="00A25A6F" w:rsidRDefault="00A25A6F" w:rsidP="00A25A6F">
      <w:pPr>
        <w:widowControl w:val="0"/>
        <w:spacing w:after="0" w:line="360" w:lineRule="auto"/>
        <w:ind w:firstLine="851"/>
        <w:jc w:val="both"/>
        <w:outlineLvl w:val="0"/>
        <w:rPr>
          <w:rFonts w:ascii="Times New Roman" w:hAnsi="Times New Roman" w:cs="Times New Roman"/>
          <w:sz w:val="28"/>
        </w:rPr>
      </w:pPr>
      <w:r w:rsidRPr="00A25A6F">
        <w:rPr>
          <w:rFonts w:ascii="Times New Roman" w:hAnsi="Times New Roman" w:cs="Times New Roman"/>
          <w:sz w:val="28"/>
        </w:rPr>
        <w:t xml:space="preserve">Согласно заданию на </w:t>
      </w:r>
      <w:r>
        <w:rPr>
          <w:rFonts w:ascii="Times New Roman" w:hAnsi="Times New Roman" w:cs="Times New Roman"/>
          <w:sz w:val="28"/>
        </w:rPr>
        <w:t>выпускную квалификационную работу</w:t>
      </w:r>
      <w:r w:rsidR="00AC3603">
        <w:rPr>
          <w:rFonts w:ascii="Times New Roman" w:hAnsi="Times New Roman" w:cs="Times New Roman"/>
          <w:sz w:val="28"/>
        </w:rPr>
        <w:t xml:space="preserve"> </w:t>
      </w:r>
      <w:r>
        <w:rPr>
          <w:rFonts w:ascii="Times New Roman" w:hAnsi="Times New Roman" w:cs="Times New Roman"/>
          <w:sz w:val="28"/>
        </w:rPr>
        <w:t>(дипломный про</w:t>
      </w:r>
      <w:r w:rsidR="00AC3603">
        <w:rPr>
          <w:rFonts w:ascii="Times New Roman" w:hAnsi="Times New Roman" w:cs="Times New Roman"/>
          <w:sz w:val="28"/>
        </w:rPr>
        <w:t>ек</w:t>
      </w:r>
      <w:r>
        <w:rPr>
          <w:rFonts w:ascii="Times New Roman" w:hAnsi="Times New Roman" w:cs="Times New Roman"/>
          <w:sz w:val="28"/>
        </w:rPr>
        <w:t>т)</w:t>
      </w:r>
      <w:r w:rsidRPr="00A25A6F">
        <w:rPr>
          <w:rFonts w:ascii="Times New Roman" w:hAnsi="Times New Roman" w:cs="Times New Roman"/>
          <w:sz w:val="28"/>
        </w:rPr>
        <w:t xml:space="preserve"> разработан технологический процесс изготовления детали ПЛИТА и оформлен комплект документов на механическую обработку данной детали.</w:t>
      </w:r>
    </w:p>
    <w:p w:rsidR="00A25A6F" w:rsidRPr="00A25A6F" w:rsidRDefault="00A25A6F" w:rsidP="00A25A6F">
      <w:pPr>
        <w:widowControl w:val="0"/>
        <w:spacing w:after="0" w:line="360" w:lineRule="auto"/>
        <w:ind w:firstLine="851"/>
        <w:jc w:val="both"/>
        <w:outlineLvl w:val="0"/>
        <w:rPr>
          <w:rFonts w:ascii="Times New Roman" w:hAnsi="Times New Roman" w:cs="Times New Roman"/>
          <w:sz w:val="28"/>
        </w:rPr>
      </w:pPr>
      <w:r w:rsidRPr="00A25A6F">
        <w:rPr>
          <w:rFonts w:ascii="Times New Roman" w:hAnsi="Times New Roman" w:cs="Times New Roman"/>
          <w:sz w:val="28"/>
        </w:rPr>
        <w:t xml:space="preserve">В ходе работы было выявлено, что конструкция детали технологична по всем параметрам, т.е. выполнены условия технологичности по коэффициентам унифицированных поверхностей </w:t>
      </w:r>
      <w:proofErr w:type="gramStart"/>
      <w:r w:rsidRPr="00A25A6F">
        <w:rPr>
          <w:rFonts w:ascii="Times New Roman" w:hAnsi="Times New Roman" w:cs="Times New Roman"/>
          <w:sz w:val="28"/>
        </w:rPr>
        <w:t>Ку.э</w:t>
      </w:r>
      <w:proofErr w:type="gramEnd"/>
      <w:r w:rsidRPr="00A25A6F">
        <w:rPr>
          <w:rFonts w:ascii="Times New Roman" w:hAnsi="Times New Roman" w:cs="Times New Roman"/>
          <w:sz w:val="28"/>
        </w:rPr>
        <w:t>, точности Кточ и шероховатости Кшер.</w:t>
      </w:r>
    </w:p>
    <w:p w:rsidR="00A25A6F" w:rsidRPr="00A25A6F" w:rsidRDefault="00A25A6F" w:rsidP="00A25A6F">
      <w:pPr>
        <w:widowControl w:val="0"/>
        <w:spacing w:after="0" w:line="360" w:lineRule="auto"/>
        <w:ind w:firstLine="851"/>
        <w:jc w:val="both"/>
        <w:outlineLvl w:val="0"/>
        <w:rPr>
          <w:rFonts w:ascii="Times New Roman" w:hAnsi="Times New Roman" w:cs="Times New Roman"/>
          <w:sz w:val="28"/>
        </w:rPr>
      </w:pPr>
      <w:r w:rsidRPr="00A25A6F">
        <w:rPr>
          <w:rFonts w:ascii="Times New Roman" w:hAnsi="Times New Roman" w:cs="Times New Roman"/>
          <w:sz w:val="28"/>
        </w:rPr>
        <w:t xml:space="preserve">По результатам расчетов режимов резания выполнен расчет технической нормы времени; которая составляет Тшт-к = </w:t>
      </w:r>
      <w:r>
        <w:rPr>
          <w:rFonts w:ascii="Times New Roman" w:hAnsi="Times New Roman" w:cs="Times New Roman"/>
          <w:sz w:val="28"/>
        </w:rPr>
        <w:t>10,89</w:t>
      </w:r>
      <w:r w:rsidRPr="00A25A6F">
        <w:rPr>
          <w:rFonts w:ascii="Times New Roman" w:hAnsi="Times New Roman" w:cs="Times New Roman"/>
          <w:sz w:val="28"/>
        </w:rPr>
        <w:t xml:space="preserve"> мин.</w:t>
      </w:r>
    </w:p>
    <w:p w:rsidR="00A25A6F" w:rsidRPr="00A25A6F" w:rsidRDefault="00A25A6F" w:rsidP="00A25A6F">
      <w:pPr>
        <w:widowControl w:val="0"/>
        <w:spacing w:after="0" w:line="360" w:lineRule="auto"/>
        <w:ind w:firstLine="851"/>
        <w:jc w:val="both"/>
        <w:outlineLvl w:val="0"/>
        <w:rPr>
          <w:rFonts w:ascii="Times New Roman" w:hAnsi="Times New Roman" w:cs="Times New Roman"/>
          <w:sz w:val="28"/>
        </w:rPr>
      </w:pPr>
      <w:r w:rsidRPr="00A25A6F">
        <w:rPr>
          <w:rFonts w:ascii="Times New Roman" w:hAnsi="Times New Roman" w:cs="Times New Roman"/>
          <w:sz w:val="28"/>
        </w:rPr>
        <w:t xml:space="preserve">Для изготовления детали ПЛИТА подобран станок фирмы SPECTR модели SVL-1160. Технические характеристики модели SVL-1160 указаны в таблице расчетно-пояснительной записки. Сила зажима заготовки в тисках с призматическими губками составляет </w:t>
      </w:r>
      <w:proofErr w:type="spellStart"/>
      <w:r w:rsidRPr="00A25A6F">
        <w:rPr>
          <w:rFonts w:ascii="Times New Roman" w:hAnsi="Times New Roman" w:cs="Times New Roman"/>
          <w:sz w:val="28"/>
        </w:rPr>
        <w:t>Рз</w:t>
      </w:r>
      <w:proofErr w:type="spellEnd"/>
      <w:r w:rsidRPr="00A25A6F">
        <w:rPr>
          <w:rFonts w:ascii="Times New Roman" w:hAnsi="Times New Roman" w:cs="Times New Roman"/>
          <w:sz w:val="28"/>
        </w:rPr>
        <w:t xml:space="preserve"> = 1931Н.</w:t>
      </w:r>
    </w:p>
    <w:p w:rsidR="00A25A6F" w:rsidRPr="00A25A6F" w:rsidRDefault="00A25A6F" w:rsidP="00A25A6F">
      <w:pPr>
        <w:widowControl w:val="0"/>
        <w:spacing w:after="0" w:line="360" w:lineRule="auto"/>
        <w:ind w:firstLine="851"/>
        <w:jc w:val="both"/>
        <w:outlineLvl w:val="0"/>
        <w:rPr>
          <w:rFonts w:ascii="Times New Roman" w:hAnsi="Times New Roman" w:cs="Times New Roman"/>
          <w:sz w:val="28"/>
        </w:rPr>
      </w:pPr>
      <w:r w:rsidRPr="00A25A6F">
        <w:rPr>
          <w:rFonts w:ascii="Times New Roman" w:hAnsi="Times New Roman" w:cs="Times New Roman"/>
          <w:sz w:val="28"/>
        </w:rPr>
        <w:t>В ходе работы подобрано технологическое оборудование и оснастка с учетом технических возможностей технологического оборудования, а также современный и высокопроизводительный режущий и мерительный инструменты.</w:t>
      </w:r>
    </w:p>
    <w:p w:rsidR="00A25A6F" w:rsidRPr="00A25A6F" w:rsidRDefault="00A25A6F" w:rsidP="00A25A6F">
      <w:pPr>
        <w:widowControl w:val="0"/>
        <w:spacing w:after="0" w:line="360" w:lineRule="auto"/>
        <w:ind w:firstLine="851"/>
        <w:jc w:val="both"/>
        <w:outlineLvl w:val="0"/>
        <w:rPr>
          <w:rFonts w:ascii="Times New Roman" w:hAnsi="Times New Roman" w:cs="Times New Roman"/>
          <w:sz w:val="28"/>
        </w:rPr>
      </w:pPr>
      <w:r w:rsidRPr="00A25A6F">
        <w:rPr>
          <w:rFonts w:ascii="Times New Roman" w:hAnsi="Times New Roman" w:cs="Times New Roman"/>
          <w:sz w:val="28"/>
        </w:rPr>
        <w:t>При проектировании технологического процесса на механическую обработку детали ПЛИТА разработаны эскизы карты наладки, которые позволяют понять сущность настройки станка с ЧПУ при выполнении операции 025 Фрезерная ЧПУ.</w:t>
      </w:r>
    </w:p>
    <w:p w:rsidR="00A25A6F" w:rsidRDefault="00A25A6F" w:rsidP="00A25A6F">
      <w:pPr>
        <w:widowControl w:val="0"/>
        <w:spacing w:after="0" w:line="360" w:lineRule="auto"/>
        <w:ind w:firstLine="851"/>
        <w:jc w:val="both"/>
        <w:outlineLvl w:val="0"/>
        <w:rPr>
          <w:rFonts w:ascii="Times New Roman" w:hAnsi="Times New Roman" w:cs="Times New Roman"/>
          <w:sz w:val="28"/>
        </w:rPr>
      </w:pPr>
      <w:r w:rsidRPr="00A25A6F">
        <w:rPr>
          <w:rFonts w:ascii="Times New Roman" w:hAnsi="Times New Roman" w:cs="Times New Roman"/>
          <w:sz w:val="28"/>
        </w:rPr>
        <w:t xml:space="preserve">Также была разработана управляющая программа на обработку детали ПЛИТА. </w:t>
      </w:r>
    </w:p>
    <w:p w:rsidR="00D23380" w:rsidRPr="00D23380" w:rsidRDefault="00D23380" w:rsidP="00D23380">
      <w:pPr>
        <w:spacing w:after="0" w:line="360" w:lineRule="auto"/>
        <w:ind w:firstLine="851"/>
        <w:jc w:val="both"/>
        <w:rPr>
          <w:rFonts w:ascii="Times New Roman" w:eastAsia="Calibri" w:hAnsi="Times New Roman" w:cs="Times New Roman"/>
          <w:bCs/>
          <w:sz w:val="28"/>
          <w:szCs w:val="28"/>
        </w:rPr>
      </w:pPr>
      <w:r w:rsidRPr="00D23380">
        <w:rPr>
          <w:rFonts w:ascii="Times New Roman" w:eastAsia="Calibri" w:hAnsi="Times New Roman" w:cs="Times New Roman"/>
          <w:bCs/>
          <w:sz w:val="28"/>
          <w:szCs w:val="28"/>
        </w:rPr>
        <w:t>В результате выполнения выпускной квалификационной работы (дипломного проекта) были достигнуты поставленные цели.</w:t>
      </w:r>
    </w:p>
    <w:p w:rsidR="00572DAE" w:rsidRDefault="00572DAE" w:rsidP="00D33F9B">
      <w:pPr>
        <w:widowControl w:val="0"/>
        <w:spacing w:after="0" w:line="360" w:lineRule="auto"/>
        <w:ind w:firstLine="851"/>
        <w:jc w:val="both"/>
        <w:outlineLvl w:val="0"/>
        <w:rPr>
          <w:rFonts w:ascii="Times New Roman" w:hAnsi="Times New Roman" w:cs="Times New Roman"/>
          <w:sz w:val="28"/>
        </w:rPr>
      </w:pPr>
    </w:p>
    <w:p w:rsidR="00D23380" w:rsidRPr="00D23380" w:rsidRDefault="00D23380" w:rsidP="00D23380">
      <w:pPr>
        <w:spacing w:after="0" w:line="360" w:lineRule="auto"/>
        <w:ind w:firstLine="851"/>
        <w:jc w:val="both"/>
        <w:rPr>
          <w:rFonts w:ascii="Times New Roman" w:eastAsia="Times New Roman" w:hAnsi="Times New Roman" w:cs="Times New Roman"/>
          <w:bCs/>
          <w:color w:val="000000"/>
          <w:sz w:val="28"/>
          <w:szCs w:val="28"/>
          <w:lang w:eastAsia="ru-RU"/>
        </w:rPr>
      </w:pPr>
      <w:r w:rsidRPr="00D23380">
        <w:rPr>
          <w:rFonts w:ascii="Times New Roman" w:eastAsia="Times New Roman" w:hAnsi="Times New Roman" w:cs="Times New Roman"/>
          <w:bCs/>
          <w:color w:val="000000"/>
          <w:sz w:val="28"/>
          <w:szCs w:val="28"/>
          <w:lang w:eastAsia="ru-RU"/>
        </w:rPr>
        <w:t>Используя заданные параметры на проектирование производственного участка, потребуется единиц оборудования:</w:t>
      </w:r>
    </w:p>
    <w:p w:rsidR="00D23380" w:rsidRPr="00D23380" w:rsidRDefault="00D23380" w:rsidP="00D23380">
      <w:pPr>
        <w:spacing w:after="0" w:line="360" w:lineRule="auto"/>
        <w:ind w:firstLine="851"/>
        <w:jc w:val="both"/>
        <w:rPr>
          <w:rFonts w:ascii="Times New Roman" w:eastAsia="Times New Roman" w:hAnsi="Times New Roman" w:cs="Times New Roman"/>
          <w:bCs/>
          <w:color w:val="000000"/>
          <w:sz w:val="28"/>
          <w:szCs w:val="28"/>
          <w:lang w:eastAsia="ru-RU"/>
        </w:rPr>
      </w:pPr>
      <w:r w:rsidRPr="00D23380">
        <w:rPr>
          <w:rFonts w:ascii="Times New Roman" w:eastAsia="Times New Roman" w:hAnsi="Times New Roman" w:cs="Times New Roman"/>
          <w:sz w:val="28"/>
          <w:szCs w:val="24"/>
          <w:lang w:eastAsia="ru-RU"/>
        </w:rPr>
        <w:t xml:space="preserve">Многоцелевой обрабатывающий центр </w:t>
      </w:r>
      <w:r>
        <w:rPr>
          <w:rFonts w:ascii="Times New Roman" w:eastAsia="Times New Roman" w:hAnsi="Times New Roman" w:cs="Times New Roman"/>
          <w:sz w:val="28"/>
          <w:szCs w:val="24"/>
          <w:lang w:val="en-US" w:eastAsia="ru-RU"/>
        </w:rPr>
        <w:t>SILVER</w:t>
      </w:r>
      <w:r w:rsidRPr="00D23380">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8"/>
          <w:szCs w:val="24"/>
          <w:lang w:val="en-US" w:eastAsia="ru-RU"/>
        </w:rPr>
        <w:t>SVL</w:t>
      </w:r>
      <w:r w:rsidRPr="00D23380">
        <w:rPr>
          <w:rFonts w:ascii="Times New Roman" w:eastAsia="Times New Roman" w:hAnsi="Times New Roman" w:cs="Times New Roman"/>
          <w:sz w:val="28"/>
          <w:szCs w:val="24"/>
          <w:lang w:eastAsia="ru-RU"/>
        </w:rPr>
        <w:t>-1160</w:t>
      </w:r>
    </w:p>
    <w:p w:rsidR="00D23380" w:rsidRPr="00D23380" w:rsidRDefault="00D23380" w:rsidP="00D23380">
      <w:pPr>
        <w:spacing w:after="0" w:line="360" w:lineRule="auto"/>
        <w:ind w:firstLine="851"/>
        <w:jc w:val="both"/>
        <w:rPr>
          <w:rFonts w:ascii="Times New Roman" w:eastAsia="Times New Roman" w:hAnsi="Times New Roman" w:cs="Times New Roman"/>
          <w:bCs/>
          <w:color w:val="000000"/>
          <w:sz w:val="28"/>
          <w:szCs w:val="28"/>
          <w:lang w:eastAsia="ru-RU"/>
        </w:rPr>
      </w:pPr>
      <w:r w:rsidRPr="00D23380">
        <w:rPr>
          <w:rFonts w:ascii="Times New Roman" w:eastAsia="Times New Roman" w:hAnsi="Times New Roman" w:cs="Times New Roman"/>
          <w:bCs/>
          <w:color w:val="000000"/>
          <w:sz w:val="28"/>
          <w:szCs w:val="28"/>
          <w:lang w:eastAsia="ru-RU"/>
        </w:rPr>
        <w:t>Для эффективной работы на производственном участке по выпуску деталей станка потребуется:</w:t>
      </w:r>
    </w:p>
    <w:p w:rsidR="00D23380" w:rsidRPr="00D23380" w:rsidRDefault="00D23380" w:rsidP="00D23380">
      <w:pPr>
        <w:spacing w:after="0" w:line="360" w:lineRule="auto"/>
        <w:ind w:firstLine="851"/>
        <w:jc w:val="both"/>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производственных рабочих - 5</w:t>
      </w:r>
      <w:r w:rsidRPr="00D23380">
        <w:rPr>
          <w:rFonts w:ascii="Times New Roman" w:eastAsia="Times New Roman" w:hAnsi="Times New Roman" w:cs="Times New Roman"/>
          <w:bCs/>
          <w:color w:val="000000"/>
          <w:sz w:val="28"/>
          <w:szCs w:val="28"/>
          <w:lang w:eastAsia="ru-RU"/>
        </w:rPr>
        <w:t>,</w:t>
      </w:r>
    </w:p>
    <w:p w:rsidR="00D23380" w:rsidRPr="00D23380" w:rsidRDefault="00D23380" w:rsidP="00D23380">
      <w:pPr>
        <w:spacing w:after="0" w:line="360" w:lineRule="auto"/>
        <w:ind w:firstLine="851"/>
        <w:jc w:val="both"/>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вспомогательных рабочих - 1</w:t>
      </w:r>
      <w:r w:rsidRPr="00D23380">
        <w:rPr>
          <w:rFonts w:ascii="Times New Roman" w:eastAsia="Times New Roman" w:hAnsi="Times New Roman" w:cs="Times New Roman"/>
          <w:bCs/>
          <w:color w:val="000000"/>
          <w:sz w:val="28"/>
          <w:szCs w:val="28"/>
          <w:lang w:eastAsia="ru-RU"/>
        </w:rPr>
        <w:t>,</w:t>
      </w:r>
    </w:p>
    <w:p w:rsidR="00D23380" w:rsidRPr="00D23380" w:rsidRDefault="00D23380" w:rsidP="00D23380">
      <w:pPr>
        <w:spacing w:after="0" w:line="360" w:lineRule="auto"/>
        <w:ind w:firstLine="851"/>
        <w:jc w:val="both"/>
        <w:rPr>
          <w:rFonts w:ascii="Times New Roman" w:eastAsia="Times New Roman" w:hAnsi="Times New Roman" w:cs="Times New Roman"/>
          <w:bCs/>
          <w:color w:val="000000"/>
          <w:sz w:val="28"/>
          <w:szCs w:val="28"/>
          <w:lang w:eastAsia="ar-SA"/>
        </w:rPr>
      </w:pPr>
      <w:r w:rsidRPr="00D23380">
        <w:rPr>
          <w:rFonts w:ascii="Times New Roman" w:eastAsia="Times New Roman" w:hAnsi="Times New Roman" w:cs="Times New Roman"/>
          <w:bCs/>
          <w:color w:val="000000"/>
          <w:sz w:val="28"/>
          <w:szCs w:val="28"/>
          <w:lang w:eastAsia="ru-RU"/>
        </w:rPr>
        <w:t xml:space="preserve">Проведён расчёт трудоёмкости по видам работ на участке. Общая трудоёмкость составила </w:t>
      </w:r>
      <m:oMath>
        <m:r>
          <m:rPr>
            <m:sty m:val="p"/>
          </m:rPr>
          <w:rPr>
            <w:rFonts w:ascii="Cambria Math" w:eastAsia="Times New Roman" w:hAnsi="Cambria Math" w:cs="Times New Roman"/>
            <w:color w:val="000000"/>
            <w:sz w:val="28"/>
            <w:szCs w:val="28"/>
            <w:lang w:eastAsia="ru-RU"/>
          </w:rPr>
          <m:t xml:space="preserve">6 930 </m:t>
        </m:r>
      </m:oMath>
      <w:r w:rsidRPr="00D23380">
        <w:rPr>
          <w:rFonts w:ascii="Times New Roman" w:eastAsia="Times New Roman" w:hAnsi="Times New Roman" w:cs="Times New Roman"/>
          <w:bCs/>
          <w:color w:val="000000"/>
          <w:sz w:val="28"/>
          <w:szCs w:val="28"/>
          <w:lang w:eastAsia="ru-RU"/>
        </w:rPr>
        <w:t xml:space="preserve"> часов.</w:t>
      </w:r>
    </w:p>
    <w:p w:rsidR="00D23380" w:rsidRPr="00D23380" w:rsidRDefault="00D23380" w:rsidP="00D23380">
      <w:pPr>
        <w:spacing w:after="0" w:line="360" w:lineRule="auto"/>
        <w:ind w:firstLine="851"/>
        <w:jc w:val="both"/>
        <w:rPr>
          <w:rFonts w:ascii="Times New Roman" w:eastAsia="Times New Roman" w:hAnsi="Times New Roman" w:cs="Times New Roman"/>
          <w:bCs/>
          <w:color w:val="000000"/>
          <w:sz w:val="28"/>
          <w:szCs w:val="28"/>
          <w:vertAlign w:val="superscript"/>
          <w:lang w:eastAsia="ru-RU"/>
        </w:rPr>
      </w:pPr>
      <w:r w:rsidRPr="00D23380">
        <w:rPr>
          <w:rFonts w:ascii="Times New Roman" w:eastAsia="Times New Roman" w:hAnsi="Times New Roman" w:cs="Times New Roman"/>
          <w:bCs/>
          <w:color w:val="000000"/>
          <w:sz w:val="28"/>
          <w:szCs w:val="28"/>
          <w:lang w:eastAsia="ru-RU"/>
        </w:rPr>
        <w:t>Площадь спроектированного производственного участка оставляет 216 м</w:t>
      </w:r>
      <w:r w:rsidRPr="00D23380">
        <w:rPr>
          <w:rFonts w:ascii="Times New Roman" w:eastAsia="Times New Roman" w:hAnsi="Times New Roman" w:cs="Times New Roman"/>
          <w:bCs/>
          <w:color w:val="000000"/>
          <w:sz w:val="28"/>
          <w:szCs w:val="28"/>
          <w:vertAlign w:val="superscript"/>
          <w:lang w:eastAsia="ru-RU"/>
        </w:rPr>
        <w:t>2</w:t>
      </w:r>
    </w:p>
    <w:p w:rsidR="00D23380" w:rsidRPr="00D23380" w:rsidRDefault="00D23380" w:rsidP="00D23380">
      <w:pPr>
        <w:spacing w:after="0" w:line="360" w:lineRule="auto"/>
        <w:ind w:firstLine="851"/>
        <w:jc w:val="both"/>
        <w:rPr>
          <w:rFonts w:ascii="Times New Roman" w:eastAsia="Times New Roman" w:hAnsi="Times New Roman" w:cs="Times New Roman"/>
          <w:bCs/>
          <w:color w:val="000000"/>
          <w:sz w:val="28"/>
          <w:szCs w:val="28"/>
          <w:lang w:eastAsia="ru-RU"/>
        </w:rPr>
      </w:pPr>
      <w:r w:rsidRPr="00D23380">
        <w:rPr>
          <w:rFonts w:ascii="Times New Roman" w:eastAsia="Times New Roman" w:hAnsi="Times New Roman" w:cs="Times New Roman"/>
          <w:bCs/>
          <w:color w:val="000000"/>
          <w:sz w:val="28"/>
          <w:szCs w:val="28"/>
          <w:lang w:eastAsia="ar-SA"/>
        </w:rPr>
        <w:t xml:space="preserve">Себестоимость продукции на годовой выпуск составляет </w:t>
      </w:r>
      <w:r w:rsidRPr="00D23380">
        <w:rPr>
          <w:rFonts w:ascii="Calibri" w:eastAsia="Times New Roman" w:hAnsi="Calibri" w:cs="Times New Roman"/>
          <w:bCs/>
          <w:color w:val="000000"/>
          <w:sz w:val="28"/>
          <w:szCs w:val="28"/>
          <w:lang w:eastAsia="ru-RU"/>
        </w:rPr>
        <w:t>16</w:t>
      </w:r>
      <w:r>
        <w:rPr>
          <w:rFonts w:ascii="Calibri" w:eastAsia="Times New Roman" w:hAnsi="Calibri" w:cs="Times New Roman"/>
          <w:bCs/>
          <w:color w:val="000000"/>
          <w:sz w:val="28"/>
          <w:szCs w:val="28"/>
          <w:lang w:eastAsia="ru-RU"/>
        </w:rPr>
        <w:t> </w:t>
      </w:r>
      <w:r w:rsidRPr="00D23380">
        <w:rPr>
          <w:rFonts w:ascii="Calibri" w:eastAsia="Times New Roman" w:hAnsi="Calibri" w:cs="Times New Roman"/>
          <w:bCs/>
          <w:color w:val="000000"/>
          <w:sz w:val="28"/>
          <w:szCs w:val="28"/>
          <w:lang w:eastAsia="ru-RU"/>
        </w:rPr>
        <w:t>547</w:t>
      </w:r>
      <w:r>
        <w:rPr>
          <w:rFonts w:ascii="Calibri" w:eastAsia="Times New Roman" w:hAnsi="Calibri" w:cs="Times New Roman"/>
          <w:bCs/>
          <w:color w:val="000000"/>
          <w:sz w:val="28"/>
          <w:szCs w:val="28"/>
          <w:lang w:eastAsia="ru-RU"/>
        </w:rPr>
        <w:t> </w:t>
      </w:r>
      <w:r w:rsidRPr="00D23380">
        <w:rPr>
          <w:rFonts w:ascii="Calibri" w:eastAsia="Times New Roman" w:hAnsi="Calibri" w:cs="Times New Roman"/>
          <w:bCs/>
          <w:color w:val="000000"/>
          <w:sz w:val="28"/>
          <w:szCs w:val="28"/>
          <w:lang w:eastAsia="ru-RU"/>
        </w:rPr>
        <w:t>56</w:t>
      </w:r>
      <w:r>
        <w:rPr>
          <w:rFonts w:ascii="Calibri" w:eastAsia="Times New Roman" w:hAnsi="Calibri" w:cs="Times New Roman"/>
          <w:bCs/>
          <w:color w:val="000000"/>
          <w:sz w:val="28"/>
          <w:szCs w:val="28"/>
          <w:lang w:eastAsia="ru-RU"/>
        </w:rPr>
        <w:t>4</w:t>
      </w:r>
      <w:r w:rsidRPr="00D23380">
        <w:rPr>
          <w:rFonts w:ascii="Calibri" w:eastAsia="Times New Roman" w:hAnsi="Calibri" w:cs="Times New Roman"/>
          <w:bCs/>
          <w:color w:val="000000"/>
          <w:sz w:val="28"/>
          <w:szCs w:val="28"/>
          <w:lang w:eastAsia="ru-RU"/>
        </w:rPr>
        <w:t>,22</w:t>
      </w:r>
      <w:r w:rsidRPr="00D23380">
        <w:rPr>
          <w:rFonts w:ascii="Times New Roman" w:eastAsia="Times New Roman" w:hAnsi="Times New Roman" w:cs="Times New Roman"/>
          <w:bCs/>
          <w:color w:val="000000"/>
          <w:sz w:val="28"/>
          <w:szCs w:val="28"/>
          <w:lang w:eastAsia="ru-RU"/>
        </w:rPr>
        <w:t xml:space="preserve">руб., а на единицу продукции </w:t>
      </w:r>
      <w:r w:rsidRPr="00D23380">
        <w:rPr>
          <w:rFonts w:ascii="Calibri" w:eastAsia="Times New Roman" w:hAnsi="Calibri" w:cs="Times New Roman"/>
          <w:bCs/>
          <w:color w:val="000000"/>
          <w:sz w:val="28"/>
          <w:szCs w:val="28"/>
          <w:lang w:eastAsia="ru-RU"/>
        </w:rPr>
        <w:t>65</w:t>
      </w:r>
      <w:r>
        <w:rPr>
          <w:rFonts w:ascii="Calibri" w:eastAsia="Times New Roman" w:hAnsi="Calibri" w:cs="Times New Roman"/>
          <w:bCs/>
          <w:color w:val="000000"/>
          <w:sz w:val="28"/>
          <w:szCs w:val="28"/>
          <w:lang w:eastAsia="ru-RU"/>
        </w:rPr>
        <w:t>7</w:t>
      </w:r>
      <w:r w:rsidRPr="00D23380">
        <w:rPr>
          <w:rFonts w:ascii="Calibri" w:eastAsia="Times New Roman" w:hAnsi="Calibri" w:cs="Times New Roman"/>
          <w:bCs/>
          <w:color w:val="000000"/>
          <w:sz w:val="28"/>
          <w:szCs w:val="28"/>
          <w:lang w:eastAsia="ru-RU"/>
        </w:rPr>
        <w:t xml:space="preserve">,26 </w:t>
      </w:r>
      <w:r w:rsidRPr="00D23380">
        <w:rPr>
          <w:rFonts w:ascii="Times New Roman" w:eastAsia="Times New Roman" w:hAnsi="Times New Roman" w:cs="Times New Roman"/>
          <w:bCs/>
          <w:color w:val="000000"/>
          <w:sz w:val="28"/>
          <w:szCs w:val="28"/>
          <w:lang w:eastAsia="ru-RU"/>
        </w:rPr>
        <w:t>руб., что имеет большое значения для повышения эффективности производства.</w:t>
      </w:r>
    </w:p>
    <w:p w:rsidR="00D23380" w:rsidRPr="00D23380" w:rsidRDefault="00D23380" w:rsidP="00D23380">
      <w:pPr>
        <w:spacing w:after="0" w:line="360" w:lineRule="auto"/>
        <w:ind w:firstLine="851"/>
        <w:jc w:val="both"/>
        <w:rPr>
          <w:rFonts w:ascii="Times New Roman" w:eastAsia="Times New Roman" w:hAnsi="Times New Roman" w:cs="Times New Roman"/>
          <w:bCs/>
          <w:color w:val="000000"/>
          <w:sz w:val="28"/>
          <w:szCs w:val="28"/>
          <w:lang w:eastAsia="ru-RU"/>
        </w:rPr>
      </w:pPr>
      <w:r w:rsidRPr="00D23380">
        <w:rPr>
          <w:rFonts w:ascii="Times New Roman" w:eastAsia="Times New Roman" w:hAnsi="Times New Roman" w:cs="Times New Roman"/>
          <w:bCs/>
          <w:color w:val="000000"/>
          <w:sz w:val="28"/>
          <w:szCs w:val="28"/>
          <w:lang w:eastAsia="ru-RU"/>
        </w:rPr>
        <w:t>Прибыль производственного участка по изготовлению детали «</w:t>
      </w:r>
      <w:r>
        <w:rPr>
          <w:rFonts w:ascii="Times New Roman" w:eastAsia="Times New Roman" w:hAnsi="Times New Roman" w:cs="Times New Roman"/>
          <w:bCs/>
          <w:color w:val="000000"/>
          <w:sz w:val="28"/>
          <w:szCs w:val="28"/>
          <w:lang w:eastAsia="ru-RU"/>
        </w:rPr>
        <w:t>ПЛИТА</w:t>
      </w:r>
      <w:r w:rsidRPr="00D23380">
        <w:rPr>
          <w:rFonts w:ascii="Times New Roman" w:eastAsia="Times New Roman" w:hAnsi="Times New Roman" w:cs="Times New Roman"/>
          <w:bCs/>
          <w:color w:val="000000"/>
          <w:sz w:val="28"/>
          <w:szCs w:val="28"/>
          <w:lang w:eastAsia="ru-RU"/>
        </w:rPr>
        <w:t>» составляет</w:t>
      </w:r>
      <m:oMath>
        <m:r>
          <w:rPr>
            <w:rFonts w:ascii="Cambria Math" w:eastAsia="Times New Roman" w:hAnsi="Cambria Math" w:cs="Times New Roman"/>
            <w:color w:val="000000"/>
            <w:sz w:val="28"/>
            <w:szCs w:val="28"/>
            <w:lang w:eastAsia="ru-RU"/>
          </w:rPr>
          <m:t xml:space="preserve"> </m:t>
        </m:r>
        <m:r>
          <m:rPr>
            <m:sty m:val="p"/>
          </m:rPr>
          <w:rPr>
            <w:rFonts w:ascii="Cambria Math" w:eastAsia="Times New Roman" w:hAnsi="Cambria Math" w:cs="Times New Roman"/>
            <w:color w:val="000000"/>
            <w:sz w:val="28"/>
            <w:szCs w:val="28"/>
            <w:lang w:eastAsia="ru-RU"/>
          </w:rPr>
          <m:t xml:space="preserve">3 067 918,39 </m:t>
        </m:r>
      </m:oMath>
      <w:r w:rsidRPr="00D23380">
        <w:rPr>
          <w:rFonts w:ascii="Times New Roman" w:eastAsia="Times New Roman" w:hAnsi="Times New Roman" w:cs="Times New Roman"/>
          <w:bCs/>
          <w:color w:val="000000"/>
          <w:sz w:val="28"/>
          <w:szCs w:val="28"/>
          <w:lang w:eastAsia="ru-RU"/>
        </w:rPr>
        <w:t>руб.</w:t>
      </w:r>
    </w:p>
    <w:p w:rsidR="00D23380" w:rsidRPr="00D23380" w:rsidRDefault="00D23380" w:rsidP="00D23380">
      <w:pPr>
        <w:spacing w:after="0" w:line="360" w:lineRule="auto"/>
        <w:ind w:firstLine="851"/>
        <w:jc w:val="both"/>
        <w:rPr>
          <w:rFonts w:ascii="Times New Roman" w:eastAsia="Calibri" w:hAnsi="Times New Roman" w:cs="Times New Roman"/>
          <w:bCs/>
          <w:color w:val="000000"/>
          <w:sz w:val="28"/>
          <w:szCs w:val="28"/>
          <w:lang w:eastAsia="ar-SA"/>
        </w:rPr>
      </w:pPr>
      <w:r w:rsidRPr="00D23380">
        <w:rPr>
          <w:rFonts w:ascii="Times New Roman" w:eastAsia="Calibri" w:hAnsi="Times New Roman" w:cs="Times New Roman"/>
          <w:bCs/>
          <w:color w:val="000000"/>
          <w:sz w:val="28"/>
          <w:szCs w:val="28"/>
          <w:lang w:eastAsia="ar-SA"/>
        </w:rPr>
        <w:t xml:space="preserve">Рентабельность, как один из качественных показателей эффективности производства характеризует уровень отдачи затрат и степень использования средств в процессе производства и реализация продукции, определяя рентабельность как отношение прибыли текущим затратам, определена её количественная характеристика. Рентабельность спланированного участка составляет </w:t>
      </w:r>
      <w:r>
        <w:rPr>
          <w:rFonts w:ascii="Times New Roman" w:eastAsia="Calibri" w:hAnsi="Times New Roman" w:cs="Times New Roman"/>
          <w:bCs/>
          <w:color w:val="000000"/>
          <w:sz w:val="28"/>
          <w:szCs w:val="28"/>
          <w:lang w:eastAsia="ar-SA"/>
        </w:rPr>
        <w:t>8,2</w:t>
      </w:r>
      <w:r w:rsidRPr="00D23380">
        <w:rPr>
          <w:rFonts w:ascii="Times New Roman" w:eastAsia="Calibri" w:hAnsi="Times New Roman" w:cs="Times New Roman"/>
          <w:bCs/>
          <w:color w:val="000000"/>
          <w:sz w:val="28"/>
          <w:szCs w:val="28"/>
          <w:lang w:eastAsia="ar-SA"/>
        </w:rPr>
        <w:t>%.</w:t>
      </w:r>
    </w:p>
    <w:p w:rsidR="00D23380" w:rsidRPr="00D23380" w:rsidRDefault="00D23380" w:rsidP="00D23380">
      <w:pPr>
        <w:spacing w:after="0" w:line="360" w:lineRule="auto"/>
        <w:ind w:firstLine="708"/>
        <w:jc w:val="both"/>
        <w:rPr>
          <w:rFonts w:ascii="Times New Roman" w:eastAsia="Calibri" w:hAnsi="Times New Roman" w:cs="Times New Roman"/>
          <w:bCs/>
          <w:color w:val="000000"/>
          <w:sz w:val="28"/>
          <w:szCs w:val="28"/>
          <w:lang w:eastAsia="ar-SA"/>
        </w:rPr>
      </w:pPr>
      <w:r w:rsidRPr="00D23380">
        <w:rPr>
          <w:rFonts w:ascii="Times New Roman" w:eastAsia="Calibri" w:hAnsi="Times New Roman" w:cs="Times New Roman"/>
          <w:bCs/>
          <w:color w:val="000000"/>
          <w:sz w:val="28"/>
          <w:szCs w:val="28"/>
          <w:lang w:eastAsia="ar-SA"/>
        </w:rPr>
        <w:t>Итак, производственный участок по изготовлению детали «</w:t>
      </w:r>
      <w:proofErr w:type="gramStart"/>
      <w:r>
        <w:rPr>
          <w:rFonts w:ascii="Times New Roman" w:eastAsia="Calibri" w:hAnsi="Times New Roman" w:cs="Times New Roman"/>
          <w:bCs/>
          <w:color w:val="000000"/>
          <w:sz w:val="28"/>
          <w:szCs w:val="28"/>
          <w:lang w:eastAsia="ar-SA"/>
        </w:rPr>
        <w:t>ПЛИТА</w:t>
      </w:r>
      <w:r w:rsidRPr="00D23380">
        <w:rPr>
          <w:rFonts w:ascii="Times New Roman" w:eastAsia="Calibri" w:hAnsi="Times New Roman" w:cs="Times New Roman"/>
          <w:bCs/>
          <w:color w:val="000000"/>
          <w:sz w:val="28"/>
          <w:szCs w:val="28"/>
          <w:lang w:eastAsia="ar-SA"/>
        </w:rPr>
        <w:t>»  является</w:t>
      </w:r>
      <w:proofErr w:type="gramEnd"/>
      <w:r w:rsidRPr="00D23380">
        <w:rPr>
          <w:rFonts w:ascii="Times New Roman" w:eastAsia="Calibri" w:hAnsi="Times New Roman" w:cs="Times New Roman"/>
          <w:bCs/>
          <w:color w:val="000000"/>
          <w:sz w:val="28"/>
          <w:szCs w:val="28"/>
          <w:lang w:eastAsia="ar-SA"/>
        </w:rPr>
        <w:t xml:space="preserve"> не рентабельным и не рекомендуется в производство.</w:t>
      </w:r>
    </w:p>
    <w:p w:rsidR="00D23380" w:rsidRDefault="00D23380" w:rsidP="00D33F9B">
      <w:pPr>
        <w:widowControl w:val="0"/>
        <w:spacing w:after="0" w:line="360" w:lineRule="auto"/>
        <w:ind w:firstLine="851"/>
        <w:jc w:val="both"/>
        <w:outlineLvl w:val="0"/>
        <w:rPr>
          <w:rFonts w:ascii="Times New Roman" w:hAnsi="Times New Roman" w:cs="Times New Roman"/>
          <w:sz w:val="28"/>
        </w:rPr>
      </w:pPr>
    </w:p>
    <w:p w:rsidR="00D23380" w:rsidRDefault="00D23380" w:rsidP="00D33F9B">
      <w:pPr>
        <w:widowControl w:val="0"/>
        <w:spacing w:after="0" w:line="360" w:lineRule="auto"/>
        <w:ind w:firstLine="851"/>
        <w:jc w:val="both"/>
        <w:outlineLvl w:val="0"/>
        <w:rPr>
          <w:rFonts w:ascii="Times New Roman" w:hAnsi="Times New Roman" w:cs="Times New Roman"/>
          <w:sz w:val="28"/>
        </w:rPr>
      </w:pPr>
    </w:p>
    <w:p w:rsidR="00D23380" w:rsidRDefault="00D23380" w:rsidP="00D33F9B">
      <w:pPr>
        <w:widowControl w:val="0"/>
        <w:spacing w:after="0" w:line="360" w:lineRule="auto"/>
        <w:ind w:firstLine="851"/>
        <w:jc w:val="both"/>
        <w:outlineLvl w:val="0"/>
        <w:rPr>
          <w:rFonts w:ascii="Times New Roman" w:hAnsi="Times New Roman" w:cs="Times New Roman"/>
          <w:sz w:val="28"/>
        </w:rPr>
      </w:pPr>
    </w:p>
    <w:p w:rsidR="00A0326A" w:rsidRDefault="00A0326A" w:rsidP="00D33F9B">
      <w:pPr>
        <w:widowControl w:val="0"/>
        <w:spacing w:after="0" w:line="360" w:lineRule="auto"/>
        <w:ind w:firstLine="851"/>
        <w:jc w:val="both"/>
        <w:outlineLvl w:val="0"/>
        <w:rPr>
          <w:rFonts w:ascii="Times New Roman" w:hAnsi="Times New Roman" w:cs="Times New Roman"/>
          <w:sz w:val="28"/>
        </w:rPr>
      </w:pPr>
    </w:p>
    <w:p w:rsidR="00A0326A" w:rsidRDefault="00A0326A" w:rsidP="00D33F9B">
      <w:pPr>
        <w:widowControl w:val="0"/>
        <w:spacing w:after="0" w:line="360" w:lineRule="auto"/>
        <w:ind w:firstLine="851"/>
        <w:jc w:val="both"/>
        <w:outlineLvl w:val="0"/>
        <w:rPr>
          <w:rFonts w:ascii="Times New Roman" w:hAnsi="Times New Roman" w:cs="Times New Roman"/>
          <w:sz w:val="28"/>
        </w:rPr>
      </w:pPr>
    </w:p>
    <w:p w:rsidR="00A0326A" w:rsidRDefault="00A0326A" w:rsidP="00D33F9B">
      <w:pPr>
        <w:widowControl w:val="0"/>
        <w:spacing w:after="0" w:line="360" w:lineRule="auto"/>
        <w:ind w:firstLine="851"/>
        <w:jc w:val="both"/>
        <w:outlineLvl w:val="0"/>
        <w:rPr>
          <w:rFonts w:ascii="Times New Roman" w:hAnsi="Times New Roman" w:cs="Times New Roman"/>
          <w:sz w:val="28"/>
        </w:rPr>
      </w:pPr>
    </w:p>
    <w:p w:rsidR="00A0326A" w:rsidRDefault="00A0326A" w:rsidP="00D33F9B">
      <w:pPr>
        <w:widowControl w:val="0"/>
        <w:spacing w:after="0" w:line="360" w:lineRule="auto"/>
        <w:ind w:firstLine="851"/>
        <w:jc w:val="both"/>
        <w:outlineLvl w:val="0"/>
        <w:rPr>
          <w:rFonts w:ascii="Times New Roman" w:hAnsi="Times New Roman" w:cs="Times New Roman"/>
          <w:sz w:val="28"/>
        </w:rPr>
      </w:pPr>
    </w:p>
    <w:p w:rsidR="00D23380" w:rsidRPr="00D23380" w:rsidRDefault="00D23380" w:rsidP="00D23380">
      <w:pPr>
        <w:spacing w:after="0" w:line="360" w:lineRule="auto"/>
        <w:jc w:val="center"/>
        <w:rPr>
          <w:rFonts w:ascii="Times New Roman" w:eastAsia="Calibri" w:hAnsi="Times New Roman" w:cs="Times New Roman"/>
          <w:bCs/>
          <w:sz w:val="28"/>
          <w:szCs w:val="28"/>
        </w:rPr>
      </w:pPr>
      <w:r w:rsidRPr="00D23380">
        <w:rPr>
          <w:rFonts w:ascii="Times New Roman" w:eastAsia="Calibri" w:hAnsi="Times New Roman" w:cs="Times New Roman"/>
          <w:bCs/>
          <w:sz w:val="28"/>
          <w:szCs w:val="28"/>
        </w:rPr>
        <w:t>СПИСОК ИНФОРМАЦИОННЫХ ИСТОЧНИКОВ</w:t>
      </w:r>
    </w:p>
    <w:p w:rsidR="00D23380" w:rsidRPr="00D23380" w:rsidRDefault="00D23380" w:rsidP="00D23380">
      <w:pPr>
        <w:spacing w:after="0" w:line="360" w:lineRule="auto"/>
        <w:ind w:firstLine="851"/>
        <w:jc w:val="both"/>
        <w:rPr>
          <w:rFonts w:ascii="Times New Roman" w:eastAsia="Calibri" w:hAnsi="Times New Roman" w:cs="Times New Roman"/>
          <w:bCs/>
          <w:sz w:val="28"/>
          <w:szCs w:val="28"/>
        </w:rPr>
      </w:pPr>
    </w:p>
    <w:p w:rsidR="00D23380" w:rsidRPr="00D23380" w:rsidRDefault="00D23380" w:rsidP="00D23380">
      <w:pPr>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 xml:space="preserve">1 ГОСТ 25347-82 Единая система допусков и посадок. Поля допусков и рекомендуемые посадки. Постановлением Государственного комитета СССР по стандартам от 21 июля 1982 г. № 2764 срок введения установлен с </w:t>
      </w:r>
      <w:proofErr w:type="gramStart"/>
      <w:r w:rsidRPr="00D23380">
        <w:rPr>
          <w:rFonts w:ascii="Times New Roman" w:eastAsia="Calibri" w:hAnsi="Times New Roman" w:cs="Times New Roman"/>
          <w:bCs/>
          <w:color w:val="FF0000"/>
          <w:sz w:val="28"/>
          <w:szCs w:val="28"/>
        </w:rPr>
        <w:t>01.07.83  Москва</w:t>
      </w:r>
      <w:proofErr w:type="gramEnd"/>
      <w:r w:rsidRPr="00D23380">
        <w:rPr>
          <w:rFonts w:ascii="Times New Roman" w:eastAsia="Calibri" w:hAnsi="Times New Roman" w:cs="Times New Roman"/>
          <w:bCs/>
          <w:color w:val="FF0000"/>
          <w:sz w:val="28"/>
          <w:szCs w:val="28"/>
        </w:rPr>
        <w:t xml:space="preserve">. </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lang w:eastAsia="ru-RU"/>
        </w:rPr>
      </w:pPr>
      <w:r w:rsidRPr="00D23380">
        <w:rPr>
          <w:rFonts w:ascii="Times New Roman" w:eastAsia="Times New Roman" w:hAnsi="Times New Roman" w:cs="Times New Roman"/>
          <w:bCs/>
          <w:color w:val="FF0000"/>
          <w:sz w:val="28"/>
          <w:szCs w:val="28"/>
          <w:lang w:eastAsia="ru-RU"/>
        </w:rPr>
        <w:t xml:space="preserve">2 ГОСТ 21495-76 Базирование и базы в машиностроении. Термины и определения. Постановление Государственного комитета стандартов Совета Министров СССР от 26 января 1976 г. № 199 срок введения установлен с </w:t>
      </w:r>
      <w:proofErr w:type="gramStart"/>
      <w:r w:rsidRPr="00D23380">
        <w:rPr>
          <w:rFonts w:ascii="Times New Roman" w:eastAsia="Times New Roman" w:hAnsi="Times New Roman" w:cs="Times New Roman"/>
          <w:bCs/>
          <w:color w:val="FF0000"/>
          <w:sz w:val="28"/>
          <w:szCs w:val="28"/>
          <w:lang w:eastAsia="ru-RU"/>
        </w:rPr>
        <w:t>01.01.77  Москва</w:t>
      </w:r>
      <w:proofErr w:type="gramEnd"/>
      <w:r w:rsidRPr="00D23380">
        <w:rPr>
          <w:rFonts w:ascii="Times New Roman" w:eastAsia="Times New Roman" w:hAnsi="Times New Roman" w:cs="Times New Roman"/>
          <w:bCs/>
          <w:color w:val="FF0000"/>
          <w:sz w:val="28"/>
          <w:szCs w:val="28"/>
          <w:lang w:eastAsia="ru-RU"/>
        </w:rPr>
        <w:t>.</w:t>
      </w:r>
    </w:p>
    <w:p w:rsidR="00D23380" w:rsidRPr="00D23380" w:rsidRDefault="00D23380" w:rsidP="00D23380">
      <w:pPr>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4 ГОСТ 3.1702-79 Единая система технологической документации. Правила записи операций и переходов. Обработка резанием. Дата введения 01.01.81.</w:t>
      </w:r>
    </w:p>
    <w:p w:rsidR="00D23380" w:rsidRPr="00D23380" w:rsidRDefault="00D23380" w:rsidP="00D23380">
      <w:pPr>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 xml:space="preserve">5 </w:t>
      </w:r>
      <w:r w:rsidRPr="00D23380">
        <w:rPr>
          <w:rFonts w:ascii="Times New Roman" w:eastAsia="Calibri" w:hAnsi="Times New Roman" w:cs="Times New Roman"/>
          <w:bCs/>
          <w:color w:val="FF0000"/>
          <w:sz w:val="28"/>
          <w:szCs w:val="28"/>
          <w:shd w:val="clear" w:color="auto" w:fill="FFFFFF"/>
        </w:rPr>
        <w:t xml:space="preserve">ГОСТ 2590-2006 Прокат сортовой стальной горячекатаный круглый. Сортамент. ПРИНЯТ Межгосударственным советом по стандартизации, метрологии и сертификации (протокол N 30 от 7 декабря 2006 г.). </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lang w:eastAsia="ru-RU"/>
        </w:rPr>
      </w:pPr>
      <w:r w:rsidRPr="00D23380">
        <w:rPr>
          <w:rFonts w:ascii="Times New Roman" w:eastAsia="Times New Roman" w:hAnsi="Times New Roman" w:cs="Times New Roman"/>
          <w:bCs/>
          <w:color w:val="FF0000"/>
          <w:sz w:val="28"/>
          <w:szCs w:val="28"/>
          <w:lang w:eastAsia="ru-RU"/>
        </w:rPr>
        <w:t xml:space="preserve">6 ГОСТ 6540-64 Гидроцилиндры и </w:t>
      </w:r>
      <w:proofErr w:type="spellStart"/>
      <w:r w:rsidRPr="00D23380">
        <w:rPr>
          <w:rFonts w:ascii="Times New Roman" w:eastAsia="Times New Roman" w:hAnsi="Times New Roman" w:cs="Times New Roman"/>
          <w:bCs/>
          <w:color w:val="FF0000"/>
          <w:sz w:val="28"/>
          <w:szCs w:val="28"/>
          <w:lang w:eastAsia="ru-RU"/>
        </w:rPr>
        <w:t>пневмоцилиндры</w:t>
      </w:r>
      <w:proofErr w:type="spellEnd"/>
      <w:r w:rsidRPr="00D23380">
        <w:rPr>
          <w:rFonts w:ascii="Times New Roman" w:eastAsia="Times New Roman" w:hAnsi="Times New Roman" w:cs="Times New Roman"/>
          <w:bCs/>
          <w:color w:val="FF0000"/>
          <w:sz w:val="28"/>
          <w:szCs w:val="28"/>
          <w:lang w:eastAsia="ru-RU"/>
        </w:rPr>
        <w:t xml:space="preserve">. Ряды основных параметров. </w:t>
      </w:r>
      <w:r w:rsidRPr="00D23380">
        <w:rPr>
          <w:rFonts w:ascii="Times New Roman" w:eastAsia="Times New Roman" w:hAnsi="Times New Roman" w:cs="Times New Roman"/>
          <w:bCs/>
          <w:color w:val="FF0000"/>
          <w:sz w:val="28"/>
          <w:szCs w:val="28"/>
          <w:shd w:val="clear" w:color="auto" w:fill="FFFFFF"/>
          <w:lang w:eastAsia="ru-RU"/>
        </w:rPr>
        <w:t xml:space="preserve">Постановлением Комитета стандартов, мер и измерительных приборов при Совете Министров СССР от 20 ноября 1968 г. N 135 срок введения установлен с 01.07.69. </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shd w:val="clear" w:color="auto" w:fill="FFFFFF"/>
          <w:lang w:eastAsia="ru-RU"/>
        </w:rPr>
      </w:pPr>
      <w:r w:rsidRPr="00D23380">
        <w:rPr>
          <w:rFonts w:ascii="Times New Roman" w:eastAsia="Times New Roman" w:hAnsi="Times New Roman" w:cs="Times New Roman"/>
          <w:bCs/>
          <w:color w:val="FF0000"/>
          <w:sz w:val="28"/>
          <w:szCs w:val="28"/>
          <w:lang w:eastAsia="ru-RU"/>
        </w:rPr>
        <w:t xml:space="preserve">7 </w:t>
      </w:r>
      <w:r w:rsidRPr="00D23380">
        <w:rPr>
          <w:rFonts w:ascii="Times New Roman" w:eastAsia="Times New Roman" w:hAnsi="Times New Roman" w:cs="Times New Roman"/>
          <w:bCs/>
          <w:color w:val="FF0000"/>
          <w:sz w:val="28"/>
          <w:szCs w:val="28"/>
          <w:shd w:val="clear" w:color="auto" w:fill="FFFFFF"/>
          <w:lang w:eastAsia="ru-RU"/>
        </w:rPr>
        <w:t xml:space="preserve">ГОСТ 17763-72 Кольца резьбовые с полным профилем резьбы диаметром от 1 до 100 мм. Конструкция и основные размеры. УТВЕРЖДЕН И ВВЕДЕН В ДЕЙСТВИЕ Постановлением Государственного комитета СССР по стандартам от 30.05.72 N 1101. </w:t>
      </w:r>
    </w:p>
    <w:p w:rsidR="00D23380" w:rsidRPr="00D23380" w:rsidRDefault="00D23380" w:rsidP="00D23380">
      <w:pPr>
        <w:shd w:val="clear" w:color="auto" w:fill="FBFBFB"/>
        <w:spacing w:after="0" w:line="360" w:lineRule="auto"/>
        <w:ind w:firstLine="851"/>
        <w:jc w:val="both"/>
        <w:rPr>
          <w:rFonts w:ascii="Times New Roman" w:eastAsia="Times New Roman" w:hAnsi="Times New Roman" w:cs="Times New Roman"/>
          <w:bCs/>
          <w:color w:val="FF0000"/>
          <w:sz w:val="28"/>
          <w:szCs w:val="28"/>
          <w:lang w:eastAsia="ru-RU"/>
        </w:rPr>
      </w:pPr>
      <w:r w:rsidRPr="00D23380">
        <w:rPr>
          <w:rFonts w:ascii="Times New Roman" w:eastAsia="Calibri" w:hAnsi="Times New Roman" w:cs="Times New Roman"/>
          <w:bCs/>
          <w:color w:val="FF0000"/>
          <w:sz w:val="28"/>
          <w:szCs w:val="28"/>
          <w:shd w:val="clear" w:color="auto" w:fill="FFFFFF"/>
        </w:rPr>
        <w:t xml:space="preserve">8 </w:t>
      </w:r>
      <w:r w:rsidRPr="00D23380">
        <w:rPr>
          <w:rFonts w:ascii="Times New Roman" w:eastAsia="Times New Roman" w:hAnsi="Times New Roman" w:cs="Times New Roman"/>
          <w:bCs/>
          <w:color w:val="FF0000"/>
          <w:sz w:val="28"/>
          <w:szCs w:val="28"/>
          <w:lang w:eastAsia="ru-RU"/>
        </w:rPr>
        <w:t>ГОСТ 17764-72 Кольца резьбовые с укороченным профилем резьбы диаметром от 1 до 100 мм. Конструкция и основные размеры.</w:t>
      </w:r>
      <w:r w:rsidRPr="00D23380">
        <w:rPr>
          <w:rFonts w:ascii="Times New Roman" w:eastAsia="Calibri" w:hAnsi="Times New Roman" w:cs="Times New Roman"/>
          <w:bCs/>
          <w:color w:val="FF0000"/>
          <w:sz w:val="28"/>
          <w:szCs w:val="28"/>
          <w:shd w:val="clear" w:color="auto" w:fill="FFFFFF"/>
        </w:rPr>
        <w:t xml:space="preserve"> УТВЕРЖДЕН И ВВЕДЕН В ДЕЙСТВИЕ Постановлением Государственного комитета СССР по стандартам от 30.05.72 N 1101. </w:t>
      </w:r>
    </w:p>
    <w:p w:rsidR="00D23380" w:rsidRPr="00D23380" w:rsidRDefault="00D23380" w:rsidP="00D23380">
      <w:pPr>
        <w:shd w:val="clear" w:color="auto" w:fill="FBFBFB"/>
        <w:spacing w:after="0" w:line="360" w:lineRule="auto"/>
        <w:ind w:firstLine="851"/>
        <w:jc w:val="both"/>
        <w:rPr>
          <w:rFonts w:ascii="Times New Roman" w:eastAsia="Calibri" w:hAnsi="Times New Roman" w:cs="Times New Roman"/>
          <w:bCs/>
          <w:color w:val="FF0000"/>
          <w:sz w:val="28"/>
          <w:szCs w:val="28"/>
          <w:shd w:val="clear" w:color="auto" w:fill="FFFFFF"/>
        </w:rPr>
      </w:pPr>
      <w:r w:rsidRPr="00D23380">
        <w:rPr>
          <w:rFonts w:ascii="Times New Roman" w:eastAsia="Calibri" w:hAnsi="Times New Roman" w:cs="Times New Roman"/>
          <w:bCs/>
          <w:color w:val="FF0000"/>
          <w:sz w:val="28"/>
          <w:szCs w:val="28"/>
        </w:rPr>
        <w:t xml:space="preserve">9 </w:t>
      </w:r>
      <w:r w:rsidRPr="00D23380">
        <w:rPr>
          <w:rFonts w:ascii="Times New Roman" w:eastAsia="Calibri" w:hAnsi="Times New Roman" w:cs="Times New Roman"/>
          <w:bCs/>
          <w:color w:val="FF0000"/>
          <w:sz w:val="28"/>
          <w:szCs w:val="28"/>
          <w:shd w:val="clear" w:color="auto" w:fill="FFFFFF"/>
        </w:rPr>
        <w:t xml:space="preserve">ГОСТ 24997-2004 Калибры для метрической резьбы. ПРИНЯТ Межгосударственным советом по стандартизации, метрологии и сертификации (протокол N 25 от 26 мая 2004 г.). </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shd w:val="clear" w:color="auto" w:fill="FFFFFF"/>
          <w:lang w:eastAsia="ru-RU"/>
        </w:rPr>
      </w:pPr>
      <w:r w:rsidRPr="00D23380">
        <w:rPr>
          <w:rFonts w:ascii="Times New Roman" w:eastAsia="Times New Roman" w:hAnsi="Times New Roman" w:cs="Times New Roman"/>
          <w:bCs/>
          <w:color w:val="FF0000"/>
          <w:sz w:val="28"/>
          <w:szCs w:val="28"/>
          <w:lang w:eastAsia="ru-RU"/>
        </w:rPr>
        <w:t xml:space="preserve">10 </w:t>
      </w:r>
      <w:r w:rsidRPr="00D23380">
        <w:rPr>
          <w:rFonts w:ascii="Times New Roman" w:eastAsia="Times New Roman" w:hAnsi="Times New Roman" w:cs="Times New Roman"/>
          <w:bCs/>
          <w:color w:val="FF0000"/>
          <w:sz w:val="28"/>
          <w:szCs w:val="28"/>
          <w:shd w:val="clear" w:color="auto" w:fill="FFFFFF"/>
          <w:lang w:eastAsia="ru-RU"/>
        </w:rPr>
        <w:t xml:space="preserve">ГОСТ 16093-81 Группа Г13. Межгосударственный стандарт. Основные нормы взаимозаменяемости резьба метрическая Допуски. Посадки с зазором. ВВЕДЕН В ДЕЙСТВИЕ Постановлением Государственного комитета СССР по стандартам от 18 июня 1981 г. N 3001. </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lang w:eastAsia="ru-RU"/>
        </w:rPr>
      </w:pPr>
      <w:r w:rsidRPr="00D23380">
        <w:rPr>
          <w:rFonts w:ascii="Times New Roman" w:eastAsia="Times New Roman" w:hAnsi="Times New Roman" w:cs="Times New Roman"/>
          <w:bCs/>
          <w:color w:val="FF0000"/>
          <w:sz w:val="28"/>
          <w:szCs w:val="28"/>
          <w:lang w:eastAsia="ru-RU"/>
        </w:rPr>
        <w:t xml:space="preserve">11 Справочник технолога-машиностроителя. В 2-х т. С74 Т. 2 /Под ред. А. Г. Косиловой и Р. К. Мещерякова. – 4-е изд., </w:t>
      </w:r>
      <w:proofErr w:type="spellStart"/>
      <w:r w:rsidRPr="00D23380">
        <w:rPr>
          <w:rFonts w:ascii="Times New Roman" w:eastAsia="Times New Roman" w:hAnsi="Times New Roman" w:cs="Times New Roman"/>
          <w:bCs/>
          <w:color w:val="FF0000"/>
          <w:sz w:val="28"/>
          <w:szCs w:val="28"/>
          <w:lang w:eastAsia="ru-RU"/>
        </w:rPr>
        <w:t>перераб</w:t>
      </w:r>
      <w:proofErr w:type="spellEnd"/>
      <w:r w:rsidRPr="00D23380">
        <w:rPr>
          <w:rFonts w:ascii="Times New Roman" w:eastAsia="Times New Roman" w:hAnsi="Times New Roman" w:cs="Times New Roman"/>
          <w:bCs/>
          <w:color w:val="FF0000"/>
          <w:sz w:val="28"/>
          <w:szCs w:val="28"/>
          <w:lang w:eastAsia="ru-RU"/>
        </w:rPr>
        <w:t xml:space="preserve">. и доп. – </w:t>
      </w:r>
      <w:proofErr w:type="spellStart"/>
      <w:proofErr w:type="gramStart"/>
      <w:r w:rsidRPr="00D23380">
        <w:rPr>
          <w:rFonts w:ascii="Times New Roman" w:eastAsia="Times New Roman" w:hAnsi="Times New Roman" w:cs="Times New Roman"/>
          <w:bCs/>
          <w:color w:val="FF0000"/>
          <w:sz w:val="28"/>
          <w:szCs w:val="28"/>
          <w:lang w:eastAsia="ru-RU"/>
        </w:rPr>
        <w:t>М.:Машиностроение</w:t>
      </w:r>
      <w:proofErr w:type="spellEnd"/>
      <w:proofErr w:type="gramEnd"/>
      <w:r w:rsidRPr="00D23380">
        <w:rPr>
          <w:rFonts w:ascii="Times New Roman" w:eastAsia="Times New Roman" w:hAnsi="Times New Roman" w:cs="Times New Roman"/>
          <w:bCs/>
          <w:color w:val="FF0000"/>
          <w:sz w:val="28"/>
          <w:szCs w:val="28"/>
          <w:lang w:eastAsia="ru-RU"/>
        </w:rPr>
        <w:t xml:space="preserve">, 1986. 496 с., ил. </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lang w:eastAsia="ru-RU"/>
        </w:rPr>
      </w:pPr>
      <w:r w:rsidRPr="00D23380">
        <w:rPr>
          <w:rFonts w:ascii="Times New Roman" w:eastAsia="Times New Roman" w:hAnsi="Times New Roman" w:cs="Times New Roman"/>
          <w:bCs/>
          <w:color w:val="FF0000"/>
          <w:sz w:val="28"/>
          <w:szCs w:val="28"/>
          <w:lang w:eastAsia="ru-RU"/>
        </w:rPr>
        <w:t xml:space="preserve">12 ОБЩЕМАШИНОСТРОИТЕЛЬНЫЕ НОРМАТИВЫ ВРЕМЕНИ И РЕЖИМОВ РЕЗАНИЯ для нормирования работ, выполняемых на универсальных и многоцелевых станках с числовым программным управлением Часть1 НОРМАТИВЫ ВРЕМЕНИ. </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lang w:eastAsia="ru-RU"/>
        </w:rPr>
      </w:pPr>
      <w:r w:rsidRPr="00D23380">
        <w:rPr>
          <w:rFonts w:ascii="Times New Roman" w:eastAsia="Times New Roman" w:hAnsi="Times New Roman" w:cs="Times New Roman"/>
          <w:bCs/>
          <w:color w:val="FF0000"/>
          <w:sz w:val="28"/>
          <w:szCs w:val="28"/>
          <w:lang w:eastAsia="ru-RU"/>
        </w:rPr>
        <w:t xml:space="preserve">13 Станочные приспособления: Справочник. В 2-х т. /Ред. совет: Б. Н. </w:t>
      </w:r>
      <w:proofErr w:type="spellStart"/>
      <w:r w:rsidRPr="00D23380">
        <w:rPr>
          <w:rFonts w:ascii="Times New Roman" w:eastAsia="Times New Roman" w:hAnsi="Times New Roman" w:cs="Times New Roman"/>
          <w:bCs/>
          <w:color w:val="FF0000"/>
          <w:sz w:val="28"/>
          <w:szCs w:val="28"/>
          <w:lang w:eastAsia="ru-RU"/>
        </w:rPr>
        <w:t>Вардашкин</w:t>
      </w:r>
      <w:proofErr w:type="spellEnd"/>
      <w:r w:rsidRPr="00D23380">
        <w:rPr>
          <w:rFonts w:ascii="Times New Roman" w:eastAsia="Times New Roman" w:hAnsi="Times New Roman" w:cs="Times New Roman"/>
          <w:bCs/>
          <w:color w:val="FF0000"/>
          <w:sz w:val="28"/>
          <w:szCs w:val="28"/>
          <w:lang w:eastAsia="ru-RU"/>
        </w:rPr>
        <w:t xml:space="preserve"> (пред.) и др. – М.: Машиностроение, 1984. – Т. 1 /Под ред. Б. Н. </w:t>
      </w:r>
      <w:proofErr w:type="spellStart"/>
      <w:r w:rsidRPr="00D23380">
        <w:rPr>
          <w:rFonts w:ascii="Times New Roman" w:eastAsia="Times New Roman" w:hAnsi="Times New Roman" w:cs="Times New Roman"/>
          <w:bCs/>
          <w:color w:val="FF0000"/>
          <w:sz w:val="28"/>
          <w:szCs w:val="28"/>
          <w:lang w:eastAsia="ru-RU"/>
        </w:rPr>
        <w:t>Врадашкина</w:t>
      </w:r>
      <w:proofErr w:type="spellEnd"/>
      <w:r w:rsidRPr="00D23380">
        <w:rPr>
          <w:rFonts w:ascii="Times New Roman" w:eastAsia="Times New Roman" w:hAnsi="Times New Roman" w:cs="Times New Roman"/>
          <w:bCs/>
          <w:color w:val="FF0000"/>
          <w:sz w:val="28"/>
          <w:szCs w:val="28"/>
          <w:lang w:eastAsia="ru-RU"/>
        </w:rPr>
        <w:t xml:space="preserve">, А. А. Шатилова, 1984. 592 с., ил.  </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lang w:eastAsia="ru-RU"/>
        </w:rPr>
      </w:pPr>
      <w:r w:rsidRPr="00D23380">
        <w:rPr>
          <w:rFonts w:ascii="Times New Roman" w:eastAsia="Times New Roman" w:hAnsi="Times New Roman" w:cs="Times New Roman"/>
          <w:bCs/>
          <w:color w:val="FF0000"/>
          <w:sz w:val="28"/>
          <w:szCs w:val="28"/>
          <w:lang w:eastAsia="ru-RU"/>
        </w:rPr>
        <w:t xml:space="preserve">14 Ансеров М. А. А71 Приспособления для металлорежущих станков. </w:t>
      </w:r>
      <w:proofErr w:type="spellStart"/>
      <w:r w:rsidRPr="00D23380">
        <w:rPr>
          <w:rFonts w:ascii="Times New Roman" w:eastAsia="Times New Roman" w:hAnsi="Times New Roman" w:cs="Times New Roman"/>
          <w:bCs/>
          <w:color w:val="FF0000"/>
          <w:sz w:val="28"/>
          <w:szCs w:val="28"/>
          <w:lang w:eastAsia="ru-RU"/>
        </w:rPr>
        <w:t>Изд</w:t>
      </w:r>
      <w:proofErr w:type="spellEnd"/>
      <w:r w:rsidRPr="00D23380">
        <w:rPr>
          <w:rFonts w:ascii="Times New Roman" w:eastAsia="Times New Roman" w:hAnsi="Times New Roman" w:cs="Times New Roman"/>
          <w:bCs/>
          <w:color w:val="FF0000"/>
          <w:sz w:val="28"/>
          <w:szCs w:val="28"/>
          <w:lang w:eastAsia="ru-RU"/>
        </w:rPr>
        <w:t xml:space="preserve">-е 4-е, </w:t>
      </w:r>
      <w:proofErr w:type="spellStart"/>
      <w:r w:rsidRPr="00D23380">
        <w:rPr>
          <w:rFonts w:ascii="Times New Roman" w:eastAsia="Times New Roman" w:hAnsi="Times New Roman" w:cs="Times New Roman"/>
          <w:bCs/>
          <w:color w:val="FF0000"/>
          <w:sz w:val="28"/>
          <w:szCs w:val="28"/>
          <w:lang w:eastAsia="ru-RU"/>
        </w:rPr>
        <w:t>исправл</w:t>
      </w:r>
      <w:proofErr w:type="spellEnd"/>
      <w:proofErr w:type="gramStart"/>
      <w:r w:rsidRPr="00D23380">
        <w:rPr>
          <w:rFonts w:ascii="Times New Roman" w:eastAsia="Times New Roman" w:hAnsi="Times New Roman" w:cs="Times New Roman"/>
          <w:bCs/>
          <w:color w:val="FF0000"/>
          <w:sz w:val="28"/>
          <w:szCs w:val="28"/>
          <w:lang w:eastAsia="ru-RU"/>
        </w:rPr>
        <w:t>.</w:t>
      </w:r>
      <w:proofErr w:type="gramEnd"/>
      <w:r w:rsidRPr="00D23380">
        <w:rPr>
          <w:rFonts w:ascii="Times New Roman" w:eastAsia="Times New Roman" w:hAnsi="Times New Roman" w:cs="Times New Roman"/>
          <w:bCs/>
          <w:color w:val="FF0000"/>
          <w:sz w:val="28"/>
          <w:szCs w:val="28"/>
          <w:lang w:eastAsia="ru-RU"/>
        </w:rPr>
        <w:t xml:space="preserve"> и доп. Л., “Машиностроение” (Ленингр. </w:t>
      </w:r>
      <w:proofErr w:type="spellStart"/>
      <w:r w:rsidRPr="00D23380">
        <w:rPr>
          <w:rFonts w:ascii="Times New Roman" w:eastAsia="Times New Roman" w:hAnsi="Times New Roman" w:cs="Times New Roman"/>
          <w:bCs/>
          <w:color w:val="FF0000"/>
          <w:sz w:val="28"/>
          <w:szCs w:val="28"/>
          <w:lang w:eastAsia="ru-RU"/>
        </w:rPr>
        <w:t>отд-ние</w:t>
      </w:r>
      <w:proofErr w:type="spellEnd"/>
      <w:r w:rsidRPr="00D23380">
        <w:rPr>
          <w:rFonts w:ascii="Times New Roman" w:eastAsia="Times New Roman" w:hAnsi="Times New Roman" w:cs="Times New Roman"/>
          <w:bCs/>
          <w:color w:val="FF0000"/>
          <w:sz w:val="28"/>
          <w:szCs w:val="28"/>
          <w:lang w:eastAsia="ru-RU"/>
        </w:rPr>
        <w:t xml:space="preserve">), 1975 г. </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lang w:eastAsia="ru-RU"/>
        </w:rPr>
      </w:pPr>
      <w:r w:rsidRPr="00D23380">
        <w:rPr>
          <w:rFonts w:ascii="Times New Roman" w:eastAsia="Times New Roman" w:hAnsi="Times New Roman" w:cs="Times New Roman"/>
          <w:bCs/>
          <w:color w:val="FF0000"/>
          <w:sz w:val="28"/>
          <w:szCs w:val="28"/>
          <w:lang w:eastAsia="ru-RU"/>
        </w:rPr>
        <w:t xml:space="preserve">15 Авраменко В. Е. Технология машиностроения. Расчет припусков и </w:t>
      </w:r>
      <w:proofErr w:type="spellStart"/>
      <w:r w:rsidRPr="00D23380">
        <w:rPr>
          <w:rFonts w:ascii="Times New Roman" w:eastAsia="Times New Roman" w:hAnsi="Times New Roman" w:cs="Times New Roman"/>
          <w:bCs/>
          <w:color w:val="FF0000"/>
          <w:sz w:val="28"/>
          <w:szCs w:val="28"/>
          <w:lang w:eastAsia="ru-RU"/>
        </w:rPr>
        <w:t>межпереходных</w:t>
      </w:r>
      <w:proofErr w:type="spellEnd"/>
      <w:r w:rsidRPr="00D23380">
        <w:rPr>
          <w:rFonts w:ascii="Times New Roman" w:eastAsia="Times New Roman" w:hAnsi="Times New Roman" w:cs="Times New Roman"/>
          <w:bCs/>
          <w:color w:val="FF0000"/>
          <w:sz w:val="28"/>
          <w:szCs w:val="28"/>
          <w:lang w:eastAsia="ru-RU"/>
        </w:rPr>
        <w:t xml:space="preserve"> размеров: Учеб. пособие / В. Е. Авраменко, Ю.Ю. </w:t>
      </w:r>
      <w:proofErr w:type="spellStart"/>
      <w:r w:rsidRPr="00D23380">
        <w:rPr>
          <w:rFonts w:ascii="Times New Roman" w:eastAsia="Times New Roman" w:hAnsi="Times New Roman" w:cs="Times New Roman"/>
          <w:bCs/>
          <w:color w:val="FF0000"/>
          <w:sz w:val="28"/>
          <w:szCs w:val="28"/>
          <w:lang w:eastAsia="ru-RU"/>
        </w:rPr>
        <w:t>Терсков</w:t>
      </w:r>
      <w:proofErr w:type="spellEnd"/>
      <w:r w:rsidRPr="00D23380">
        <w:rPr>
          <w:rFonts w:ascii="Times New Roman" w:eastAsia="Times New Roman" w:hAnsi="Times New Roman" w:cs="Times New Roman"/>
          <w:bCs/>
          <w:color w:val="FF0000"/>
          <w:sz w:val="28"/>
          <w:szCs w:val="28"/>
          <w:lang w:eastAsia="ru-RU"/>
        </w:rPr>
        <w:t xml:space="preserve">. Красноярск: ПИ СФУ, 2007. 88 с.  </w:t>
      </w:r>
    </w:p>
    <w:p w:rsidR="00D23380" w:rsidRPr="00D23380" w:rsidRDefault="00D23380" w:rsidP="00D23380">
      <w:pPr>
        <w:tabs>
          <w:tab w:val="left" w:pos="8460"/>
          <w:tab w:val="left" w:pos="10440"/>
        </w:tabs>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 xml:space="preserve">16 </w:t>
      </w:r>
      <w:proofErr w:type="spellStart"/>
      <w:r w:rsidRPr="00D23380">
        <w:rPr>
          <w:rFonts w:ascii="Times New Roman" w:eastAsia="Calibri" w:hAnsi="Times New Roman" w:cs="Times New Roman"/>
          <w:bCs/>
          <w:color w:val="FF0000"/>
          <w:sz w:val="28"/>
          <w:szCs w:val="28"/>
        </w:rPr>
        <w:t>Булавинцев</w:t>
      </w:r>
      <w:proofErr w:type="spellEnd"/>
      <w:r w:rsidRPr="00D23380">
        <w:rPr>
          <w:rFonts w:ascii="Times New Roman" w:eastAsia="Calibri" w:hAnsi="Times New Roman" w:cs="Times New Roman"/>
          <w:bCs/>
          <w:color w:val="FF0000"/>
          <w:sz w:val="28"/>
          <w:szCs w:val="28"/>
        </w:rPr>
        <w:t xml:space="preserve"> И.А. машиностроительное производство. Учебник для студентов учреждений СПО.-М.: </w:t>
      </w:r>
      <w:proofErr w:type="spellStart"/>
      <w:r w:rsidRPr="00D23380">
        <w:rPr>
          <w:rFonts w:ascii="Times New Roman" w:eastAsia="Calibri" w:hAnsi="Times New Roman" w:cs="Times New Roman"/>
          <w:bCs/>
          <w:color w:val="FF0000"/>
          <w:sz w:val="28"/>
          <w:szCs w:val="28"/>
        </w:rPr>
        <w:t>Academia</w:t>
      </w:r>
      <w:proofErr w:type="spellEnd"/>
      <w:r w:rsidRPr="00D23380">
        <w:rPr>
          <w:rFonts w:ascii="Times New Roman" w:eastAsia="Calibri" w:hAnsi="Times New Roman" w:cs="Times New Roman"/>
          <w:bCs/>
          <w:color w:val="FF0000"/>
          <w:sz w:val="28"/>
          <w:szCs w:val="28"/>
        </w:rPr>
        <w:t xml:space="preserve"> (</w:t>
      </w:r>
      <w:proofErr w:type="spellStart"/>
      <w:r w:rsidRPr="00D23380">
        <w:rPr>
          <w:rFonts w:ascii="Times New Roman" w:eastAsia="Calibri" w:hAnsi="Times New Roman" w:cs="Times New Roman"/>
          <w:bCs/>
          <w:color w:val="FF0000"/>
          <w:sz w:val="28"/>
          <w:szCs w:val="28"/>
        </w:rPr>
        <w:t>Академпресс</w:t>
      </w:r>
      <w:proofErr w:type="spellEnd"/>
      <w:r w:rsidRPr="00D23380">
        <w:rPr>
          <w:rFonts w:ascii="Times New Roman" w:eastAsia="Calibri" w:hAnsi="Times New Roman" w:cs="Times New Roman"/>
          <w:bCs/>
          <w:color w:val="FF0000"/>
          <w:sz w:val="28"/>
          <w:szCs w:val="28"/>
        </w:rPr>
        <w:t>) 2010.</w:t>
      </w:r>
    </w:p>
    <w:p w:rsidR="00D23380" w:rsidRPr="00D23380" w:rsidRDefault="00D23380" w:rsidP="00D23380">
      <w:pPr>
        <w:tabs>
          <w:tab w:val="left" w:pos="8460"/>
          <w:tab w:val="left" w:pos="10440"/>
        </w:tabs>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 xml:space="preserve">17 </w:t>
      </w:r>
      <w:proofErr w:type="spellStart"/>
      <w:r w:rsidRPr="00D23380">
        <w:rPr>
          <w:rFonts w:ascii="Times New Roman" w:eastAsia="Calibri" w:hAnsi="Times New Roman" w:cs="Times New Roman"/>
          <w:bCs/>
          <w:color w:val="FF0000"/>
          <w:sz w:val="28"/>
          <w:szCs w:val="28"/>
        </w:rPr>
        <w:t>Бухалков</w:t>
      </w:r>
      <w:proofErr w:type="spellEnd"/>
      <w:r w:rsidRPr="00D23380">
        <w:rPr>
          <w:rFonts w:ascii="Times New Roman" w:eastAsia="Calibri" w:hAnsi="Times New Roman" w:cs="Times New Roman"/>
          <w:bCs/>
          <w:color w:val="FF0000"/>
          <w:sz w:val="28"/>
          <w:szCs w:val="28"/>
        </w:rPr>
        <w:t xml:space="preserve"> М.И Организация производства и управление предприятием: Учебник - 3- изд. - (ГРИФ) /Туровец О.Г., Родионов В.Б., </w:t>
      </w:r>
      <w:proofErr w:type="spellStart"/>
      <w:r w:rsidRPr="00D23380">
        <w:rPr>
          <w:rFonts w:ascii="Times New Roman" w:eastAsia="Calibri" w:hAnsi="Times New Roman" w:cs="Times New Roman"/>
          <w:bCs/>
          <w:color w:val="FF0000"/>
          <w:sz w:val="28"/>
          <w:szCs w:val="28"/>
        </w:rPr>
        <w:t>Бухалков</w:t>
      </w:r>
      <w:proofErr w:type="spellEnd"/>
      <w:r w:rsidRPr="00D23380">
        <w:rPr>
          <w:rFonts w:ascii="Times New Roman" w:eastAsia="Calibri" w:hAnsi="Times New Roman" w:cs="Times New Roman"/>
          <w:bCs/>
          <w:color w:val="FF0000"/>
          <w:sz w:val="28"/>
          <w:szCs w:val="28"/>
        </w:rPr>
        <w:t xml:space="preserve"> М.И., </w:t>
      </w:r>
      <w:proofErr w:type="spellStart"/>
      <w:r w:rsidRPr="00D23380">
        <w:rPr>
          <w:rFonts w:ascii="Times New Roman" w:eastAsia="Calibri" w:hAnsi="Times New Roman" w:cs="Times New Roman"/>
          <w:bCs/>
          <w:color w:val="FF0000"/>
          <w:sz w:val="28"/>
          <w:szCs w:val="28"/>
        </w:rPr>
        <w:t>Бухалков</w:t>
      </w:r>
      <w:proofErr w:type="spellEnd"/>
      <w:r w:rsidRPr="00D23380">
        <w:rPr>
          <w:rFonts w:ascii="Times New Roman" w:eastAsia="Calibri" w:hAnsi="Times New Roman" w:cs="Times New Roman"/>
          <w:bCs/>
          <w:color w:val="FF0000"/>
          <w:sz w:val="28"/>
          <w:szCs w:val="28"/>
        </w:rPr>
        <w:t xml:space="preserve"> М.И., Родионов </w:t>
      </w:r>
      <w:proofErr w:type="gramStart"/>
      <w:r w:rsidRPr="00D23380">
        <w:rPr>
          <w:rFonts w:ascii="Times New Roman" w:eastAsia="Calibri" w:hAnsi="Times New Roman" w:cs="Times New Roman"/>
          <w:bCs/>
          <w:color w:val="FF0000"/>
          <w:sz w:val="28"/>
          <w:szCs w:val="28"/>
        </w:rPr>
        <w:t>В.Б..</w:t>
      </w:r>
      <w:proofErr w:type="gramEnd"/>
      <w:r w:rsidRPr="00D23380">
        <w:rPr>
          <w:rFonts w:ascii="Times New Roman" w:eastAsia="Calibri" w:hAnsi="Times New Roman" w:cs="Times New Roman"/>
          <w:bCs/>
          <w:color w:val="FF0000"/>
          <w:sz w:val="28"/>
          <w:szCs w:val="28"/>
        </w:rPr>
        <w:t xml:space="preserve"> 2016 г.</w:t>
      </w:r>
    </w:p>
    <w:p w:rsidR="00D23380" w:rsidRPr="00D23380" w:rsidRDefault="00D23380" w:rsidP="00D23380">
      <w:pPr>
        <w:tabs>
          <w:tab w:val="left" w:pos="8460"/>
          <w:tab w:val="left" w:pos="10440"/>
        </w:tabs>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 xml:space="preserve">18 Волков О. </w:t>
      </w:r>
      <w:proofErr w:type="gramStart"/>
      <w:r w:rsidRPr="00D23380">
        <w:rPr>
          <w:rFonts w:ascii="Times New Roman" w:eastAsia="Calibri" w:hAnsi="Times New Roman" w:cs="Times New Roman"/>
          <w:bCs/>
          <w:color w:val="FF0000"/>
          <w:sz w:val="28"/>
          <w:szCs w:val="28"/>
        </w:rPr>
        <w:t>И. ,</w:t>
      </w:r>
      <w:proofErr w:type="gramEnd"/>
      <w:r w:rsidRPr="00D23380">
        <w:rPr>
          <w:rFonts w:ascii="Times New Roman" w:eastAsia="Calibri" w:hAnsi="Times New Roman" w:cs="Times New Roman"/>
          <w:bCs/>
          <w:color w:val="FF0000"/>
          <w:sz w:val="28"/>
          <w:szCs w:val="28"/>
        </w:rPr>
        <w:t xml:space="preserve"> Скляренко В. К. - Экономика предприятия: Учебник. –               М.: Инфра-М, 2014 г.</w:t>
      </w:r>
    </w:p>
    <w:p w:rsidR="00D23380" w:rsidRPr="00D23380" w:rsidRDefault="00D23380" w:rsidP="00D23380">
      <w:pPr>
        <w:tabs>
          <w:tab w:val="left" w:pos="8460"/>
          <w:tab w:val="left" w:pos="10440"/>
        </w:tabs>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19 Воронин В.П. Машиностроительное производство -М. Высшая школа 2001.</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lang w:eastAsia="ru-RU"/>
        </w:rPr>
      </w:pPr>
      <w:r w:rsidRPr="00D23380">
        <w:rPr>
          <w:rFonts w:ascii="Times New Roman" w:eastAsia="Times New Roman" w:hAnsi="Times New Roman" w:cs="Times New Roman"/>
          <w:bCs/>
          <w:color w:val="FF0000"/>
          <w:sz w:val="28"/>
          <w:szCs w:val="28"/>
          <w:lang w:eastAsia="ru-RU"/>
        </w:rPr>
        <w:t xml:space="preserve">20 </w:t>
      </w:r>
      <w:proofErr w:type="spellStart"/>
      <w:r w:rsidRPr="00D23380">
        <w:rPr>
          <w:rFonts w:ascii="Times New Roman" w:eastAsia="Times New Roman" w:hAnsi="Times New Roman" w:cs="Times New Roman"/>
          <w:bCs/>
          <w:color w:val="FF0000"/>
          <w:sz w:val="28"/>
          <w:szCs w:val="28"/>
          <w:lang w:eastAsia="ru-RU"/>
        </w:rPr>
        <w:t>Ганевский</w:t>
      </w:r>
      <w:proofErr w:type="spellEnd"/>
      <w:r w:rsidRPr="00D23380">
        <w:rPr>
          <w:rFonts w:ascii="Times New Roman" w:eastAsia="Times New Roman" w:hAnsi="Times New Roman" w:cs="Times New Roman"/>
          <w:bCs/>
          <w:color w:val="FF0000"/>
          <w:sz w:val="28"/>
          <w:szCs w:val="28"/>
          <w:lang w:eastAsia="ru-RU"/>
        </w:rPr>
        <w:t xml:space="preserve"> Г.М., Гольдин И.И. Допуски, посадки и технические измерения в машиностроении: Учеб. для проф. образования. – 3-е изд., стереотип. – М.: </w:t>
      </w:r>
      <w:proofErr w:type="spellStart"/>
      <w:r w:rsidRPr="00D23380">
        <w:rPr>
          <w:rFonts w:ascii="Times New Roman" w:eastAsia="Times New Roman" w:hAnsi="Times New Roman" w:cs="Times New Roman"/>
          <w:bCs/>
          <w:color w:val="FF0000"/>
          <w:sz w:val="28"/>
          <w:szCs w:val="28"/>
          <w:lang w:eastAsia="ru-RU"/>
        </w:rPr>
        <w:t>Высш</w:t>
      </w:r>
      <w:proofErr w:type="spellEnd"/>
      <w:r w:rsidRPr="00D23380">
        <w:rPr>
          <w:rFonts w:ascii="Times New Roman" w:eastAsia="Times New Roman" w:hAnsi="Times New Roman" w:cs="Times New Roman"/>
          <w:bCs/>
          <w:color w:val="FF0000"/>
          <w:sz w:val="28"/>
          <w:szCs w:val="28"/>
          <w:lang w:eastAsia="ru-RU"/>
        </w:rPr>
        <w:t xml:space="preserve">. </w:t>
      </w:r>
      <w:proofErr w:type="spellStart"/>
      <w:r w:rsidRPr="00D23380">
        <w:rPr>
          <w:rFonts w:ascii="Times New Roman" w:eastAsia="Times New Roman" w:hAnsi="Times New Roman" w:cs="Times New Roman"/>
          <w:bCs/>
          <w:color w:val="FF0000"/>
          <w:sz w:val="28"/>
          <w:szCs w:val="28"/>
          <w:lang w:eastAsia="ru-RU"/>
        </w:rPr>
        <w:t>шк</w:t>
      </w:r>
      <w:proofErr w:type="spellEnd"/>
      <w:r w:rsidRPr="00D23380">
        <w:rPr>
          <w:rFonts w:ascii="Times New Roman" w:eastAsia="Times New Roman" w:hAnsi="Times New Roman" w:cs="Times New Roman"/>
          <w:bCs/>
          <w:color w:val="FF0000"/>
          <w:sz w:val="28"/>
          <w:szCs w:val="28"/>
          <w:lang w:eastAsia="ru-RU"/>
        </w:rPr>
        <w:t xml:space="preserve">.; Изд. Центр “Академия”, 1998. – 288 с.: ил. ISBN 5-06-003499-2 (Высшая школа) ISBN 5-7695-0208-8 (Изд. центр “Академия”). </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lang w:eastAsia="ru-RU"/>
        </w:rPr>
      </w:pPr>
      <w:r w:rsidRPr="00D23380">
        <w:rPr>
          <w:rFonts w:ascii="Times New Roman" w:eastAsia="Times New Roman" w:hAnsi="Times New Roman" w:cs="Times New Roman"/>
          <w:bCs/>
          <w:color w:val="FF0000"/>
          <w:sz w:val="28"/>
          <w:szCs w:val="28"/>
          <w:lang w:eastAsia="ru-RU"/>
        </w:rPr>
        <w:t xml:space="preserve">21 </w:t>
      </w:r>
      <w:proofErr w:type="spellStart"/>
      <w:r w:rsidRPr="00D23380">
        <w:rPr>
          <w:rFonts w:ascii="Times New Roman" w:eastAsia="Times New Roman" w:hAnsi="Times New Roman" w:cs="Times New Roman"/>
          <w:bCs/>
          <w:color w:val="FF0000"/>
          <w:sz w:val="28"/>
          <w:szCs w:val="28"/>
          <w:lang w:eastAsia="ru-RU"/>
        </w:rPr>
        <w:t>Гузеев</w:t>
      </w:r>
      <w:proofErr w:type="spellEnd"/>
      <w:r w:rsidRPr="00D23380">
        <w:rPr>
          <w:rFonts w:ascii="Times New Roman" w:eastAsia="Times New Roman" w:hAnsi="Times New Roman" w:cs="Times New Roman"/>
          <w:bCs/>
          <w:color w:val="FF0000"/>
          <w:sz w:val="28"/>
          <w:szCs w:val="28"/>
          <w:lang w:eastAsia="ru-RU"/>
        </w:rPr>
        <w:t xml:space="preserve"> В.И., Батуев В.А., Сурков И.В. Режимы резания для </w:t>
      </w:r>
      <w:proofErr w:type="gramStart"/>
      <w:r w:rsidRPr="00D23380">
        <w:rPr>
          <w:rFonts w:ascii="Times New Roman" w:eastAsia="Times New Roman" w:hAnsi="Times New Roman" w:cs="Times New Roman"/>
          <w:bCs/>
          <w:color w:val="FF0000"/>
          <w:sz w:val="28"/>
          <w:szCs w:val="28"/>
          <w:lang w:eastAsia="ru-RU"/>
        </w:rPr>
        <w:t>токарных  сверлильно</w:t>
      </w:r>
      <w:proofErr w:type="gramEnd"/>
      <w:r w:rsidRPr="00D23380">
        <w:rPr>
          <w:rFonts w:ascii="Times New Roman" w:eastAsia="Times New Roman" w:hAnsi="Times New Roman" w:cs="Times New Roman"/>
          <w:bCs/>
          <w:color w:val="FF0000"/>
          <w:sz w:val="28"/>
          <w:szCs w:val="28"/>
          <w:lang w:eastAsia="ru-RU"/>
        </w:rPr>
        <w:t xml:space="preserve">-фрезерно-расточных станков с числовым программным управлением: Справочник. 2-е изд. / Под ред. В.И. </w:t>
      </w:r>
      <w:proofErr w:type="spellStart"/>
      <w:r w:rsidRPr="00D23380">
        <w:rPr>
          <w:rFonts w:ascii="Times New Roman" w:eastAsia="Times New Roman" w:hAnsi="Times New Roman" w:cs="Times New Roman"/>
          <w:bCs/>
          <w:color w:val="FF0000"/>
          <w:sz w:val="28"/>
          <w:szCs w:val="28"/>
          <w:lang w:eastAsia="ru-RU"/>
        </w:rPr>
        <w:t>Гузеева</w:t>
      </w:r>
      <w:proofErr w:type="spellEnd"/>
      <w:r w:rsidRPr="00D23380">
        <w:rPr>
          <w:rFonts w:ascii="Times New Roman" w:eastAsia="Times New Roman" w:hAnsi="Times New Roman" w:cs="Times New Roman"/>
          <w:bCs/>
          <w:color w:val="FF0000"/>
          <w:sz w:val="28"/>
          <w:szCs w:val="28"/>
          <w:lang w:eastAsia="ru-RU"/>
        </w:rPr>
        <w:t>. М.: Машиностроение, 2007. 368 с.</w:t>
      </w:r>
    </w:p>
    <w:p w:rsidR="00D23380" w:rsidRPr="00D23380" w:rsidRDefault="00D23380" w:rsidP="00D23380">
      <w:pPr>
        <w:tabs>
          <w:tab w:val="left" w:pos="8460"/>
          <w:tab w:val="left" w:pos="10440"/>
        </w:tabs>
        <w:spacing w:after="0" w:line="360" w:lineRule="auto"/>
        <w:ind w:firstLine="851"/>
        <w:jc w:val="both"/>
        <w:rPr>
          <w:rFonts w:ascii="Calibri" w:eastAsia="Calibri" w:hAnsi="Calibri" w:cs="Times New Roman"/>
          <w:bCs/>
          <w:color w:val="FF0000"/>
          <w:sz w:val="28"/>
          <w:szCs w:val="28"/>
        </w:rPr>
      </w:pPr>
      <w:r w:rsidRPr="00D23380">
        <w:rPr>
          <w:rFonts w:ascii="Times New Roman" w:eastAsia="Calibri" w:hAnsi="Times New Roman" w:cs="Times New Roman"/>
          <w:bCs/>
          <w:color w:val="FF0000"/>
          <w:sz w:val="28"/>
          <w:szCs w:val="28"/>
        </w:rPr>
        <w:t xml:space="preserve">22 </w:t>
      </w:r>
      <w:proofErr w:type="spellStart"/>
      <w:r w:rsidRPr="00D23380">
        <w:rPr>
          <w:rFonts w:ascii="Times New Roman" w:eastAsia="Calibri" w:hAnsi="Times New Roman" w:cs="Times New Roman"/>
          <w:bCs/>
          <w:color w:val="FF0000"/>
          <w:sz w:val="28"/>
          <w:szCs w:val="28"/>
        </w:rPr>
        <w:t>Гельфгат</w:t>
      </w:r>
      <w:proofErr w:type="spellEnd"/>
      <w:r w:rsidRPr="00D23380">
        <w:rPr>
          <w:rFonts w:ascii="Times New Roman" w:eastAsia="Calibri" w:hAnsi="Times New Roman" w:cs="Times New Roman"/>
          <w:bCs/>
          <w:color w:val="FF0000"/>
          <w:sz w:val="28"/>
          <w:szCs w:val="28"/>
        </w:rPr>
        <w:t xml:space="preserve"> Ю.И. Дипломное </w:t>
      </w:r>
      <w:proofErr w:type="gramStart"/>
      <w:r w:rsidRPr="00D23380">
        <w:rPr>
          <w:rFonts w:ascii="Times New Roman" w:eastAsia="Calibri" w:hAnsi="Times New Roman" w:cs="Times New Roman"/>
          <w:bCs/>
          <w:color w:val="FF0000"/>
          <w:sz w:val="28"/>
          <w:szCs w:val="28"/>
        </w:rPr>
        <w:t>проектирование В</w:t>
      </w:r>
      <w:proofErr w:type="gramEnd"/>
      <w:r w:rsidRPr="00D23380">
        <w:rPr>
          <w:rFonts w:ascii="Times New Roman" w:eastAsia="Calibri" w:hAnsi="Times New Roman" w:cs="Times New Roman"/>
          <w:bCs/>
          <w:color w:val="FF0000"/>
          <w:sz w:val="28"/>
          <w:szCs w:val="28"/>
        </w:rPr>
        <w:t xml:space="preserve"> машиностроительных техникумах М: Машиностроение, 1992.</w:t>
      </w:r>
      <w:r w:rsidRPr="00D23380">
        <w:rPr>
          <w:rFonts w:ascii="Calibri" w:eastAsia="Calibri" w:hAnsi="Calibri" w:cs="Times New Roman"/>
          <w:bCs/>
          <w:color w:val="FF0000"/>
          <w:sz w:val="28"/>
          <w:szCs w:val="28"/>
        </w:rPr>
        <w:t xml:space="preserve">  </w:t>
      </w:r>
    </w:p>
    <w:p w:rsidR="00D23380" w:rsidRPr="00D23380" w:rsidRDefault="00D23380" w:rsidP="00D23380">
      <w:pPr>
        <w:tabs>
          <w:tab w:val="left" w:pos="8460"/>
          <w:tab w:val="left" w:pos="10440"/>
        </w:tabs>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 xml:space="preserve">23 </w:t>
      </w:r>
      <w:proofErr w:type="spellStart"/>
      <w:r w:rsidRPr="00D23380">
        <w:rPr>
          <w:rFonts w:ascii="Times New Roman" w:eastAsia="Calibri" w:hAnsi="Times New Roman" w:cs="Times New Roman"/>
          <w:bCs/>
          <w:color w:val="FF0000"/>
          <w:sz w:val="28"/>
          <w:szCs w:val="28"/>
        </w:rPr>
        <w:t>Гельфгат</w:t>
      </w:r>
      <w:proofErr w:type="spellEnd"/>
      <w:r w:rsidRPr="00D23380">
        <w:rPr>
          <w:rFonts w:ascii="Times New Roman" w:eastAsia="Calibri" w:hAnsi="Times New Roman" w:cs="Times New Roman"/>
          <w:bCs/>
          <w:color w:val="FF0000"/>
          <w:sz w:val="28"/>
          <w:szCs w:val="28"/>
        </w:rPr>
        <w:t xml:space="preserve"> Ю.И. Дипломное </w:t>
      </w:r>
      <w:proofErr w:type="gramStart"/>
      <w:r w:rsidRPr="00D23380">
        <w:rPr>
          <w:rFonts w:ascii="Times New Roman" w:eastAsia="Calibri" w:hAnsi="Times New Roman" w:cs="Times New Roman"/>
          <w:bCs/>
          <w:color w:val="FF0000"/>
          <w:sz w:val="28"/>
          <w:szCs w:val="28"/>
        </w:rPr>
        <w:t>проектирование В</w:t>
      </w:r>
      <w:proofErr w:type="gramEnd"/>
      <w:r w:rsidRPr="00D23380">
        <w:rPr>
          <w:rFonts w:ascii="Times New Roman" w:eastAsia="Calibri" w:hAnsi="Times New Roman" w:cs="Times New Roman"/>
          <w:bCs/>
          <w:color w:val="FF0000"/>
          <w:sz w:val="28"/>
          <w:szCs w:val="28"/>
        </w:rPr>
        <w:t xml:space="preserve"> машиностроительных техникумах М: Машиностроение, 1992.</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lang w:eastAsia="ru-RU"/>
        </w:rPr>
      </w:pPr>
      <w:r w:rsidRPr="00D23380">
        <w:rPr>
          <w:rFonts w:ascii="Times New Roman" w:eastAsia="Times New Roman" w:hAnsi="Times New Roman" w:cs="Times New Roman"/>
          <w:bCs/>
          <w:color w:val="FF0000"/>
          <w:sz w:val="28"/>
          <w:szCs w:val="28"/>
          <w:lang w:eastAsia="ru-RU"/>
        </w:rPr>
        <w:t xml:space="preserve">24 </w:t>
      </w:r>
      <w:proofErr w:type="spellStart"/>
      <w:r w:rsidRPr="00D23380">
        <w:rPr>
          <w:rFonts w:ascii="Times New Roman" w:eastAsia="Times New Roman" w:hAnsi="Times New Roman" w:cs="Times New Roman"/>
          <w:bCs/>
          <w:color w:val="FF0000"/>
          <w:sz w:val="28"/>
          <w:szCs w:val="28"/>
          <w:lang w:eastAsia="ru-RU"/>
        </w:rPr>
        <w:t>Добрынев</w:t>
      </w:r>
      <w:proofErr w:type="spellEnd"/>
      <w:r w:rsidRPr="00D23380">
        <w:rPr>
          <w:rFonts w:ascii="Times New Roman" w:eastAsia="Times New Roman" w:hAnsi="Times New Roman" w:cs="Times New Roman"/>
          <w:bCs/>
          <w:color w:val="FF0000"/>
          <w:sz w:val="28"/>
          <w:szCs w:val="28"/>
          <w:lang w:eastAsia="ru-RU"/>
        </w:rPr>
        <w:t xml:space="preserve"> И.С. Д57 Курсовое проектирование по предмету “Технология машиностроения”: </w:t>
      </w:r>
      <w:proofErr w:type="spellStart"/>
      <w:r w:rsidRPr="00D23380">
        <w:rPr>
          <w:rFonts w:ascii="Times New Roman" w:eastAsia="Times New Roman" w:hAnsi="Times New Roman" w:cs="Times New Roman"/>
          <w:bCs/>
          <w:color w:val="FF0000"/>
          <w:sz w:val="28"/>
          <w:szCs w:val="28"/>
          <w:lang w:eastAsia="ru-RU"/>
        </w:rPr>
        <w:t>Учебн</w:t>
      </w:r>
      <w:proofErr w:type="spellEnd"/>
      <w:r w:rsidRPr="00D23380">
        <w:rPr>
          <w:rFonts w:ascii="Times New Roman" w:eastAsia="Times New Roman" w:hAnsi="Times New Roman" w:cs="Times New Roman"/>
          <w:bCs/>
          <w:color w:val="FF0000"/>
          <w:sz w:val="28"/>
          <w:szCs w:val="28"/>
          <w:lang w:eastAsia="ru-RU"/>
        </w:rPr>
        <w:t xml:space="preserve">. пособие для техникумов по специальности “Обработка металлов резанием”. М.: Машиностроение, 1985. 184 с., ил. В пер. 35 коп. </w:t>
      </w:r>
    </w:p>
    <w:p w:rsidR="00D23380" w:rsidRPr="00D23380" w:rsidRDefault="00D23380" w:rsidP="00D23380">
      <w:pPr>
        <w:tabs>
          <w:tab w:val="left" w:pos="8460"/>
          <w:tab w:val="left" w:pos="10440"/>
        </w:tabs>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 xml:space="preserve">25 Елизаров Ю.Ф. Экономика организации </w:t>
      </w:r>
      <w:proofErr w:type="gramStart"/>
      <w:r w:rsidRPr="00D23380">
        <w:rPr>
          <w:rFonts w:ascii="Times New Roman" w:eastAsia="Calibri" w:hAnsi="Times New Roman" w:cs="Times New Roman"/>
          <w:bCs/>
          <w:color w:val="FF0000"/>
          <w:sz w:val="28"/>
          <w:szCs w:val="28"/>
        </w:rPr>
        <w:t>предприятий :</w:t>
      </w:r>
      <w:proofErr w:type="gramEnd"/>
      <w:r w:rsidRPr="00D23380">
        <w:rPr>
          <w:rFonts w:ascii="Times New Roman" w:eastAsia="Calibri" w:hAnsi="Times New Roman" w:cs="Times New Roman"/>
          <w:bCs/>
          <w:color w:val="FF0000"/>
          <w:sz w:val="28"/>
          <w:szCs w:val="28"/>
        </w:rPr>
        <w:t xml:space="preserve"> Издательство –     Экзамен, 2017 г.</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lang w:eastAsia="ru-RU"/>
        </w:rPr>
      </w:pPr>
      <w:r w:rsidRPr="00D23380">
        <w:rPr>
          <w:rFonts w:ascii="Times New Roman" w:eastAsia="Times New Roman" w:hAnsi="Times New Roman" w:cs="Times New Roman"/>
          <w:bCs/>
          <w:color w:val="FF0000"/>
          <w:sz w:val="28"/>
          <w:szCs w:val="28"/>
          <w:lang w:eastAsia="ru-RU"/>
        </w:rPr>
        <w:t>26 Иванов И.Н. Экономика промышленного предприятия. Учебник –М</w:t>
      </w:r>
    </w:p>
    <w:p w:rsidR="00D23380" w:rsidRPr="00D23380" w:rsidRDefault="00D23380" w:rsidP="00D23380">
      <w:pPr>
        <w:tabs>
          <w:tab w:val="left" w:pos="8460"/>
          <w:tab w:val="left" w:pos="10440"/>
        </w:tabs>
        <w:spacing w:after="0" w:line="360" w:lineRule="auto"/>
        <w:ind w:firstLine="851"/>
        <w:jc w:val="both"/>
        <w:rPr>
          <w:rFonts w:ascii="Times New Roman" w:eastAsia="Calibri" w:hAnsi="Times New Roman" w:cs="Times New Roman"/>
          <w:bCs/>
          <w:color w:val="FF0000"/>
          <w:sz w:val="28"/>
          <w:szCs w:val="28"/>
        </w:rPr>
      </w:pPr>
      <w:proofErr w:type="gramStart"/>
      <w:r w:rsidRPr="00D23380">
        <w:rPr>
          <w:rFonts w:ascii="Times New Roman" w:eastAsia="Calibri" w:hAnsi="Times New Roman" w:cs="Times New Roman"/>
          <w:bCs/>
          <w:color w:val="FF0000"/>
          <w:sz w:val="28"/>
          <w:szCs w:val="28"/>
        </w:rPr>
        <w:t xml:space="preserve">27  </w:t>
      </w:r>
      <w:proofErr w:type="spellStart"/>
      <w:r w:rsidRPr="00D23380">
        <w:rPr>
          <w:rFonts w:ascii="Times New Roman" w:eastAsia="Calibri" w:hAnsi="Times New Roman" w:cs="Times New Roman"/>
          <w:bCs/>
          <w:color w:val="FF0000"/>
          <w:sz w:val="28"/>
          <w:szCs w:val="28"/>
        </w:rPr>
        <w:t>Липсиц</w:t>
      </w:r>
      <w:proofErr w:type="spellEnd"/>
      <w:proofErr w:type="gramEnd"/>
      <w:r w:rsidRPr="00D23380">
        <w:rPr>
          <w:rFonts w:ascii="Times New Roman" w:eastAsia="Calibri" w:hAnsi="Times New Roman" w:cs="Times New Roman"/>
          <w:bCs/>
          <w:color w:val="FF0000"/>
          <w:sz w:val="28"/>
          <w:szCs w:val="28"/>
        </w:rPr>
        <w:t xml:space="preserve"> И.В.  «Экономика». - Издательство: Омега-Л, 2006 г.</w:t>
      </w:r>
    </w:p>
    <w:p w:rsidR="00D23380" w:rsidRPr="00D23380" w:rsidRDefault="00D23380" w:rsidP="00D23380">
      <w:pPr>
        <w:tabs>
          <w:tab w:val="left" w:pos="8460"/>
          <w:tab w:val="left" w:pos="10440"/>
        </w:tabs>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28 Савицкая Г.В. Анализ хозяйственной деятельности предприятия: Учебник. – М.: Инфра-М, 2010 г.</w:t>
      </w:r>
    </w:p>
    <w:p w:rsidR="00D23380" w:rsidRPr="00D23380" w:rsidRDefault="00D23380" w:rsidP="00D23380">
      <w:pPr>
        <w:tabs>
          <w:tab w:val="left" w:pos="8460"/>
          <w:tab w:val="left" w:pos="10440"/>
        </w:tabs>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29 Сафронов Н.А. Экономика организации (предприятия</w:t>
      </w:r>
      <w:proofErr w:type="gramStart"/>
      <w:r w:rsidRPr="00D23380">
        <w:rPr>
          <w:rFonts w:ascii="Times New Roman" w:eastAsia="Calibri" w:hAnsi="Times New Roman" w:cs="Times New Roman"/>
          <w:bCs/>
          <w:color w:val="FF0000"/>
          <w:sz w:val="28"/>
          <w:szCs w:val="28"/>
        </w:rPr>
        <w:t>) :</w:t>
      </w:r>
      <w:proofErr w:type="gramEnd"/>
      <w:r w:rsidRPr="00D23380">
        <w:rPr>
          <w:rFonts w:ascii="Times New Roman" w:eastAsia="Calibri" w:hAnsi="Times New Roman" w:cs="Times New Roman"/>
          <w:bCs/>
          <w:color w:val="FF0000"/>
          <w:sz w:val="28"/>
          <w:szCs w:val="28"/>
        </w:rPr>
        <w:t xml:space="preserve"> учеб. Для </w:t>
      </w:r>
      <w:proofErr w:type="spellStart"/>
      <w:proofErr w:type="gramStart"/>
      <w:r w:rsidRPr="00D23380">
        <w:rPr>
          <w:rFonts w:ascii="Times New Roman" w:eastAsia="Calibri" w:hAnsi="Times New Roman" w:cs="Times New Roman"/>
          <w:bCs/>
          <w:color w:val="FF0000"/>
          <w:sz w:val="28"/>
          <w:szCs w:val="28"/>
        </w:rPr>
        <w:t>ср.спец</w:t>
      </w:r>
      <w:proofErr w:type="gramEnd"/>
      <w:r w:rsidRPr="00D23380">
        <w:rPr>
          <w:rFonts w:ascii="Times New Roman" w:eastAsia="Calibri" w:hAnsi="Times New Roman" w:cs="Times New Roman"/>
          <w:bCs/>
          <w:color w:val="FF0000"/>
          <w:sz w:val="28"/>
          <w:szCs w:val="28"/>
        </w:rPr>
        <w:t>.учеб.заведений</w:t>
      </w:r>
      <w:proofErr w:type="spellEnd"/>
      <w:r w:rsidRPr="00D23380">
        <w:rPr>
          <w:rFonts w:ascii="Times New Roman" w:eastAsia="Calibri" w:hAnsi="Times New Roman" w:cs="Times New Roman"/>
          <w:bCs/>
          <w:color w:val="FF0000"/>
          <w:sz w:val="28"/>
          <w:szCs w:val="28"/>
        </w:rPr>
        <w:t>. – М.: Экономист, 2007 г.</w:t>
      </w:r>
    </w:p>
    <w:p w:rsidR="00D23380" w:rsidRPr="00D23380" w:rsidRDefault="00D23380" w:rsidP="00D23380">
      <w:pPr>
        <w:tabs>
          <w:tab w:val="left" w:pos="8460"/>
          <w:tab w:val="left" w:pos="10440"/>
        </w:tabs>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 xml:space="preserve">30 </w:t>
      </w:r>
      <w:proofErr w:type="spellStart"/>
      <w:r w:rsidRPr="00D23380">
        <w:rPr>
          <w:rFonts w:ascii="Times New Roman" w:eastAsia="Calibri" w:hAnsi="Times New Roman" w:cs="Times New Roman"/>
          <w:bCs/>
          <w:color w:val="FF0000"/>
          <w:sz w:val="28"/>
          <w:szCs w:val="28"/>
        </w:rPr>
        <w:t>Скамай</w:t>
      </w:r>
      <w:proofErr w:type="spellEnd"/>
      <w:r w:rsidRPr="00D23380">
        <w:rPr>
          <w:rFonts w:ascii="Times New Roman" w:eastAsia="Calibri" w:hAnsi="Times New Roman" w:cs="Times New Roman"/>
          <w:bCs/>
          <w:color w:val="FF0000"/>
          <w:sz w:val="28"/>
          <w:szCs w:val="28"/>
        </w:rPr>
        <w:t xml:space="preserve"> Л.Г., Трубочкина М.И. Экономический анализ деятельности предприятия. – М.: Инфра-М, 2008 г.</w:t>
      </w:r>
    </w:p>
    <w:p w:rsidR="00D23380" w:rsidRPr="00D23380" w:rsidRDefault="00D23380" w:rsidP="00D23380">
      <w:pPr>
        <w:tabs>
          <w:tab w:val="left" w:pos="8460"/>
          <w:tab w:val="left" w:pos="10440"/>
        </w:tabs>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Инфра-М, 2011</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lang w:eastAsia="ru-RU"/>
        </w:rPr>
      </w:pPr>
      <w:r w:rsidRPr="00D23380">
        <w:rPr>
          <w:rFonts w:ascii="Times New Roman" w:eastAsia="Times New Roman" w:hAnsi="Times New Roman" w:cs="Times New Roman"/>
          <w:bCs/>
          <w:color w:val="FF0000"/>
          <w:sz w:val="28"/>
          <w:szCs w:val="28"/>
          <w:lang w:eastAsia="ru-RU"/>
        </w:rPr>
        <w:t xml:space="preserve">31 В. П. Щербаков Письменные экзаменационные работы по профессии “Токарь”. </w:t>
      </w:r>
    </w:p>
    <w:p w:rsidR="00D23380" w:rsidRPr="00D23380" w:rsidRDefault="00D23380" w:rsidP="00D23380">
      <w:pPr>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32.https://studbooks.net/1546806/bzhd/tehnika_bezopasnosti_proizvodstvennaya_sanitariya_pozharnaya_bezopasnost_vliyanie_ekologiyu_proektiruemyh</w:t>
      </w:r>
    </w:p>
    <w:p w:rsidR="00D23380" w:rsidRPr="00D23380" w:rsidRDefault="00D23380" w:rsidP="00D23380">
      <w:pPr>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33.https://studbooks.net/1774448/tovarovedenie/tehnika_bezopasnosti_predpriyatii_sanitariya_gigiena</w:t>
      </w:r>
    </w:p>
    <w:p w:rsidR="00D23380" w:rsidRPr="00D23380" w:rsidRDefault="00D23380" w:rsidP="00D23380">
      <w:pPr>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34.https://studbooks.net/1941683/matematika_himiya_fizika/protivopozharnye_meropriyatiya_protivopozharnyy_inventar</w:t>
      </w:r>
    </w:p>
    <w:p w:rsidR="00D23380" w:rsidRPr="00D23380" w:rsidRDefault="00D23380" w:rsidP="00D23380">
      <w:pPr>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35.https://studbooks.net/1222054/ekologiya/razrabotka_meropriyatiy_sovershenstvovaniyu_prirodoohrannoy_deyatelnosti_predpriyatiya</w:t>
      </w:r>
    </w:p>
    <w:p w:rsidR="00D23380" w:rsidRPr="00D23380" w:rsidRDefault="00D23380" w:rsidP="00D23380">
      <w:pPr>
        <w:spacing w:after="0" w:line="360" w:lineRule="auto"/>
        <w:ind w:firstLine="851"/>
        <w:jc w:val="both"/>
        <w:rPr>
          <w:rFonts w:ascii="Times New Roman" w:eastAsia="Calibri" w:hAnsi="Times New Roman" w:cs="Times New Roman"/>
          <w:bCs/>
          <w:color w:val="FF0000"/>
          <w:sz w:val="28"/>
          <w:szCs w:val="28"/>
        </w:rPr>
      </w:pPr>
      <w:r w:rsidRPr="00D23380">
        <w:rPr>
          <w:rFonts w:ascii="Times New Roman" w:eastAsia="Calibri" w:hAnsi="Times New Roman" w:cs="Times New Roman"/>
          <w:bCs/>
          <w:color w:val="FF0000"/>
          <w:sz w:val="28"/>
          <w:szCs w:val="28"/>
        </w:rPr>
        <w:t xml:space="preserve">36 </w:t>
      </w:r>
      <w:hyperlink r:id="rId94" w:history="1">
        <w:r w:rsidRPr="00D23380">
          <w:rPr>
            <w:rFonts w:ascii="Times New Roman" w:eastAsia="Calibri" w:hAnsi="Times New Roman" w:cs="Times New Roman"/>
            <w:bCs/>
            <w:color w:val="0000FF"/>
            <w:sz w:val="28"/>
            <w:szCs w:val="28"/>
            <w:u w:val="single"/>
          </w:rPr>
          <w:t>https://qualitybusiness.ru/внедрение-бережливого-производства/</w:t>
        </w:r>
      </w:hyperlink>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u w:val="single"/>
          <w:lang w:eastAsia="ru-RU"/>
        </w:rPr>
      </w:pPr>
      <w:r w:rsidRPr="00D23380">
        <w:rPr>
          <w:rFonts w:ascii="Times New Roman" w:eastAsia="Times New Roman" w:hAnsi="Times New Roman" w:cs="Times New Roman"/>
          <w:bCs/>
          <w:color w:val="FF0000"/>
          <w:sz w:val="28"/>
          <w:szCs w:val="28"/>
          <w:lang w:eastAsia="ru-RU"/>
        </w:rPr>
        <w:t xml:space="preserve">37 </w:t>
      </w:r>
      <w:hyperlink r:id="rId95" w:history="1">
        <w:r w:rsidRPr="00D23380">
          <w:rPr>
            <w:rFonts w:ascii="Times New Roman" w:eastAsia="Times New Roman" w:hAnsi="Times New Roman" w:cs="Times New Roman"/>
            <w:bCs/>
            <w:color w:val="FF0000"/>
            <w:sz w:val="28"/>
            <w:szCs w:val="28"/>
            <w:u w:val="single"/>
            <w:lang w:eastAsia="ru-RU"/>
          </w:rPr>
          <w:t>http://metallicheckiy-portal.ru</w:t>
        </w:r>
      </w:hyperlink>
      <w:r w:rsidRPr="00D23380">
        <w:rPr>
          <w:rFonts w:ascii="Times New Roman" w:eastAsia="Times New Roman" w:hAnsi="Times New Roman" w:cs="Times New Roman"/>
          <w:bCs/>
          <w:color w:val="FF0000"/>
          <w:sz w:val="28"/>
          <w:szCs w:val="28"/>
          <w:lang w:eastAsia="ru-RU"/>
        </w:rPr>
        <w:t xml:space="preserve"> </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lang w:eastAsia="ru-RU"/>
        </w:rPr>
      </w:pPr>
      <w:r w:rsidRPr="00D23380">
        <w:rPr>
          <w:rFonts w:ascii="Times New Roman" w:eastAsia="Times New Roman" w:hAnsi="Times New Roman" w:cs="Times New Roman"/>
          <w:bCs/>
          <w:color w:val="FF0000"/>
          <w:sz w:val="28"/>
          <w:szCs w:val="28"/>
          <w:lang w:eastAsia="ru-RU"/>
        </w:rPr>
        <w:t xml:space="preserve">38 </w:t>
      </w:r>
      <w:hyperlink r:id="rId96" w:history="1">
        <w:r w:rsidRPr="00D23380">
          <w:rPr>
            <w:rFonts w:ascii="Times New Roman" w:eastAsia="Times New Roman" w:hAnsi="Times New Roman" w:cs="Times New Roman"/>
            <w:bCs/>
            <w:color w:val="FF0000"/>
            <w:sz w:val="28"/>
            <w:szCs w:val="28"/>
            <w:u w:val="single"/>
            <w:lang w:eastAsia="ru-RU"/>
          </w:rPr>
          <w:t>http://vestametall.ru</w:t>
        </w:r>
      </w:hyperlink>
      <w:r w:rsidRPr="00D23380">
        <w:rPr>
          <w:rFonts w:ascii="Times New Roman" w:eastAsia="Times New Roman" w:hAnsi="Times New Roman" w:cs="Times New Roman"/>
          <w:bCs/>
          <w:color w:val="FF0000"/>
          <w:sz w:val="28"/>
          <w:szCs w:val="28"/>
          <w:lang w:eastAsia="ru-RU"/>
        </w:rPr>
        <w:t xml:space="preserve"> </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shd w:val="clear" w:color="auto" w:fill="FFFFFF"/>
          <w:lang w:eastAsia="ru-RU"/>
        </w:rPr>
      </w:pPr>
      <w:r w:rsidRPr="00D23380">
        <w:rPr>
          <w:rFonts w:ascii="Times New Roman" w:eastAsia="Times New Roman" w:hAnsi="Times New Roman" w:cs="Times New Roman"/>
          <w:bCs/>
          <w:color w:val="FF0000"/>
          <w:sz w:val="28"/>
          <w:szCs w:val="28"/>
          <w:lang w:eastAsia="ru-RU"/>
        </w:rPr>
        <w:t xml:space="preserve">39 </w:t>
      </w:r>
      <w:hyperlink r:id="rId97" w:history="1">
        <w:r w:rsidRPr="00D23380">
          <w:rPr>
            <w:rFonts w:ascii="Times New Roman" w:eastAsia="Times New Roman" w:hAnsi="Times New Roman" w:cs="Times New Roman"/>
            <w:bCs/>
            <w:color w:val="FF0000"/>
            <w:sz w:val="28"/>
            <w:szCs w:val="28"/>
            <w:u w:val="single"/>
            <w:shd w:val="clear" w:color="auto" w:fill="FFFFFF"/>
            <w:lang w:eastAsia="ru-RU"/>
          </w:rPr>
          <w:t>https://www.mazak.ru/machines/integrex-i-100s/</w:t>
        </w:r>
      </w:hyperlink>
      <w:r w:rsidRPr="00D23380">
        <w:rPr>
          <w:rFonts w:ascii="Times New Roman" w:eastAsia="Times New Roman" w:hAnsi="Times New Roman" w:cs="Times New Roman"/>
          <w:bCs/>
          <w:color w:val="FF0000"/>
          <w:sz w:val="28"/>
          <w:szCs w:val="28"/>
          <w:shd w:val="clear" w:color="auto" w:fill="FFFFFF"/>
          <w:lang w:eastAsia="ru-RU"/>
        </w:rPr>
        <w:t xml:space="preserve"> </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lang w:eastAsia="ru-RU"/>
        </w:rPr>
      </w:pPr>
      <w:r w:rsidRPr="00D23380">
        <w:rPr>
          <w:rFonts w:ascii="Times New Roman" w:eastAsia="Times New Roman" w:hAnsi="Times New Roman" w:cs="Times New Roman"/>
          <w:bCs/>
          <w:color w:val="FF0000"/>
          <w:sz w:val="28"/>
          <w:szCs w:val="28"/>
          <w:lang w:eastAsia="ru-RU"/>
        </w:rPr>
        <w:t xml:space="preserve">40 </w:t>
      </w:r>
      <w:hyperlink r:id="rId98" w:history="1">
        <w:r w:rsidRPr="00D23380">
          <w:rPr>
            <w:rFonts w:ascii="Times New Roman" w:eastAsia="Times New Roman" w:hAnsi="Times New Roman" w:cs="Times New Roman"/>
            <w:bCs/>
            <w:color w:val="FF0000"/>
            <w:sz w:val="28"/>
            <w:szCs w:val="28"/>
            <w:u w:val="single"/>
            <w:lang w:eastAsia="ru-RU"/>
          </w:rPr>
          <w:t>https://studopedia.ru/7_159950_velichini-rezaniya-i-perebega-instrumenta-pri-obrabotke-reztsami.html</w:t>
        </w:r>
      </w:hyperlink>
      <w:r w:rsidRPr="00D23380">
        <w:rPr>
          <w:rFonts w:ascii="Times New Roman" w:eastAsia="Times New Roman" w:hAnsi="Times New Roman" w:cs="Times New Roman"/>
          <w:bCs/>
          <w:color w:val="FF0000"/>
          <w:sz w:val="28"/>
          <w:szCs w:val="28"/>
          <w:lang w:eastAsia="ru-RU"/>
        </w:rPr>
        <w:t xml:space="preserve"> </w:t>
      </w:r>
    </w:p>
    <w:p w:rsidR="00D23380" w:rsidRPr="00D23380" w:rsidRDefault="00D23380" w:rsidP="00D23380">
      <w:pPr>
        <w:shd w:val="clear" w:color="auto" w:fill="FFFFFF"/>
        <w:spacing w:after="0" w:line="360" w:lineRule="auto"/>
        <w:ind w:firstLine="851"/>
        <w:jc w:val="both"/>
        <w:textAlignment w:val="baseline"/>
        <w:rPr>
          <w:rFonts w:ascii="Times New Roman" w:eastAsia="Times New Roman" w:hAnsi="Times New Roman" w:cs="Times New Roman"/>
          <w:bCs/>
          <w:color w:val="FF0000"/>
          <w:sz w:val="28"/>
          <w:szCs w:val="28"/>
          <w:lang w:eastAsia="ru-RU"/>
        </w:rPr>
      </w:pPr>
      <w:r w:rsidRPr="00D23380">
        <w:rPr>
          <w:rFonts w:ascii="Times New Roman" w:eastAsia="Times New Roman" w:hAnsi="Times New Roman" w:cs="Times New Roman"/>
          <w:bCs/>
          <w:color w:val="FF0000"/>
          <w:sz w:val="28"/>
          <w:szCs w:val="28"/>
          <w:lang w:eastAsia="ru-RU"/>
        </w:rPr>
        <w:t xml:space="preserve">41 </w:t>
      </w:r>
      <w:hyperlink r:id="rId99" w:history="1">
        <w:r w:rsidRPr="00D23380">
          <w:rPr>
            <w:rFonts w:ascii="Times New Roman" w:eastAsia="Times New Roman" w:hAnsi="Times New Roman" w:cs="Times New Roman"/>
            <w:bCs/>
            <w:color w:val="FF0000"/>
            <w:sz w:val="28"/>
            <w:szCs w:val="28"/>
            <w:u w:val="single"/>
            <w:lang w:eastAsia="ru-RU"/>
          </w:rPr>
          <w:t>helpiks.org</w:t>
        </w:r>
      </w:hyperlink>
      <w:r w:rsidRPr="00D23380">
        <w:rPr>
          <w:rFonts w:ascii="Times New Roman" w:eastAsia="Times New Roman" w:hAnsi="Times New Roman" w:cs="Times New Roman"/>
          <w:bCs/>
          <w:color w:val="FF0000"/>
          <w:sz w:val="28"/>
          <w:szCs w:val="28"/>
          <w:u w:val="single"/>
          <w:lang w:eastAsia="ru-RU"/>
        </w:rPr>
        <w:t xml:space="preserve"> </w:t>
      </w:r>
    </w:p>
    <w:p w:rsidR="00D23380" w:rsidRPr="00A269F7" w:rsidRDefault="00D23380" w:rsidP="00D33F9B">
      <w:pPr>
        <w:widowControl w:val="0"/>
        <w:spacing w:after="0" w:line="360" w:lineRule="auto"/>
        <w:ind w:firstLine="851"/>
        <w:jc w:val="both"/>
        <w:outlineLvl w:val="0"/>
        <w:rPr>
          <w:rFonts w:ascii="Times New Roman" w:hAnsi="Times New Roman" w:cs="Times New Roman"/>
          <w:sz w:val="28"/>
        </w:rPr>
      </w:pPr>
    </w:p>
    <w:sectPr w:rsidR="00D23380" w:rsidRPr="00A269F7" w:rsidSect="00590B45">
      <w:headerReference w:type="first" r:id="rId100"/>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34F98" w:rsidRDefault="00734F98" w:rsidP="009B6E5A">
      <w:pPr>
        <w:spacing w:after="0" w:line="240" w:lineRule="auto"/>
      </w:pPr>
      <w:r>
        <w:separator/>
      </w:r>
    </w:p>
  </w:endnote>
  <w:endnote w:type="continuationSeparator" w:id="0">
    <w:p w:rsidR="00734F98" w:rsidRDefault="00734F98" w:rsidP="009B6E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ISOCPEUR">
    <w:altName w:val="Arial"/>
    <w:panose1 w:val="020B0604020202020204"/>
    <w:charset w:val="00"/>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Journal">
    <w:altName w:val="Times New Roman"/>
    <w:charset w:val="00"/>
    <w:family w:val="auto"/>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34F98" w:rsidRDefault="00734F98" w:rsidP="009B6E5A">
      <w:pPr>
        <w:spacing w:after="0" w:line="240" w:lineRule="auto"/>
      </w:pPr>
      <w:r>
        <w:separator/>
      </w:r>
    </w:p>
  </w:footnote>
  <w:footnote w:type="continuationSeparator" w:id="0">
    <w:p w:rsidR="00734F98" w:rsidRDefault="00734F98" w:rsidP="009B6E5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34F98" w:rsidRDefault="00734F98" w:rsidP="009B6E5A">
    <w:pPr>
      <w:pStyle w:val="a3"/>
      <w:ind w:hanging="567"/>
    </w:pPr>
    <w:r>
      <w:rPr>
        <w:noProof/>
        <w:lang w:eastAsia="ru-RU"/>
      </w:rPr>
      <mc:AlternateContent>
        <mc:Choice Requires="wpg">
          <w:drawing>
            <wp:anchor distT="0" distB="0" distL="114300" distR="114300" simplePos="0" relativeHeight="251654656" behindDoc="0" locked="1" layoutInCell="0" allowOverlap="1" wp14:anchorId="66770EEB" wp14:editId="0084347A">
              <wp:simplePos x="0" y="0"/>
              <wp:positionH relativeFrom="page">
                <wp:posOffset>728345</wp:posOffset>
              </wp:positionH>
              <wp:positionV relativeFrom="page">
                <wp:posOffset>252095</wp:posOffset>
              </wp:positionV>
              <wp:extent cx="6588760" cy="10189210"/>
              <wp:effectExtent l="13970" t="13970" r="17145" b="17145"/>
              <wp:wrapNone/>
              <wp:docPr id="165" name="Группа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89210"/>
                        <a:chOff x="0" y="0"/>
                        <a:chExt cx="20000" cy="20000"/>
                      </a:xfrm>
                    </wpg:grpSpPr>
                    <wps:wsp>
                      <wps:cNvPr id="166" name="Rectangle 94"/>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Line 95"/>
                      <wps:cNvCnPr/>
                      <wps:spPr bwMode="auto">
                        <a:xfrm>
                          <a:off x="1093"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68" name="Line 96"/>
                      <wps:cNvCnPr/>
                      <wps:spPr bwMode="auto">
                        <a:xfrm>
                          <a:off x="10" y="18941"/>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69" name="Line 97"/>
                      <wps:cNvCnPr/>
                      <wps:spPr bwMode="auto">
                        <a:xfrm>
                          <a:off x="2186"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70" name="Line 98"/>
                      <wps:cNvCnPr/>
                      <wps:spPr bwMode="auto">
                        <a:xfrm>
                          <a:off x="4919"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71" name="Line 99"/>
                      <wps:cNvCnPr/>
                      <wps:spPr bwMode="auto">
                        <a:xfrm>
                          <a:off x="6557" y="1895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72" name="Line 100"/>
                      <wps:cNvCnPr/>
                      <wps:spPr bwMode="auto">
                        <a:xfrm>
                          <a:off x="7650" y="1894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73" name="Line 101"/>
                      <wps:cNvCnPr/>
                      <wps:spPr bwMode="auto">
                        <a:xfrm>
                          <a:off x="18905" y="18949"/>
                          <a:ext cx="4"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74" name="Line 102"/>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5" name="Line 103"/>
                      <wps:cNvCnPr/>
                      <wps:spPr bwMode="auto">
                        <a:xfrm>
                          <a:off x="10" y="19646"/>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76" name="Line 104"/>
                      <wps:cNvCnPr/>
                      <wps:spPr bwMode="auto">
                        <a:xfrm>
                          <a:off x="18919" y="19296"/>
                          <a:ext cx="107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7" name="Rectangle 105"/>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pPr>
                              <w:pStyle w:val="a7"/>
                              <w:jc w:val="center"/>
                              <w:rPr>
                                <w:sz w:val="18"/>
                              </w:rPr>
                            </w:pPr>
                            <w:r>
                              <w:rPr>
                                <w:sz w:val="18"/>
                              </w:rPr>
                              <w:t>Изм.</w:t>
                            </w:r>
                          </w:p>
                        </w:txbxContent>
                      </wps:txbx>
                      <wps:bodyPr rot="0" vert="horz" wrap="square" lIns="12700" tIns="12700" rIns="12700" bIns="12700" anchor="t" anchorCtr="0" upright="1">
                        <a:noAutofit/>
                      </wps:bodyPr>
                    </wps:wsp>
                    <wps:wsp>
                      <wps:cNvPr id="178" name="Rectangle 106"/>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pPr>
                              <w:pStyle w:val="a7"/>
                              <w:jc w:val="center"/>
                              <w:rPr>
                                <w:sz w:val="18"/>
                              </w:rPr>
                            </w:pPr>
                            <w:r>
                              <w:rPr>
                                <w:sz w:val="18"/>
                              </w:rPr>
                              <w:t>Лист</w:t>
                            </w:r>
                          </w:p>
                        </w:txbxContent>
                      </wps:txbx>
                      <wps:bodyPr rot="0" vert="horz" wrap="square" lIns="12700" tIns="12700" rIns="12700" bIns="12700" anchor="t" anchorCtr="0" upright="1">
                        <a:noAutofit/>
                      </wps:bodyPr>
                    </wps:wsp>
                    <wps:wsp>
                      <wps:cNvPr id="179" name="Rectangle 107"/>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pPr>
                              <w:pStyle w:val="a7"/>
                              <w:jc w:val="center"/>
                              <w:rPr>
                                <w:sz w:val="18"/>
                              </w:rPr>
                            </w:pPr>
                            <w:r>
                              <w:rPr>
                                <w:sz w:val="18"/>
                              </w:rPr>
                              <w:t>№ докум.</w:t>
                            </w:r>
                          </w:p>
                        </w:txbxContent>
                      </wps:txbx>
                      <wps:bodyPr rot="0" vert="horz" wrap="square" lIns="12700" tIns="12700" rIns="12700" bIns="12700" anchor="t" anchorCtr="0" upright="1">
                        <a:noAutofit/>
                      </wps:bodyPr>
                    </wps:wsp>
                    <wps:wsp>
                      <wps:cNvPr id="180" name="Rectangle 108"/>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pPr>
                              <w:pStyle w:val="a7"/>
                              <w:jc w:val="center"/>
                              <w:rPr>
                                <w:sz w:val="18"/>
                              </w:rPr>
                            </w:pPr>
                            <w:r>
                              <w:rPr>
                                <w:sz w:val="18"/>
                              </w:rPr>
                              <w:t>Подпись</w:t>
                            </w:r>
                          </w:p>
                        </w:txbxContent>
                      </wps:txbx>
                      <wps:bodyPr rot="0" vert="horz" wrap="square" lIns="12700" tIns="12700" rIns="12700" bIns="12700" anchor="t" anchorCtr="0" upright="1">
                        <a:noAutofit/>
                      </wps:bodyPr>
                    </wps:wsp>
                    <wps:wsp>
                      <wps:cNvPr id="181" name="Rectangle 109"/>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pPr>
                              <w:pStyle w:val="a7"/>
                              <w:jc w:val="center"/>
                              <w:rPr>
                                <w:sz w:val="18"/>
                              </w:rPr>
                            </w:pPr>
                            <w:r>
                              <w:rPr>
                                <w:sz w:val="18"/>
                              </w:rPr>
                              <w:t>Дата</w:t>
                            </w:r>
                          </w:p>
                        </w:txbxContent>
                      </wps:txbx>
                      <wps:bodyPr rot="0" vert="horz" wrap="square" lIns="12700" tIns="12700" rIns="12700" bIns="12700" anchor="t" anchorCtr="0" upright="1">
                        <a:noAutofit/>
                      </wps:bodyPr>
                    </wps:wsp>
                    <wps:wsp>
                      <wps:cNvPr id="182" name="Rectangle 110"/>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pPr>
                              <w:pStyle w:val="a7"/>
                              <w:jc w:val="center"/>
                              <w:rPr>
                                <w:sz w:val="18"/>
                              </w:rPr>
                            </w:pPr>
                            <w:r>
                              <w:rPr>
                                <w:sz w:val="18"/>
                              </w:rPr>
                              <w:t>Лист</w:t>
                            </w:r>
                          </w:p>
                        </w:txbxContent>
                      </wps:txbx>
                      <wps:bodyPr rot="0" vert="horz" wrap="square" lIns="12700" tIns="12700" rIns="12700" bIns="12700" anchor="t" anchorCtr="0" upright="1">
                        <a:noAutofit/>
                      </wps:bodyPr>
                    </wps:wsp>
                    <wps:wsp>
                      <wps:cNvPr id="183" name="Rectangle 111"/>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Pr="00383FDB" w:rsidRDefault="00734F98" w:rsidP="004F7AA1">
                            <w:pPr>
                              <w:pStyle w:val="a7"/>
                              <w:jc w:val="center"/>
                              <w:rPr>
                                <w:sz w:val="24"/>
                                <w:lang w:val="ru-RU"/>
                              </w:rPr>
                            </w:pPr>
                            <w:r w:rsidRPr="004F7AA1">
                              <w:rPr>
                                <w:sz w:val="24"/>
                                <w:lang w:val="ru-RU"/>
                              </w:rPr>
                              <w:fldChar w:fldCharType="begin"/>
                            </w:r>
                            <w:r w:rsidRPr="004F7AA1">
                              <w:rPr>
                                <w:sz w:val="24"/>
                                <w:lang w:val="ru-RU"/>
                              </w:rPr>
                              <w:instrText>PAGE   \* MERGEFORMAT</w:instrText>
                            </w:r>
                            <w:r w:rsidRPr="004F7AA1">
                              <w:rPr>
                                <w:sz w:val="24"/>
                                <w:lang w:val="ru-RU"/>
                              </w:rPr>
                              <w:fldChar w:fldCharType="separate"/>
                            </w:r>
                            <w:r>
                              <w:rPr>
                                <w:noProof/>
                                <w:sz w:val="24"/>
                                <w:lang w:val="ru-RU"/>
                              </w:rPr>
                              <w:t>98</w:t>
                            </w:r>
                            <w:r w:rsidRPr="004F7AA1">
                              <w:rPr>
                                <w:sz w:val="24"/>
                                <w:lang w:val="ru-RU"/>
                              </w:rPr>
                              <w:fldChar w:fldCharType="end"/>
                            </w:r>
                          </w:p>
                        </w:txbxContent>
                      </wps:txbx>
                      <wps:bodyPr rot="0" vert="horz" wrap="square" lIns="12700" tIns="12700" rIns="12700" bIns="12700" anchor="t" anchorCtr="0" upright="1">
                        <a:noAutofit/>
                      </wps:bodyPr>
                    </wps:wsp>
                    <wps:wsp>
                      <wps:cNvPr id="184" name="Rectangle 112"/>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Pr="00383FDB" w:rsidRDefault="00734F98">
                            <w:pPr>
                              <w:pStyle w:val="a7"/>
                              <w:jc w:val="center"/>
                              <w:rPr>
                                <w:lang w:val="ru-RU"/>
                              </w:rPr>
                            </w:pPr>
                            <w:r>
                              <w:rPr>
                                <w:lang w:val="ru-RU"/>
                              </w:rPr>
                              <w:t>ВКР-ТМ-(15.02.08)-22-22-ПЗ</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770EEB" id="Группа 165" o:spid="_x0000_s1026" style="position:absolute;margin-left:57.35pt;margin-top:19.85pt;width:518.8pt;height:802.3pt;z-index:251654656;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" o:allowincell="f">
              <v:rect id="Rectangle 94" o:spid="_x0000_s102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" filled="f" strokeweight="2pt"/>
              <v:line id="Line 95" o:spid="_x0000_s1028"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" strokeweight="2pt"/>
              <v:line id="Line 96" o:spid="_x0000_s1029"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" strokeweight="2pt"/>
              <v:line id="Line 97" o:spid="_x0000_s1030"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" strokeweight="2pt"/>
              <v:line id="Line 98" o:spid="_x0000_s1031"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" strokeweight="2pt"/>
              <v:line id="Line 99" o:spid="_x0000_s1032"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" strokeweight="2pt"/>
              <v:line id="Line 100" o:spid="_x0000_s1033"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" strokeweight="2pt"/>
              <v:line id="Line 101" o:spid="_x0000_s1034"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" strokeweight="2pt"/>
              <v:line id="Line 102" o:spid="_x0000_s103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" strokeweight="1pt"/>
              <v:line id="Line 103" o:spid="_x0000_s103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" strokeweight="2pt"/>
              <v:line id="Line 104" o:spid="_x0000_s1037"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" strokeweight="1pt"/>
              <v:rect id="Rectangle 105" o:spid="_x0000_s1038"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" filled="f" stroked="f" strokeweight=".25pt">
                <v:textbox inset="1pt,1pt,1pt,1pt">
                  <w:txbxContent>
                    <w:p w:rsidR="00734F98" w:rsidRDefault="00734F98">
                      <w:pPr>
                        <w:pStyle w:val="a7"/>
                        <w:jc w:val="center"/>
                        <w:rPr>
                          <w:sz w:val="18"/>
                        </w:rPr>
                      </w:pPr>
                      <w:r>
                        <w:rPr>
                          <w:sz w:val="18"/>
                        </w:rPr>
                        <w:t>Изм.</w:t>
                      </w:r>
                    </w:p>
                  </w:txbxContent>
                </v:textbox>
              </v:rect>
              <v:rect id="Rectangle 106" o:spid="_x0000_s1039"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" filled="f" stroked="f" strokeweight=".25pt">
                <v:textbox inset="1pt,1pt,1pt,1pt">
                  <w:txbxContent>
                    <w:p w:rsidR="00734F98" w:rsidRDefault="00734F98">
                      <w:pPr>
                        <w:pStyle w:val="a7"/>
                        <w:jc w:val="center"/>
                        <w:rPr>
                          <w:sz w:val="18"/>
                        </w:rPr>
                      </w:pPr>
                      <w:r>
                        <w:rPr>
                          <w:sz w:val="18"/>
                        </w:rPr>
                        <w:t>Лист</w:t>
                      </w:r>
                    </w:p>
                  </w:txbxContent>
                </v:textbox>
              </v:rect>
              <v:rect id="Rectangle 107" o:spid="_x0000_s1040"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" filled="f" stroked="f" strokeweight=".25pt">
                <v:textbox inset="1pt,1pt,1pt,1pt">
                  <w:txbxContent>
                    <w:p w:rsidR="00734F98" w:rsidRDefault="00734F98">
                      <w:pPr>
                        <w:pStyle w:val="a7"/>
                        <w:jc w:val="center"/>
                        <w:rPr>
                          <w:sz w:val="18"/>
                        </w:rPr>
                      </w:pPr>
                      <w:r>
                        <w:rPr>
                          <w:sz w:val="18"/>
                        </w:rPr>
                        <w:t>№ докум.</w:t>
                      </w:r>
                    </w:p>
                  </w:txbxContent>
                </v:textbox>
              </v:rect>
              <v:rect id="Rectangle 108" o:spid="_x0000_s1041"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" filled="f" stroked="f" strokeweight=".25pt">
                <v:textbox inset="1pt,1pt,1pt,1pt">
                  <w:txbxContent>
                    <w:p w:rsidR="00734F98" w:rsidRDefault="00734F98">
                      <w:pPr>
                        <w:pStyle w:val="a7"/>
                        <w:jc w:val="center"/>
                        <w:rPr>
                          <w:sz w:val="18"/>
                        </w:rPr>
                      </w:pPr>
                      <w:r>
                        <w:rPr>
                          <w:sz w:val="18"/>
                        </w:rPr>
                        <w:t>Подпись</w:t>
                      </w:r>
                    </w:p>
                  </w:txbxContent>
                </v:textbox>
              </v:rect>
              <v:rect id="Rectangle 109" o:spid="_x0000_s1042"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" filled="f" stroked="f" strokeweight=".25pt">
                <v:textbox inset="1pt,1pt,1pt,1pt">
                  <w:txbxContent>
                    <w:p w:rsidR="00734F98" w:rsidRDefault="00734F98">
                      <w:pPr>
                        <w:pStyle w:val="a7"/>
                        <w:jc w:val="center"/>
                        <w:rPr>
                          <w:sz w:val="18"/>
                        </w:rPr>
                      </w:pPr>
                      <w:r>
                        <w:rPr>
                          <w:sz w:val="18"/>
                        </w:rPr>
                        <w:t>Дата</w:t>
                      </w:r>
                    </w:p>
                  </w:txbxContent>
                </v:textbox>
              </v:rect>
              <v:rect id="Rectangle 110" o:spid="_x0000_s1043"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" filled="f" stroked="f" strokeweight=".25pt">
                <v:textbox inset="1pt,1pt,1pt,1pt">
                  <w:txbxContent>
                    <w:p w:rsidR="00734F98" w:rsidRDefault="00734F98">
                      <w:pPr>
                        <w:pStyle w:val="a7"/>
                        <w:jc w:val="center"/>
                        <w:rPr>
                          <w:sz w:val="18"/>
                        </w:rPr>
                      </w:pPr>
                      <w:r>
                        <w:rPr>
                          <w:sz w:val="18"/>
                        </w:rPr>
                        <w:t>Лист</w:t>
                      </w:r>
                    </w:p>
                  </w:txbxContent>
                </v:textbox>
              </v:rect>
              <v:rect id="Rectangle 111" o:spid="_x0000_s1044"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" filled="f" stroked="f" strokeweight=".25pt">
                <v:textbox inset="1pt,1pt,1pt,1pt">
                  <w:txbxContent>
                    <w:p w:rsidR="00734F98" w:rsidRPr="00383FDB" w:rsidRDefault="00734F98" w:rsidP="004F7AA1">
                      <w:pPr>
                        <w:pStyle w:val="a7"/>
                        <w:jc w:val="center"/>
                        <w:rPr>
                          <w:sz w:val="24"/>
                          <w:lang w:val="ru-RU"/>
                        </w:rPr>
                      </w:pPr>
                      <w:r w:rsidRPr="004F7AA1">
                        <w:rPr>
                          <w:sz w:val="24"/>
                          <w:lang w:val="ru-RU"/>
                        </w:rPr>
                        <w:fldChar w:fldCharType="begin"/>
                      </w:r>
                      <w:r w:rsidRPr="004F7AA1">
                        <w:rPr>
                          <w:sz w:val="24"/>
                          <w:lang w:val="ru-RU"/>
                        </w:rPr>
                        <w:instrText>PAGE   \* MERGEFORMAT</w:instrText>
                      </w:r>
                      <w:r w:rsidRPr="004F7AA1">
                        <w:rPr>
                          <w:sz w:val="24"/>
                          <w:lang w:val="ru-RU"/>
                        </w:rPr>
                        <w:fldChar w:fldCharType="separate"/>
                      </w:r>
                      <w:r>
                        <w:rPr>
                          <w:noProof/>
                          <w:sz w:val="24"/>
                          <w:lang w:val="ru-RU"/>
                        </w:rPr>
                        <w:t>98</w:t>
                      </w:r>
                      <w:r w:rsidRPr="004F7AA1">
                        <w:rPr>
                          <w:sz w:val="24"/>
                          <w:lang w:val="ru-RU"/>
                        </w:rPr>
                        <w:fldChar w:fldCharType="end"/>
                      </w:r>
                    </w:p>
                  </w:txbxContent>
                </v:textbox>
              </v:rect>
              <v:rect id="Rectangle 112" o:spid="_x0000_s1045"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" filled="f" stroked="f" strokeweight=".25pt">
                <v:textbox inset="1pt,1pt,1pt,1pt">
                  <w:txbxContent>
                    <w:p w:rsidR="00734F98" w:rsidRPr="00383FDB" w:rsidRDefault="00734F98">
                      <w:pPr>
                        <w:pStyle w:val="a7"/>
                        <w:jc w:val="center"/>
                        <w:rPr>
                          <w:lang w:val="ru-RU"/>
                        </w:rPr>
                      </w:pPr>
                      <w:r>
                        <w:rPr>
                          <w:lang w:val="ru-RU"/>
                        </w:rPr>
                        <w:t>ВКР-ТМ-(15.02.08)-22-22-ПЗ</w:t>
                      </w:r>
                    </w:p>
                  </w:txbxContent>
                </v:textbox>
              </v:rect>
              <w10:wrap anchorx="page" anchory="page"/>
              <w10:anchorlock/>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34F98" w:rsidRDefault="00734F98">
    <w:pPr>
      <w:pStyle w:val="a3"/>
    </w:pPr>
    <w:r>
      <w:rPr>
        <w:noProof/>
        <w:lang w:eastAsia="ru-RU"/>
      </w:rPr>
      <mc:AlternateContent>
        <mc:Choice Requires="wpg">
          <w:drawing>
            <wp:anchor distT="0" distB="0" distL="114300" distR="114300" simplePos="0" relativeHeight="251660800" behindDoc="0" locked="1" layoutInCell="0" allowOverlap="1" wp14:anchorId="5F1B7A2D" wp14:editId="3C2B071C">
              <wp:simplePos x="0" y="0"/>
              <wp:positionH relativeFrom="page">
                <wp:posOffset>727075</wp:posOffset>
              </wp:positionH>
              <wp:positionV relativeFrom="page">
                <wp:posOffset>252095</wp:posOffset>
              </wp:positionV>
              <wp:extent cx="6588000" cy="10188000"/>
              <wp:effectExtent l="0" t="0" r="22860" b="2286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000" cy="10188000"/>
                        <a:chOff x="0" y="0"/>
                        <a:chExt cx="20000" cy="20000"/>
                      </a:xfrm>
                    </wpg:grpSpPr>
                    <wps:wsp>
                      <wps:cNvPr id="2" name="Rectangle 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 name="Line 3"/>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 name="Line 4"/>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 name="Line 5"/>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 name="Line 6"/>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 name="Line 7"/>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 name="Line 8"/>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 name="Line 9"/>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 name="Line 10"/>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 name="Line 1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 name="Rectangle 12"/>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4F7AA1">
                            <w:pPr>
                              <w:pStyle w:val="a7"/>
                              <w:jc w:val="center"/>
                              <w:rPr>
                                <w:sz w:val="18"/>
                              </w:rPr>
                            </w:pPr>
                            <w:r>
                              <w:rPr>
                                <w:sz w:val="18"/>
                              </w:rPr>
                              <w:t>Изм.</w:t>
                            </w:r>
                          </w:p>
                        </w:txbxContent>
                      </wps:txbx>
                      <wps:bodyPr rot="0" vert="horz" wrap="square" lIns="12700" tIns="12700" rIns="12700" bIns="12700" anchor="t" anchorCtr="0" upright="1">
                        <a:noAutofit/>
                      </wps:bodyPr>
                    </wps:wsp>
                    <wps:wsp>
                      <wps:cNvPr id="13" name="Rectangle 13"/>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4F7AA1">
                            <w:pPr>
                              <w:pStyle w:val="a7"/>
                              <w:jc w:val="center"/>
                              <w:rPr>
                                <w:sz w:val="18"/>
                              </w:rPr>
                            </w:pPr>
                            <w:r>
                              <w:rPr>
                                <w:sz w:val="18"/>
                              </w:rPr>
                              <w:t>Лист</w:t>
                            </w:r>
                          </w:p>
                        </w:txbxContent>
                      </wps:txbx>
                      <wps:bodyPr rot="0" vert="horz" wrap="square" lIns="12700" tIns="12700" rIns="12700" bIns="12700" anchor="t" anchorCtr="0" upright="1">
                        <a:noAutofit/>
                      </wps:bodyPr>
                    </wps:wsp>
                    <wps:wsp>
                      <wps:cNvPr id="14" name="Rectangle 14"/>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4F7AA1">
                            <w:pPr>
                              <w:pStyle w:val="a7"/>
                              <w:jc w:val="center"/>
                              <w:rPr>
                                <w:sz w:val="18"/>
                              </w:rPr>
                            </w:pPr>
                            <w:r>
                              <w:rPr>
                                <w:sz w:val="18"/>
                              </w:rPr>
                              <w:t>№ докум.</w:t>
                            </w:r>
                          </w:p>
                        </w:txbxContent>
                      </wps:txbx>
                      <wps:bodyPr rot="0" vert="horz" wrap="square" lIns="12700" tIns="12700" rIns="12700" bIns="12700" anchor="t" anchorCtr="0" upright="1">
                        <a:noAutofit/>
                      </wps:bodyPr>
                    </wps:wsp>
                    <wps:wsp>
                      <wps:cNvPr id="15" name="Rectangle 15"/>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4F7AA1">
                            <w:pPr>
                              <w:pStyle w:val="a7"/>
                              <w:jc w:val="center"/>
                              <w:rPr>
                                <w:sz w:val="18"/>
                              </w:rPr>
                            </w:pPr>
                            <w:r>
                              <w:rPr>
                                <w:sz w:val="18"/>
                              </w:rPr>
                              <w:t>Подпись</w:t>
                            </w:r>
                          </w:p>
                        </w:txbxContent>
                      </wps:txbx>
                      <wps:bodyPr rot="0" vert="horz" wrap="square" lIns="12700" tIns="12700" rIns="12700" bIns="12700" anchor="t" anchorCtr="0" upright="1">
                        <a:noAutofit/>
                      </wps:bodyPr>
                    </wps:wsp>
                    <wps:wsp>
                      <wps:cNvPr id="16" name="Rectangle 16"/>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4F7AA1">
                            <w:pPr>
                              <w:pStyle w:val="a7"/>
                              <w:jc w:val="center"/>
                              <w:rPr>
                                <w:sz w:val="18"/>
                              </w:rPr>
                            </w:pPr>
                            <w:r>
                              <w:rPr>
                                <w:sz w:val="18"/>
                              </w:rPr>
                              <w:t>Дата</w:t>
                            </w:r>
                          </w:p>
                        </w:txbxContent>
                      </wps:txbx>
                      <wps:bodyPr rot="0" vert="horz" wrap="square" lIns="12700" tIns="12700" rIns="12700" bIns="12700" anchor="t" anchorCtr="0" upright="1">
                        <a:noAutofit/>
                      </wps:bodyPr>
                    </wps:wsp>
                    <wps:wsp>
                      <wps:cNvPr id="17" name="Rectangle 17"/>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4F7AA1">
                            <w:pPr>
                              <w:pStyle w:val="a7"/>
                              <w:jc w:val="center"/>
                              <w:rPr>
                                <w:sz w:val="18"/>
                              </w:rPr>
                            </w:pPr>
                            <w:r>
                              <w:rPr>
                                <w:sz w:val="18"/>
                              </w:rPr>
                              <w:t>Лист</w:t>
                            </w:r>
                          </w:p>
                        </w:txbxContent>
                      </wps:txbx>
                      <wps:bodyPr rot="0" vert="horz" wrap="square" lIns="12700" tIns="12700" rIns="12700" bIns="12700" anchor="t" anchorCtr="0" upright="1">
                        <a:noAutofit/>
                      </wps:bodyPr>
                    </wps:wsp>
                    <wps:wsp>
                      <wps:cNvPr id="18" name="Rectangle 18"/>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Pr="00E23CF2" w:rsidRDefault="00734F98" w:rsidP="004F7AA1">
                            <w:pPr>
                              <w:pStyle w:val="a7"/>
                              <w:jc w:val="center"/>
                              <w:rPr>
                                <w:sz w:val="18"/>
                                <w:lang w:val="ru-RU"/>
                              </w:rPr>
                            </w:pPr>
                            <w:r>
                              <w:rPr>
                                <w:sz w:val="18"/>
                                <w:lang w:val="ru-RU"/>
                              </w:rPr>
                              <w:t>4</w:t>
                            </w:r>
                          </w:p>
                        </w:txbxContent>
                      </wps:txbx>
                      <wps:bodyPr rot="0" vert="horz" wrap="square" lIns="12700" tIns="12700" rIns="12700" bIns="12700" anchor="t" anchorCtr="0" upright="1">
                        <a:noAutofit/>
                      </wps:bodyPr>
                    </wps:wsp>
                    <wps:wsp>
                      <wps:cNvPr id="19" name="Rectangle 19"/>
                      <wps:cNvSpPr>
                        <a:spLocks noChangeArrowheads="1"/>
                      </wps:cNvSpPr>
                      <wps:spPr bwMode="auto">
                        <a:xfrm>
                          <a:off x="7760" y="17481"/>
                          <a:ext cx="1215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Pr="00E23CF2" w:rsidRDefault="00734F98" w:rsidP="004F7AA1">
                            <w:pPr>
                              <w:pStyle w:val="a7"/>
                              <w:jc w:val="center"/>
                              <w:rPr>
                                <w:rFonts w:ascii="Journal" w:hAnsi="Journal"/>
                                <w:lang w:val="ru-RU"/>
                              </w:rPr>
                            </w:pPr>
                            <w:r>
                              <w:rPr>
                                <w:lang w:val="ru-RU"/>
                              </w:rPr>
                              <w:t>ВКР-ТМ-(15.02.08)-22-22-ПЗ</w:t>
                            </w:r>
                          </w:p>
                        </w:txbxContent>
                      </wps:txbx>
                      <wps:bodyPr rot="0" vert="horz" wrap="square" lIns="12700" tIns="12700" rIns="12700" bIns="12700" anchor="t" anchorCtr="0" upright="1">
                        <a:noAutofit/>
                      </wps:bodyPr>
                    </wps:wsp>
                    <wps:wsp>
                      <wps:cNvPr id="20" name="Line 20"/>
                      <wps:cNvCnPr/>
                      <wps:spPr bwMode="auto">
                        <a:xfrm>
                          <a:off x="12"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5" name="Line 2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6" name="Line 22"/>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47" name="Line 23"/>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48" name="Line 24"/>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249" name="Group 25"/>
                      <wpg:cNvGrpSpPr>
                        <a:grpSpLocks/>
                      </wpg:cNvGrpSpPr>
                      <wpg:grpSpPr bwMode="auto">
                        <a:xfrm>
                          <a:off x="39" y="18267"/>
                          <a:ext cx="4801" cy="310"/>
                          <a:chOff x="0" y="0"/>
                          <a:chExt cx="19999" cy="20000"/>
                        </a:xfrm>
                      </wpg:grpSpPr>
                      <wps:wsp>
                        <wps:cNvPr id="250" name="Rectangle 26"/>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4F7AA1">
                              <w:pPr>
                                <w:pStyle w:val="a7"/>
                                <w:rPr>
                                  <w:sz w:val="18"/>
                                </w:rPr>
                              </w:pPr>
                              <w:r>
                                <w:rPr>
                                  <w:sz w:val="18"/>
                                </w:rPr>
                                <w:t xml:space="preserve"> Разраб.</w:t>
                              </w:r>
                            </w:p>
                          </w:txbxContent>
                        </wps:txbx>
                        <wps:bodyPr rot="0" vert="horz" wrap="square" lIns="12700" tIns="12700" rIns="12700" bIns="12700" anchor="t" anchorCtr="0" upright="1">
                          <a:noAutofit/>
                        </wps:bodyPr>
                      </wps:wsp>
                      <wps:wsp>
                        <wps:cNvPr id="251" name="Rectangle 27"/>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Pr="003B2215" w:rsidRDefault="00734F98" w:rsidP="004F7AA1">
                              <w:pPr>
                                <w:pStyle w:val="a7"/>
                                <w:rPr>
                                  <w:sz w:val="18"/>
                                  <w:lang w:val="ru-RU"/>
                                </w:rPr>
                              </w:pPr>
                              <w:r>
                                <w:rPr>
                                  <w:sz w:val="18"/>
                                  <w:lang w:val="ru-RU"/>
                                </w:rPr>
                                <w:t>Шишкина</w:t>
                              </w:r>
                            </w:p>
                          </w:txbxContent>
                        </wps:txbx>
                        <wps:bodyPr rot="0" vert="horz" wrap="square" lIns="12700" tIns="12700" rIns="12700" bIns="12700" anchor="t" anchorCtr="0" upright="1">
                          <a:noAutofit/>
                        </wps:bodyPr>
                      </wps:wsp>
                    </wpg:grpSp>
                    <wpg:grpSp>
                      <wpg:cNvPr id="252" name="Group 28"/>
                      <wpg:cNvGrpSpPr>
                        <a:grpSpLocks/>
                      </wpg:cNvGrpSpPr>
                      <wpg:grpSpPr bwMode="auto">
                        <a:xfrm>
                          <a:off x="39" y="18614"/>
                          <a:ext cx="4801" cy="309"/>
                          <a:chOff x="0" y="0"/>
                          <a:chExt cx="19999" cy="20000"/>
                        </a:xfrm>
                      </wpg:grpSpPr>
                      <wps:wsp>
                        <wps:cNvPr id="253" name="Rectangle 29"/>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4F7AA1">
                              <w:pPr>
                                <w:pStyle w:val="a7"/>
                                <w:rPr>
                                  <w:sz w:val="18"/>
                                </w:rPr>
                              </w:pPr>
                              <w:r>
                                <w:rPr>
                                  <w:sz w:val="18"/>
                                </w:rPr>
                                <w:t xml:space="preserve"> Провер.</w:t>
                              </w:r>
                            </w:p>
                          </w:txbxContent>
                        </wps:txbx>
                        <wps:bodyPr rot="0" vert="horz" wrap="square" lIns="12700" tIns="12700" rIns="12700" bIns="12700" anchor="t" anchorCtr="0" upright="1">
                          <a:noAutofit/>
                        </wps:bodyPr>
                      </wps:wsp>
                      <wps:wsp>
                        <wps:cNvPr id="254" name="Rectangle 30"/>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Pr="003B2215" w:rsidRDefault="00734F98" w:rsidP="004F7AA1">
                              <w:pPr>
                                <w:pStyle w:val="a7"/>
                                <w:rPr>
                                  <w:sz w:val="18"/>
                                  <w:lang w:val="ru-RU"/>
                                </w:rPr>
                              </w:pPr>
                              <w:r>
                                <w:rPr>
                                  <w:sz w:val="18"/>
                                  <w:lang w:val="ru-RU"/>
                                </w:rPr>
                                <w:t>Бовин</w:t>
                              </w:r>
                            </w:p>
                          </w:txbxContent>
                        </wps:txbx>
                        <wps:bodyPr rot="0" vert="horz" wrap="square" lIns="12700" tIns="12700" rIns="12700" bIns="12700" anchor="t" anchorCtr="0" upright="1">
                          <a:noAutofit/>
                        </wps:bodyPr>
                      </wps:wsp>
                    </wpg:grpSp>
                    <wpg:grpSp>
                      <wpg:cNvPr id="255" name="Group 31"/>
                      <wpg:cNvGrpSpPr>
                        <a:grpSpLocks/>
                      </wpg:cNvGrpSpPr>
                      <wpg:grpSpPr bwMode="auto">
                        <a:xfrm>
                          <a:off x="39" y="18969"/>
                          <a:ext cx="4801" cy="309"/>
                          <a:chOff x="0" y="0"/>
                          <a:chExt cx="19999" cy="20000"/>
                        </a:xfrm>
                      </wpg:grpSpPr>
                      <wps:wsp>
                        <wps:cNvPr id="73" name="Rectangle 32"/>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4F7AA1">
                              <w:pPr>
                                <w:pStyle w:val="a7"/>
                                <w:rPr>
                                  <w:sz w:val="18"/>
                                </w:rPr>
                              </w:pPr>
                              <w:r>
                                <w:rPr>
                                  <w:sz w:val="18"/>
                                </w:rPr>
                                <w:t xml:space="preserve"> Реценз.</w:t>
                              </w:r>
                            </w:p>
                          </w:txbxContent>
                        </wps:txbx>
                        <wps:bodyPr rot="0" vert="horz" wrap="square" lIns="12700" tIns="12700" rIns="12700" bIns="12700" anchor="t" anchorCtr="0" upright="1">
                          <a:noAutofit/>
                        </wps:bodyPr>
                      </wps:wsp>
                      <wps:wsp>
                        <wps:cNvPr id="74" name="Rectangle 33"/>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Pr="003B2215" w:rsidRDefault="00734F98" w:rsidP="004F7AA1">
                              <w:pPr>
                                <w:pStyle w:val="a7"/>
                                <w:rPr>
                                  <w:sz w:val="18"/>
                                  <w:lang w:val="ru-RU"/>
                                </w:rPr>
                              </w:pPr>
                            </w:p>
                          </w:txbxContent>
                        </wps:txbx>
                        <wps:bodyPr rot="0" vert="horz" wrap="square" lIns="12700" tIns="12700" rIns="12700" bIns="12700" anchor="t" anchorCtr="0" upright="1">
                          <a:noAutofit/>
                        </wps:bodyPr>
                      </wps:wsp>
                    </wpg:grpSp>
                    <wpg:grpSp>
                      <wpg:cNvPr id="75" name="Group 34"/>
                      <wpg:cNvGrpSpPr>
                        <a:grpSpLocks/>
                      </wpg:cNvGrpSpPr>
                      <wpg:grpSpPr bwMode="auto">
                        <a:xfrm>
                          <a:off x="39" y="19314"/>
                          <a:ext cx="4801" cy="310"/>
                          <a:chOff x="0" y="0"/>
                          <a:chExt cx="19999" cy="20000"/>
                        </a:xfrm>
                      </wpg:grpSpPr>
                      <wps:wsp>
                        <wps:cNvPr id="76" name="Rectangle 35"/>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4F7AA1">
                              <w:pPr>
                                <w:pStyle w:val="a7"/>
                                <w:rPr>
                                  <w:sz w:val="18"/>
                                </w:rPr>
                              </w:pPr>
                              <w:r>
                                <w:rPr>
                                  <w:sz w:val="18"/>
                                </w:rPr>
                                <w:t xml:space="preserve"> Н. Контр.</w:t>
                              </w:r>
                            </w:p>
                          </w:txbxContent>
                        </wps:txbx>
                        <wps:bodyPr rot="0" vert="horz" wrap="square" lIns="12700" tIns="12700" rIns="12700" bIns="12700" anchor="t" anchorCtr="0" upright="1">
                          <a:noAutofit/>
                        </wps:bodyPr>
                      </wps:wsp>
                      <wps:wsp>
                        <wps:cNvPr id="77" name="Rectangle 36"/>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Pr="00E23CF2" w:rsidRDefault="00734F98" w:rsidP="004F7AA1">
                              <w:pPr>
                                <w:pStyle w:val="a7"/>
                                <w:rPr>
                                  <w:sz w:val="18"/>
                                  <w:lang w:val="ru-RU"/>
                                </w:rPr>
                              </w:pPr>
                              <w:r>
                                <w:rPr>
                                  <w:sz w:val="18"/>
                                  <w:lang w:val="ru-RU"/>
                                </w:rPr>
                                <w:t>Жигулина</w:t>
                              </w:r>
                            </w:p>
                          </w:txbxContent>
                        </wps:txbx>
                        <wps:bodyPr rot="0" vert="horz" wrap="square" lIns="12700" tIns="12700" rIns="12700" bIns="12700" anchor="t" anchorCtr="0" upright="1">
                          <a:noAutofit/>
                        </wps:bodyPr>
                      </wps:wsp>
                    </wpg:grpSp>
                    <wpg:grpSp>
                      <wpg:cNvPr id="78" name="Group 37"/>
                      <wpg:cNvGrpSpPr>
                        <a:grpSpLocks/>
                      </wpg:cNvGrpSpPr>
                      <wpg:grpSpPr bwMode="auto">
                        <a:xfrm>
                          <a:off x="39" y="19660"/>
                          <a:ext cx="4801" cy="309"/>
                          <a:chOff x="0" y="0"/>
                          <a:chExt cx="19999" cy="20000"/>
                        </a:xfrm>
                      </wpg:grpSpPr>
                      <wps:wsp>
                        <wps:cNvPr id="79" name="Rectangle 3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4F7AA1">
                              <w:pPr>
                                <w:pStyle w:val="a7"/>
                                <w:rPr>
                                  <w:sz w:val="18"/>
                                </w:rPr>
                              </w:pPr>
                              <w:r>
                                <w:rPr>
                                  <w:sz w:val="18"/>
                                </w:rPr>
                                <w:t xml:space="preserve"> Утверд.</w:t>
                              </w:r>
                            </w:p>
                          </w:txbxContent>
                        </wps:txbx>
                        <wps:bodyPr rot="0" vert="horz" wrap="square" lIns="12700" tIns="12700" rIns="12700" bIns="12700" anchor="t" anchorCtr="0" upright="1">
                          <a:noAutofit/>
                        </wps:bodyPr>
                      </wps:wsp>
                      <wps:wsp>
                        <wps:cNvPr id="80" name="Rectangle 39"/>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Pr="00E23CF2" w:rsidRDefault="00734F98" w:rsidP="004F7AA1">
                              <w:pPr>
                                <w:pStyle w:val="a7"/>
                                <w:rPr>
                                  <w:sz w:val="18"/>
                                  <w:lang w:val="ru-RU"/>
                                </w:rPr>
                              </w:pPr>
                              <w:r>
                                <w:rPr>
                                  <w:sz w:val="18"/>
                                  <w:lang w:val="ru-RU"/>
                                </w:rPr>
                                <w:t>Миронова</w:t>
                              </w:r>
                            </w:p>
                          </w:txbxContent>
                        </wps:txbx>
                        <wps:bodyPr rot="0" vert="horz" wrap="square" lIns="12700" tIns="12700" rIns="12700" bIns="12700" anchor="t" anchorCtr="0" upright="1">
                          <a:noAutofit/>
                        </wps:bodyPr>
                      </wps:wsp>
                    </wpg:grpSp>
                    <wps:wsp>
                      <wps:cNvPr id="81" name="Line 40"/>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2" name="Rectangle 41"/>
                      <wps:cNvSpPr>
                        <a:spLocks noChangeArrowheads="1"/>
                      </wps:cNvSpPr>
                      <wps:spPr bwMode="auto">
                        <a:xfrm>
                          <a:off x="7787" y="18314"/>
                          <a:ext cx="6292" cy="1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4F7AA1">
                            <w:pPr>
                              <w:pStyle w:val="a7"/>
                              <w:jc w:val="center"/>
                              <w:rPr>
                                <w:sz w:val="24"/>
                                <w:lang w:val="ru-RU"/>
                              </w:rPr>
                            </w:pPr>
                          </w:p>
                          <w:p w:rsidR="00734F98" w:rsidRPr="00E23CF2" w:rsidRDefault="00734F98" w:rsidP="004F7AA1">
                            <w:pPr>
                              <w:pStyle w:val="a7"/>
                              <w:jc w:val="center"/>
                              <w:rPr>
                                <w:sz w:val="24"/>
                                <w:lang w:val="ru-RU"/>
                              </w:rPr>
                            </w:pPr>
                            <w:r w:rsidRPr="00E23CF2">
                              <w:rPr>
                                <w:sz w:val="24"/>
                                <w:lang w:val="ru-RU"/>
                              </w:rPr>
                              <w:t>Расчетно-пояснительная записка</w:t>
                            </w:r>
                          </w:p>
                        </w:txbxContent>
                      </wps:txbx>
                      <wps:bodyPr rot="0" vert="horz" wrap="square" lIns="12700" tIns="12700" rIns="12700" bIns="12700" anchor="t" anchorCtr="0" upright="1">
                        <a:noAutofit/>
                      </wps:bodyPr>
                    </wps:wsp>
                    <wps:wsp>
                      <wps:cNvPr id="83" name="Line 42"/>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4" name="Line 43"/>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 name="Line 44"/>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6" name="Rectangle 45"/>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4F7AA1">
                            <w:pPr>
                              <w:pStyle w:val="a7"/>
                              <w:jc w:val="center"/>
                              <w:rPr>
                                <w:sz w:val="18"/>
                              </w:rPr>
                            </w:pPr>
                            <w:r>
                              <w:rPr>
                                <w:sz w:val="18"/>
                              </w:rPr>
                              <w:t>Лит.</w:t>
                            </w:r>
                          </w:p>
                        </w:txbxContent>
                      </wps:txbx>
                      <wps:bodyPr rot="0" vert="horz" wrap="square" lIns="12700" tIns="12700" rIns="12700" bIns="12700" anchor="t" anchorCtr="0" upright="1">
                        <a:noAutofit/>
                      </wps:bodyPr>
                    </wps:wsp>
                    <wps:wsp>
                      <wps:cNvPr id="87" name="Rectangle 46"/>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4F7AA1">
                            <w:pPr>
                              <w:pStyle w:val="a7"/>
                              <w:jc w:val="center"/>
                              <w:rPr>
                                <w:sz w:val="18"/>
                              </w:rPr>
                            </w:pPr>
                            <w:r>
                              <w:rPr>
                                <w:sz w:val="18"/>
                              </w:rPr>
                              <w:t>Листов</w:t>
                            </w:r>
                          </w:p>
                        </w:txbxContent>
                      </wps:txbx>
                      <wps:bodyPr rot="0" vert="horz" wrap="square" lIns="12700" tIns="12700" rIns="12700" bIns="12700" anchor="t" anchorCtr="0" upright="1">
                        <a:noAutofit/>
                      </wps:bodyPr>
                    </wps:wsp>
                    <wps:wsp>
                      <wps:cNvPr id="88" name="Rectangle 47"/>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Pr="00B0747F" w:rsidRDefault="00734F98" w:rsidP="004F7AA1">
                            <w:pPr>
                              <w:pStyle w:val="a7"/>
                              <w:jc w:val="center"/>
                              <w:rPr>
                                <w:sz w:val="18"/>
                                <w:lang w:val="ru-RU"/>
                              </w:rPr>
                            </w:pPr>
                            <w:r>
                              <w:rPr>
                                <w:sz w:val="18"/>
                                <w:lang w:val="en-US"/>
                              </w:rPr>
                              <w:t>1</w:t>
                            </w:r>
                            <w:r>
                              <w:rPr>
                                <w:sz w:val="18"/>
                                <w:lang w:val="ru-RU"/>
                              </w:rPr>
                              <w:t>17</w:t>
                            </w:r>
                          </w:p>
                        </w:txbxContent>
                      </wps:txbx>
                      <wps:bodyPr rot="0" vert="horz" wrap="square" lIns="12700" tIns="12700" rIns="12700" bIns="12700" anchor="t" anchorCtr="0" upright="1">
                        <a:noAutofit/>
                      </wps:bodyPr>
                    </wps:wsp>
                    <wps:wsp>
                      <wps:cNvPr id="89" name="Line 48"/>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0" name="Line 49"/>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1" name="Rectangle 50"/>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Pr="00E23CF2" w:rsidRDefault="00734F98" w:rsidP="004F7AA1">
                            <w:pPr>
                              <w:pStyle w:val="a7"/>
                              <w:jc w:val="center"/>
                              <w:rPr>
                                <w:rFonts w:ascii="Journal" w:hAnsi="Journal"/>
                                <w:sz w:val="24"/>
                                <w:lang w:val="ru-RU"/>
                              </w:rPr>
                            </w:pPr>
                            <w:r>
                              <w:rPr>
                                <w:sz w:val="24"/>
                                <w:lang w:val="ru-RU"/>
                              </w:rPr>
                              <w:t>ГБПОУ НПК, ТМ-403</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1B7A2D" id="Группа 1" o:spid="_x0000_s1046" style="position:absolute;margin-left:57.25pt;margin-top:19.85pt;width:518.75pt;height:802.2pt;z-index:251660800;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" o:allowincell="f">
              <v:rect id="Rectangle 2" o:spid="_x0000_s104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" filled="f" strokeweight="2pt"/>
              <v:line id="Line 3" o:spid="_x0000_s1048"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" strokeweight="2pt"/>
              <v:line id="Line 4" o:spid="_x0000_s1049"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" strokeweight="2pt"/>
              <v:line id="Line 5" o:spid="_x0000_s1050"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" strokeweight="2pt"/>
              <v:line id="Line 6" o:spid="_x0000_s1051"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" strokeweight="2pt"/>
              <v:line id="Line 7" o:spid="_x0000_s1052"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" strokeweight="2pt"/>
              <v:line id="Line 8" o:spid="_x0000_s1053"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" strokeweight="2pt"/>
              <v:line id="Line 9" o:spid="_x0000_s1054"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" strokeweight="2pt"/>
              <v:line id="Line 10" o:spid="_x0000_s105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" strokeweight="1pt"/>
              <v:line id="Line 11" o:spid="_x0000_s105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" strokeweight="1pt"/>
              <v:rect id="Rectangle 12" o:spid="_x0000_s1057"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" filled="f" stroked="f" strokeweight=".25pt">
                <v:textbox inset="1pt,1pt,1pt,1pt">
                  <w:txbxContent>
                    <w:p w:rsidR="00734F98" w:rsidRDefault="00734F98" w:rsidP="004F7AA1">
                      <w:pPr>
                        <w:pStyle w:val="a7"/>
                        <w:jc w:val="center"/>
                        <w:rPr>
                          <w:sz w:val="18"/>
                        </w:rPr>
                      </w:pPr>
                      <w:r>
                        <w:rPr>
                          <w:sz w:val="18"/>
                        </w:rPr>
                        <w:t>Изм.</w:t>
                      </w:r>
                    </w:p>
                  </w:txbxContent>
                </v:textbox>
              </v:rect>
              <v:rect id="Rectangle 13" o:spid="_x0000_s1058"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" filled="f" stroked="f" strokeweight=".25pt">
                <v:textbox inset="1pt,1pt,1pt,1pt">
                  <w:txbxContent>
                    <w:p w:rsidR="00734F98" w:rsidRDefault="00734F98" w:rsidP="004F7AA1">
                      <w:pPr>
                        <w:pStyle w:val="a7"/>
                        <w:jc w:val="center"/>
                        <w:rPr>
                          <w:sz w:val="18"/>
                        </w:rPr>
                      </w:pPr>
                      <w:r>
                        <w:rPr>
                          <w:sz w:val="18"/>
                        </w:rPr>
                        <w:t>Лист</w:t>
                      </w:r>
                    </w:p>
                  </w:txbxContent>
                </v:textbox>
              </v:rect>
              <v:rect id="Rectangle 14" o:spid="_x0000_s1059"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" filled="f" stroked="f" strokeweight=".25pt">
                <v:textbox inset="1pt,1pt,1pt,1pt">
                  <w:txbxContent>
                    <w:p w:rsidR="00734F98" w:rsidRDefault="00734F98" w:rsidP="004F7AA1">
                      <w:pPr>
                        <w:pStyle w:val="a7"/>
                        <w:jc w:val="center"/>
                        <w:rPr>
                          <w:sz w:val="18"/>
                        </w:rPr>
                      </w:pPr>
                      <w:r>
                        <w:rPr>
                          <w:sz w:val="18"/>
                        </w:rPr>
                        <w:t>№ докум.</w:t>
                      </w:r>
                    </w:p>
                  </w:txbxContent>
                </v:textbox>
              </v:rect>
              <v:rect id="Rectangle 15" o:spid="_x0000_s1060"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" filled="f" stroked="f" strokeweight=".25pt">
                <v:textbox inset="1pt,1pt,1pt,1pt">
                  <w:txbxContent>
                    <w:p w:rsidR="00734F98" w:rsidRDefault="00734F98" w:rsidP="004F7AA1">
                      <w:pPr>
                        <w:pStyle w:val="a7"/>
                        <w:jc w:val="center"/>
                        <w:rPr>
                          <w:sz w:val="18"/>
                        </w:rPr>
                      </w:pPr>
                      <w:r>
                        <w:rPr>
                          <w:sz w:val="18"/>
                        </w:rPr>
                        <w:t>Подпись</w:t>
                      </w:r>
                    </w:p>
                  </w:txbxContent>
                </v:textbox>
              </v:rect>
              <v:rect id="Rectangle 16" o:spid="_x0000_s1061"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" filled="f" stroked="f" strokeweight=".25pt">
                <v:textbox inset="1pt,1pt,1pt,1pt">
                  <w:txbxContent>
                    <w:p w:rsidR="00734F98" w:rsidRDefault="00734F98" w:rsidP="004F7AA1">
                      <w:pPr>
                        <w:pStyle w:val="a7"/>
                        <w:jc w:val="center"/>
                        <w:rPr>
                          <w:sz w:val="18"/>
                        </w:rPr>
                      </w:pPr>
                      <w:r>
                        <w:rPr>
                          <w:sz w:val="18"/>
                        </w:rPr>
                        <w:t>Дата</w:t>
                      </w:r>
                    </w:p>
                  </w:txbxContent>
                </v:textbox>
              </v:rect>
              <v:rect id="Rectangle 17" o:spid="_x0000_s1062"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" filled="f" stroked="f" strokeweight=".25pt">
                <v:textbox inset="1pt,1pt,1pt,1pt">
                  <w:txbxContent>
                    <w:p w:rsidR="00734F98" w:rsidRDefault="00734F98" w:rsidP="004F7AA1">
                      <w:pPr>
                        <w:pStyle w:val="a7"/>
                        <w:jc w:val="center"/>
                        <w:rPr>
                          <w:sz w:val="18"/>
                        </w:rPr>
                      </w:pPr>
                      <w:r>
                        <w:rPr>
                          <w:sz w:val="18"/>
                        </w:rPr>
                        <w:t>Лист</w:t>
                      </w:r>
                    </w:p>
                  </w:txbxContent>
                </v:textbox>
              </v:rect>
              <v:rect id="Rectangle 18" o:spid="_x0000_s1063"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" filled="f" stroked="f" strokeweight=".25pt">
                <v:textbox inset="1pt,1pt,1pt,1pt">
                  <w:txbxContent>
                    <w:p w:rsidR="00734F98" w:rsidRPr="00E23CF2" w:rsidRDefault="00734F98" w:rsidP="004F7AA1">
                      <w:pPr>
                        <w:pStyle w:val="a7"/>
                        <w:jc w:val="center"/>
                        <w:rPr>
                          <w:sz w:val="18"/>
                          <w:lang w:val="ru-RU"/>
                        </w:rPr>
                      </w:pPr>
                      <w:r>
                        <w:rPr>
                          <w:sz w:val="18"/>
                          <w:lang w:val="ru-RU"/>
                        </w:rPr>
                        <w:t>4</w:t>
                      </w:r>
                    </w:p>
                  </w:txbxContent>
                </v:textbox>
              </v:rect>
              <v:rect id="Rectangle 19" o:spid="_x0000_s1064" style="position:absolute;left:7760;top:17481;width:1215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" filled="f" stroked="f" strokeweight=".25pt">
                <v:textbox inset="1pt,1pt,1pt,1pt">
                  <w:txbxContent>
                    <w:p w:rsidR="00734F98" w:rsidRPr="00E23CF2" w:rsidRDefault="00734F98" w:rsidP="004F7AA1">
                      <w:pPr>
                        <w:pStyle w:val="a7"/>
                        <w:jc w:val="center"/>
                        <w:rPr>
                          <w:rFonts w:ascii="Journal" w:hAnsi="Journal"/>
                          <w:lang w:val="ru-RU"/>
                        </w:rPr>
                      </w:pPr>
                      <w:r>
                        <w:rPr>
                          <w:lang w:val="ru-RU"/>
                        </w:rPr>
                        <w:t>ВКР-ТМ-(15.02.08)-22-22-ПЗ</w:t>
                      </w:r>
                    </w:p>
                  </w:txbxContent>
                </v:textbox>
              </v:rect>
              <v:line id="Line 20" o:spid="_x0000_s1065"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" strokeweight="2pt"/>
              <v:line id="Line 21" o:spid="_x0000_s1066"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" strokeweight="2pt"/>
              <v:line id="Line 22" o:spid="_x0000_s1067"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" strokeweight="1pt"/>
              <v:line id="Line 23" o:spid="_x0000_s1068"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" strokeweight="1pt"/>
              <v:line id="Line 24" o:spid="_x0000_s1069"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" strokeweight="1pt"/>
              <v:group id="Group 25" o:spid="_x0000_s1070" style="position:absolute;left:39;top:18267;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rect id="Rectangle 26" o:spid="_x0000_s107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" filled="f" stroked="f" strokeweight=".25pt">
                  <v:textbox inset="1pt,1pt,1pt,1pt">
                    <w:txbxContent>
                      <w:p w:rsidR="00734F98" w:rsidRDefault="00734F98" w:rsidP="004F7AA1">
                        <w:pPr>
                          <w:pStyle w:val="a7"/>
                          <w:rPr>
                            <w:sz w:val="18"/>
                          </w:rPr>
                        </w:pPr>
                        <w:r>
                          <w:rPr>
                            <w:sz w:val="18"/>
                          </w:rPr>
                          <w:t xml:space="preserve"> Разраб.</w:t>
                        </w:r>
                      </w:p>
                    </w:txbxContent>
                  </v:textbox>
                </v:rect>
                <v:rect id="Rectangle 27" o:spid="_x0000_s107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" filled="f" stroked="f" strokeweight=".25pt">
                  <v:textbox inset="1pt,1pt,1pt,1pt">
                    <w:txbxContent>
                      <w:p w:rsidR="00734F98" w:rsidRPr="003B2215" w:rsidRDefault="00734F98" w:rsidP="004F7AA1">
                        <w:pPr>
                          <w:pStyle w:val="a7"/>
                          <w:rPr>
                            <w:sz w:val="18"/>
                            <w:lang w:val="ru-RU"/>
                          </w:rPr>
                        </w:pPr>
                        <w:r>
                          <w:rPr>
                            <w:sz w:val="18"/>
                            <w:lang w:val="ru-RU"/>
                          </w:rPr>
                          <w:t>Шишкина</w:t>
                        </w:r>
                      </w:p>
                    </w:txbxContent>
                  </v:textbox>
                </v:rect>
              </v:group>
              <v:group id="Group 28" o:spid="_x0000_s1073" style="position:absolute;left:39;top:18614;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rect id="Rectangle 29" o:spid="_x0000_s107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" filled="f" stroked="f" strokeweight=".25pt">
                  <v:textbox inset="1pt,1pt,1pt,1pt">
                    <w:txbxContent>
                      <w:p w:rsidR="00734F98" w:rsidRDefault="00734F98" w:rsidP="004F7AA1">
                        <w:pPr>
                          <w:pStyle w:val="a7"/>
                          <w:rPr>
                            <w:sz w:val="18"/>
                          </w:rPr>
                        </w:pPr>
                        <w:r>
                          <w:rPr>
                            <w:sz w:val="18"/>
                          </w:rPr>
                          <w:t xml:space="preserve"> Провер.</w:t>
                        </w:r>
                      </w:p>
                    </w:txbxContent>
                  </v:textbox>
                </v:rect>
                <v:rect id="Rectangle 30" o:spid="_x0000_s107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" filled="f" stroked="f" strokeweight=".25pt">
                  <v:textbox inset="1pt,1pt,1pt,1pt">
                    <w:txbxContent>
                      <w:p w:rsidR="00734F98" w:rsidRPr="003B2215" w:rsidRDefault="00734F98" w:rsidP="004F7AA1">
                        <w:pPr>
                          <w:pStyle w:val="a7"/>
                          <w:rPr>
                            <w:sz w:val="18"/>
                            <w:lang w:val="ru-RU"/>
                          </w:rPr>
                        </w:pPr>
                        <w:r>
                          <w:rPr>
                            <w:sz w:val="18"/>
                            <w:lang w:val="ru-RU"/>
                          </w:rPr>
                          <w:t>Бовин</w:t>
                        </w:r>
                      </w:p>
                    </w:txbxContent>
                  </v:textbox>
                </v:rect>
              </v:group>
              <v:group id="Group 31" o:spid="_x0000_s1076"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rect id="Rectangle 32" o:spid="_x0000_s107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" filled="f" stroked="f" strokeweight=".25pt">
                  <v:textbox inset="1pt,1pt,1pt,1pt">
                    <w:txbxContent>
                      <w:p w:rsidR="00734F98" w:rsidRDefault="00734F98" w:rsidP="004F7AA1">
                        <w:pPr>
                          <w:pStyle w:val="a7"/>
                          <w:rPr>
                            <w:sz w:val="18"/>
                          </w:rPr>
                        </w:pPr>
                        <w:r>
                          <w:rPr>
                            <w:sz w:val="18"/>
                          </w:rPr>
                          <w:t xml:space="preserve"> Реценз.</w:t>
                        </w:r>
                      </w:p>
                    </w:txbxContent>
                  </v:textbox>
                </v:rect>
                <v:rect id="Rectangle 33" o:spid="_x0000_s107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" filled="f" stroked="f" strokeweight=".25pt">
                  <v:textbox inset="1pt,1pt,1pt,1pt">
                    <w:txbxContent>
                      <w:p w:rsidR="00734F98" w:rsidRPr="003B2215" w:rsidRDefault="00734F98" w:rsidP="004F7AA1">
                        <w:pPr>
                          <w:pStyle w:val="a7"/>
                          <w:rPr>
                            <w:sz w:val="18"/>
                            <w:lang w:val="ru-RU"/>
                          </w:rPr>
                        </w:pPr>
                      </w:p>
                    </w:txbxContent>
                  </v:textbox>
                </v:rect>
              </v:group>
              <v:group id="Group 34" o:spid="_x0000_s1079"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rect id="Rectangle 35" o:spid="_x0000_s108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" filled="f" stroked="f" strokeweight=".25pt">
                  <v:textbox inset="1pt,1pt,1pt,1pt">
                    <w:txbxContent>
                      <w:p w:rsidR="00734F98" w:rsidRDefault="00734F98" w:rsidP="004F7AA1">
                        <w:pPr>
                          <w:pStyle w:val="a7"/>
                          <w:rPr>
                            <w:sz w:val="18"/>
                          </w:rPr>
                        </w:pPr>
                        <w:r>
                          <w:rPr>
                            <w:sz w:val="18"/>
                          </w:rPr>
                          <w:t xml:space="preserve"> Н. Контр.</w:t>
                        </w:r>
                      </w:p>
                    </w:txbxContent>
                  </v:textbox>
                </v:rect>
                <v:rect id="Rectangle 36" o:spid="_x0000_s108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" filled="f" stroked="f" strokeweight=".25pt">
                  <v:textbox inset="1pt,1pt,1pt,1pt">
                    <w:txbxContent>
                      <w:p w:rsidR="00734F98" w:rsidRPr="00E23CF2" w:rsidRDefault="00734F98" w:rsidP="004F7AA1">
                        <w:pPr>
                          <w:pStyle w:val="a7"/>
                          <w:rPr>
                            <w:sz w:val="18"/>
                            <w:lang w:val="ru-RU"/>
                          </w:rPr>
                        </w:pPr>
                        <w:r>
                          <w:rPr>
                            <w:sz w:val="18"/>
                            <w:lang w:val="ru-RU"/>
                          </w:rPr>
                          <w:t>Жигулина</w:t>
                        </w:r>
                      </w:p>
                    </w:txbxContent>
                  </v:textbox>
                </v:rect>
              </v:group>
              <v:group id="Group 37" o:spid="_x0000_s1082"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rect id="Rectangle 38" o:spid="_x0000_s1083"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" filled="f" stroked="f" strokeweight=".25pt">
                  <v:textbox inset="1pt,1pt,1pt,1pt">
                    <w:txbxContent>
                      <w:p w:rsidR="00734F98" w:rsidRDefault="00734F98" w:rsidP="004F7AA1">
                        <w:pPr>
                          <w:pStyle w:val="a7"/>
                          <w:rPr>
                            <w:sz w:val="18"/>
                          </w:rPr>
                        </w:pPr>
                        <w:r>
                          <w:rPr>
                            <w:sz w:val="18"/>
                          </w:rPr>
                          <w:t xml:space="preserve"> Утверд.</w:t>
                        </w:r>
                      </w:p>
                    </w:txbxContent>
                  </v:textbox>
                </v:rect>
                <v:rect id="Rectangle 39" o:spid="_x0000_s1084"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" filled="f" stroked="f" strokeweight=".25pt">
                  <v:textbox inset="1pt,1pt,1pt,1pt">
                    <w:txbxContent>
                      <w:p w:rsidR="00734F98" w:rsidRPr="00E23CF2" w:rsidRDefault="00734F98" w:rsidP="004F7AA1">
                        <w:pPr>
                          <w:pStyle w:val="a7"/>
                          <w:rPr>
                            <w:sz w:val="18"/>
                            <w:lang w:val="ru-RU"/>
                          </w:rPr>
                        </w:pPr>
                        <w:r>
                          <w:rPr>
                            <w:sz w:val="18"/>
                            <w:lang w:val="ru-RU"/>
                          </w:rPr>
                          <w:t>Миронова</w:t>
                        </w:r>
                      </w:p>
                    </w:txbxContent>
                  </v:textbox>
                </v:rect>
              </v:group>
              <v:line id="Line 40" o:spid="_x0000_s1085"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" strokeweight="2pt"/>
              <v:rect id="Rectangle 41" o:spid="_x0000_s1086" style="position:absolute;left:7787;top:18314;width:629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" filled="f" stroked="f" strokeweight=".25pt">
                <v:textbox inset="1pt,1pt,1pt,1pt">
                  <w:txbxContent>
                    <w:p w:rsidR="00734F98" w:rsidRDefault="00734F98" w:rsidP="004F7AA1">
                      <w:pPr>
                        <w:pStyle w:val="a7"/>
                        <w:jc w:val="center"/>
                        <w:rPr>
                          <w:sz w:val="24"/>
                          <w:lang w:val="ru-RU"/>
                        </w:rPr>
                      </w:pPr>
                    </w:p>
                    <w:p w:rsidR="00734F98" w:rsidRPr="00E23CF2" w:rsidRDefault="00734F98" w:rsidP="004F7AA1">
                      <w:pPr>
                        <w:pStyle w:val="a7"/>
                        <w:jc w:val="center"/>
                        <w:rPr>
                          <w:sz w:val="24"/>
                          <w:lang w:val="ru-RU"/>
                        </w:rPr>
                      </w:pPr>
                      <w:r w:rsidRPr="00E23CF2">
                        <w:rPr>
                          <w:sz w:val="24"/>
                          <w:lang w:val="ru-RU"/>
                        </w:rPr>
                        <w:t>Расчетно-пояснительная записка</w:t>
                      </w:r>
                    </w:p>
                  </w:txbxContent>
                </v:textbox>
              </v:rect>
              <v:line id="Line 42" o:spid="_x0000_s1087"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" strokeweight="2pt"/>
              <v:line id="Line 43" o:spid="_x0000_s1088"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" strokeweight="2pt"/>
              <v:line id="Line 44" o:spid="_x0000_s1089"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" strokeweight="2pt"/>
              <v:rect id="Rectangle 45" o:spid="_x0000_s1090"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" filled="f" stroked="f" strokeweight=".25pt">
                <v:textbox inset="1pt,1pt,1pt,1pt">
                  <w:txbxContent>
                    <w:p w:rsidR="00734F98" w:rsidRDefault="00734F98" w:rsidP="004F7AA1">
                      <w:pPr>
                        <w:pStyle w:val="a7"/>
                        <w:jc w:val="center"/>
                        <w:rPr>
                          <w:sz w:val="18"/>
                        </w:rPr>
                      </w:pPr>
                      <w:r>
                        <w:rPr>
                          <w:sz w:val="18"/>
                        </w:rPr>
                        <w:t>Лит.</w:t>
                      </w:r>
                    </w:p>
                  </w:txbxContent>
                </v:textbox>
              </v:rect>
              <v:rect id="Rectangle 46" o:spid="_x0000_s1091"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" filled="f" stroked="f" strokeweight=".25pt">
                <v:textbox inset="1pt,1pt,1pt,1pt">
                  <w:txbxContent>
                    <w:p w:rsidR="00734F98" w:rsidRDefault="00734F98" w:rsidP="004F7AA1">
                      <w:pPr>
                        <w:pStyle w:val="a7"/>
                        <w:jc w:val="center"/>
                        <w:rPr>
                          <w:sz w:val="18"/>
                        </w:rPr>
                      </w:pPr>
                      <w:r>
                        <w:rPr>
                          <w:sz w:val="18"/>
                        </w:rPr>
                        <w:t>Листов</w:t>
                      </w:r>
                    </w:p>
                  </w:txbxContent>
                </v:textbox>
              </v:rect>
              <v:rect id="Rectangle 47" o:spid="_x0000_s1092"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" filled="f" stroked="f" strokeweight=".25pt">
                <v:textbox inset="1pt,1pt,1pt,1pt">
                  <w:txbxContent>
                    <w:p w:rsidR="00734F98" w:rsidRPr="00B0747F" w:rsidRDefault="00734F98" w:rsidP="004F7AA1">
                      <w:pPr>
                        <w:pStyle w:val="a7"/>
                        <w:jc w:val="center"/>
                        <w:rPr>
                          <w:sz w:val="18"/>
                          <w:lang w:val="ru-RU"/>
                        </w:rPr>
                      </w:pPr>
                      <w:r>
                        <w:rPr>
                          <w:sz w:val="18"/>
                          <w:lang w:val="en-US"/>
                        </w:rPr>
                        <w:t>1</w:t>
                      </w:r>
                      <w:r>
                        <w:rPr>
                          <w:sz w:val="18"/>
                          <w:lang w:val="ru-RU"/>
                        </w:rPr>
                        <w:t>17</w:t>
                      </w:r>
                    </w:p>
                  </w:txbxContent>
                </v:textbox>
              </v:rect>
              <v:line id="Line 48" o:spid="_x0000_s1093"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" strokeweight="1pt"/>
              <v:line id="Line 49" o:spid="_x0000_s1094"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" strokeweight="1pt"/>
              <v:rect id="Rectangle 50" o:spid="_x0000_s1095"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" filled="f" stroked="f" strokeweight=".25pt">
                <v:textbox inset="1pt,1pt,1pt,1pt">
                  <w:txbxContent>
                    <w:p w:rsidR="00734F98" w:rsidRPr="00E23CF2" w:rsidRDefault="00734F98" w:rsidP="004F7AA1">
                      <w:pPr>
                        <w:pStyle w:val="a7"/>
                        <w:jc w:val="center"/>
                        <w:rPr>
                          <w:rFonts w:ascii="Journal" w:hAnsi="Journal"/>
                          <w:sz w:val="24"/>
                          <w:lang w:val="ru-RU"/>
                        </w:rPr>
                      </w:pPr>
                      <w:r>
                        <w:rPr>
                          <w:sz w:val="24"/>
                          <w:lang w:val="ru-RU"/>
                        </w:rPr>
                        <w:t>ГБПОУ НПК, ТМ-403</w:t>
                      </w:r>
                    </w:p>
                  </w:txbxContent>
                </v:textbox>
              </v:rect>
              <w10:wrap anchorx="page" anchory="page"/>
              <w10:anchorlock/>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34F98" w:rsidRDefault="00734F98">
    <w:pPr>
      <w:pStyle w:val="a3"/>
    </w:pPr>
    <w:r w:rsidRPr="003B0D3B">
      <w:rPr>
        <w:noProof/>
        <w:lang w:eastAsia="ru-RU"/>
      </w:rPr>
      <mc:AlternateContent>
        <mc:Choice Requires="wpg">
          <w:drawing>
            <wp:anchor distT="0" distB="0" distL="114300" distR="114300" simplePos="0" relativeHeight="251657728" behindDoc="0" locked="1" layoutInCell="0" allowOverlap="1" wp14:anchorId="1B80B3CE" wp14:editId="337E962A">
              <wp:simplePos x="0" y="0"/>
              <wp:positionH relativeFrom="page">
                <wp:posOffset>727075</wp:posOffset>
              </wp:positionH>
              <wp:positionV relativeFrom="page">
                <wp:posOffset>252095</wp:posOffset>
              </wp:positionV>
              <wp:extent cx="6588000" cy="10188000"/>
              <wp:effectExtent l="0" t="0" r="22860" b="22860"/>
              <wp:wrapNone/>
              <wp:docPr id="345" name="Группа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000" cy="10188000"/>
                        <a:chOff x="0" y="0"/>
                        <a:chExt cx="20000" cy="20000"/>
                      </a:xfrm>
                    </wpg:grpSpPr>
                    <wps:wsp>
                      <wps:cNvPr id="346" name="Rectangle 94"/>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 name="Line 95"/>
                      <wps:cNvCnPr/>
                      <wps:spPr bwMode="auto">
                        <a:xfrm>
                          <a:off x="1093"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48" name="Line 96"/>
                      <wps:cNvCnPr/>
                      <wps:spPr bwMode="auto">
                        <a:xfrm>
                          <a:off x="10" y="18941"/>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49" name="Line 97"/>
                      <wps:cNvCnPr/>
                      <wps:spPr bwMode="auto">
                        <a:xfrm>
                          <a:off x="2186"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50" name="Line 98"/>
                      <wps:cNvCnPr/>
                      <wps:spPr bwMode="auto">
                        <a:xfrm>
                          <a:off x="4919"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51" name="Line 99"/>
                      <wps:cNvCnPr/>
                      <wps:spPr bwMode="auto">
                        <a:xfrm>
                          <a:off x="6557" y="1895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52" name="Line 100"/>
                      <wps:cNvCnPr/>
                      <wps:spPr bwMode="auto">
                        <a:xfrm>
                          <a:off x="7650" y="1894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53" name="Line 101"/>
                      <wps:cNvCnPr/>
                      <wps:spPr bwMode="auto">
                        <a:xfrm>
                          <a:off x="18905" y="18949"/>
                          <a:ext cx="4"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54" name="Line 102"/>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55" name="Line 103"/>
                      <wps:cNvCnPr/>
                      <wps:spPr bwMode="auto">
                        <a:xfrm>
                          <a:off x="10" y="19646"/>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56" name="Line 104"/>
                      <wps:cNvCnPr/>
                      <wps:spPr bwMode="auto">
                        <a:xfrm>
                          <a:off x="18919" y="19296"/>
                          <a:ext cx="107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57" name="Rectangle 105"/>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3B0D3B">
                            <w:pPr>
                              <w:pStyle w:val="a7"/>
                              <w:jc w:val="center"/>
                              <w:rPr>
                                <w:sz w:val="18"/>
                              </w:rPr>
                            </w:pPr>
                            <w:r>
                              <w:rPr>
                                <w:sz w:val="18"/>
                              </w:rPr>
                              <w:t>Изм.</w:t>
                            </w:r>
                          </w:p>
                        </w:txbxContent>
                      </wps:txbx>
                      <wps:bodyPr rot="0" vert="horz" wrap="square" lIns="12700" tIns="12700" rIns="12700" bIns="12700" anchor="t" anchorCtr="0" upright="1">
                        <a:noAutofit/>
                      </wps:bodyPr>
                    </wps:wsp>
                    <wps:wsp>
                      <wps:cNvPr id="358" name="Rectangle 106"/>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3B0D3B">
                            <w:pPr>
                              <w:pStyle w:val="a7"/>
                              <w:jc w:val="center"/>
                              <w:rPr>
                                <w:sz w:val="18"/>
                              </w:rPr>
                            </w:pPr>
                            <w:r>
                              <w:rPr>
                                <w:sz w:val="18"/>
                              </w:rPr>
                              <w:t>Лист</w:t>
                            </w:r>
                          </w:p>
                        </w:txbxContent>
                      </wps:txbx>
                      <wps:bodyPr rot="0" vert="horz" wrap="square" lIns="12700" tIns="12700" rIns="12700" bIns="12700" anchor="t" anchorCtr="0" upright="1">
                        <a:noAutofit/>
                      </wps:bodyPr>
                    </wps:wsp>
                    <wps:wsp>
                      <wps:cNvPr id="359" name="Rectangle 107"/>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3B0D3B">
                            <w:pPr>
                              <w:pStyle w:val="a7"/>
                              <w:jc w:val="center"/>
                              <w:rPr>
                                <w:sz w:val="18"/>
                              </w:rPr>
                            </w:pPr>
                            <w:r>
                              <w:rPr>
                                <w:sz w:val="18"/>
                              </w:rPr>
                              <w:t>№ докум.</w:t>
                            </w:r>
                          </w:p>
                        </w:txbxContent>
                      </wps:txbx>
                      <wps:bodyPr rot="0" vert="horz" wrap="square" lIns="12700" tIns="12700" rIns="12700" bIns="12700" anchor="t" anchorCtr="0" upright="1">
                        <a:noAutofit/>
                      </wps:bodyPr>
                    </wps:wsp>
                    <wps:wsp>
                      <wps:cNvPr id="360" name="Rectangle 108"/>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3B0D3B">
                            <w:pPr>
                              <w:pStyle w:val="a7"/>
                              <w:jc w:val="center"/>
                              <w:rPr>
                                <w:sz w:val="18"/>
                              </w:rPr>
                            </w:pPr>
                            <w:r>
                              <w:rPr>
                                <w:sz w:val="18"/>
                              </w:rPr>
                              <w:t>Подпись</w:t>
                            </w:r>
                          </w:p>
                        </w:txbxContent>
                      </wps:txbx>
                      <wps:bodyPr rot="0" vert="horz" wrap="square" lIns="12700" tIns="12700" rIns="12700" bIns="12700" anchor="t" anchorCtr="0" upright="1">
                        <a:noAutofit/>
                      </wps:bodyPr>
                    </wps:wsp>
                    <wps:wsp>
                      <wps:cNvPr id="361" name="Rectangle 109"/>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3B0D3B">
                            <w:pPr>
                              <w:pStyle w:val="a7"/>
                              <w:jc w:val="center"/>
                              <w:rPr>
                                <w:sz w:val="18"/>
                              </w:rPr>
                            </w:pPr>
                            <w:r>
                              <w:rPr>
                                <w:sz w:val="18"/>
                              </w:rPr>
                              <w:t>Дата</w:t>
                            </w:r>
                          </w:p>
                        </w:txbxContent>
                      </wps:txbx>
                      <wps:bodyPr rot="0" vert="horz" wrap="square" lIns="12700" tIns="12700" rIns="12700" bIns="12700" anchor="t" anchorCtr="0" upright="1">
                        <a:noAutofit/>
                      </wps:bodyPr>
                    </wps:wsp>
                    <wps:wsp>
                      <wps:cNvPr id="362" name="Rectangle 110"/>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Default="00734F98" w:rsidP="003B0D3B">
                            <w:pPr>
                              <w:pStyle w:val="a7"/>
                              <w:jc w:val="center"/>
                              <w:rPr>
                                <w:sz w:val="18"/>
                              </w:rPr>
                            </w:pPr>
                            <w:r>
                              <w:rPr>
                                <w:sz w:val="18"/>
                              </w:rPr>
                              <w:t>Лист</w:t>
                            </w:r>
                          </w:p>
                        </w:txbxContent>
                      </wps:txbx>
                      <wps:bodyPr rot="0" vert="horz" wrap="square" lIns="12700" tIns="12700" rIns="12700" bIns="12700" anchor="t" anchorCtr="0" upright="1">
                        <a:noAutofit/>
                      </wps:bodyPr>
                    </wps:wsp>
                    <wps:wsp>
                      <wps:cNvPr id="363" name="Rectangle 111"/>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Pr="00383FDB" w:rsidRDefault="00734F98" w:rsidP="003B0D3B">
                            <w:pPr>
                              <w:pStyle w:val="a7"/>
                              <w:jc w:val="center"/>
                              <w:rPr>
                                <w:sz w:val="24"/>
                                <w:lang w:val="ru-RU"/>
                              </w:rPr>
                            </w:pPr>
                            <w:r w:rsidRPr="004F7AA1">
                              <w:rPr>
                                <w:sz w:val="24"/>
                                <w:lang w:val="ru-RU"/>
                              </w:rPr>
                              <w:fldChar w:fldCharType="begin"/>
                            </w:r>
                            <w:r w:rsidRPr="004F7AA1">
                              <w:rPr>
                                <w:sz w:val="24"/>
                                <w:lang w:val="ru-RU"/>
                              </w:rPr>
                              <w:instrText>PAGE   \* MERGEFORMAT</w:instrText>
                            </w:r>
                            <w:r w:rsidRPr="004F7AA1">
                              <w:rPr>
                                <w:sz w:val="24"/>
                                <w:lang w:val="ru-RU"/>
                              </w:rPr>
                              <w:fldChar w:fldCharType="separate"/>
                            </w:r>
                            <w:r>
                              <w:rPr>
                                <w:noProof/>
                                <w:sz w:val="24"/>
                                <w:lang w:val="ru-RU"/>
                              </w:rPr>
                              <w:t>47</w:t>
                            </w:r>
                            <w:r w:rsidRPr="004F7AA1">
                              <w:rPr>
                                <w:sz w:val="24"/>
                                <w:lang w:val="ru-RU"/>
                              </w:rPr>
                              <w:fldChar w:fldCharType="end"/>
                            </w:r>
                          </w:p>
                        </w:txbxContent>
                      </wps:txbx>
                      <wps:bodyPr rot="0" vert="horz" wrap="square" lIns="12700" tIns="12700" rIns="12700" bIns="12700" anchor="t" anchorCtr="0" upright="1">
                        <a:noAutofit/>
                      </wps:bodyPr>
                    </wps:wsp>
                    <wps:wsp>
                      <wps:cNvPr id="364" name="Rectangle 112"/>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34F98" w:rsidRPr="00383FDB" w:rsidRDefault="00734F98" w:rsidP="003B0D3B">
                            <w:pPr>
                              <w:pStyle w:val="a7"/>
                              <w:jc w:val="center"/>
                              <w:rPr>
                                <w:lang w:val="ru-RU"/>
                              </w:rPr>
                            </w:pPr>
                            <w:r>
                              <w:rPr>
                                <w:lang w:val="ru-RU"/>
                              </w:rPr>
                              <w:t>ВКР-ТМ-(15.02.08)-22-22-ПЗ</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80B3CE" id="Группа 345" o:spid="_x0000_s1096" style="position:absolute;margin-left:57.25pt;margin-top:19.85pt;width:518.75pt;height:802.2pt;z-index:251657728;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" o:allowincell="f">
              <v:rect id="Rectangle 94" o:spid="_x0000_s109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" filled="f" strokeweight="2pt"/>
              <v:line id="Line 95" o:spid="_x0000_s1098"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" strokeweight="2pt"/>
              <v:line id="Line 96" o:spid="_x0000_s1099"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" strokeweight="2pt"/>
              <v:line id="Line 97" o:spid="_x0000_s1100"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" strokeweight="2pt"/>
              <v:line id="Line 98" o:spid="_x0000_s1101"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" strokeweight="2pt"/>
              <v:line id="Line 99" o:spid="_x0000_s1102"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" strokeweight="2pt"/>
              <v:line id="Line 100" o:spid="_x0000_s1103"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" strokeweight="2pt"/>
              <v:line id="Line 101" o:spid="_x0000_s1104"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" strokeweight="2pt"/>
              <v:line id="Line 102" o:spid="_x0000_s110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" strokeweight="1pt"/>
              <v:line id="Line 103" o:spid="_x0000_s110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" strokeweight="2pt"/>
              <v:line id="Line 104" o:spid="_x0000_s1107"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" strokeweight="1pt"/>
              <v:rect id="Rectangle 105" o:spid="_x0000_s1108"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" filled="f" stroked="f" strokeweight=".25pt">
                <v:textbox inset="1pt,1pt,1pt,1pt">
                  <w:txbxContent>
                    <w:p w:rsidR="0058368B" w:rsidRDefault="0058368B" w:rsidP="003B0D3B">
                      <w:pPr>
                        <w:pStyle w:val="a7"/>
                        <w:jc w:val="center"/>
                        <w:rPr>
                          <w:sz w:val="18"/>
                        </w:rPr>
                      </w:pPr>
                      <w:r>
                        <w:rPr>
                          <w:sz w:val="18"/>
                        </w:rPr>
                        <w:t>Изм.</w:t>
                      </w:r>
                    </w:p>
                  </w:txbxContent>
                </v:textbox>
              </v:rect>
              <v:rect id="Rectangle 106" o:spid="_x0000_s1109"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" filled="f" stroked="f" strokeweight=".25pt">
                <v:textbox inset="1pt,1pt,1pt,1pt">
                  <w:txbxContent>
                    <w:p w:rsidR="0058368B" w:rsidRDefault="0058368B" w:rsidP="003B0D3B">
                      <w:pPr>
                        <w:pStyle w:val="a7"/>
                        <w:jc w:val="center"/>
                        <w:rPr>
                          <w:sz w:val="18"/>
                        </w:rPr>
                      </w:pPr>
                      <w:r>
                        <w:rPr>
                          <w:sz w:val="18"/>
                        </w:rPr>
                        <w:t>Лист</w:t>
                      </w:r>
                    </w:p>
                  </w:txbxContent>
                </v:textbox>
              </v:rect>
              <v:rect id="Rectangle 107" o:spid="_x0000_s1110"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" filled="f" stroked="f" strokeweight=".25pt">
                <v:textbox inset="1pt,1pt,1pt,1pt">
                  <w:txbxContent>
                    <w:p w:rsidR="0058368B" w:rsidRDefault="0058368B" w:rsidP="003B0D3B">
                      <w:pPr>
                        <w:pStyle w:val="a7"/>
                        <w:jc w:val="center"/>
                        <w:rPr>
                          <w:sz w:val="18"/>
                        </w:rPr>
                      </w:pPr>
                      <w:r>
                        <w:rPr>
                          <w:sz w:val="18"/>
                        </w:rPr>
                        <w:t>№ докум.</w:t>
                      </w:r>
                    </w:p>
                  </w:txbxContent>
                </v:textbox>
              </v:rect>
              <v:rect id="Rectangle 108" o:spid="_x0000_s1111"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" filled="f" stroked="f" strokeweight=".25pt">
                <v:textbox inset="1pt,1pt,1pt,1pt">
                  <w:txbxContent>
                    <w:p w:rsidR="0058368B" w:rsidRDefault="0058368B" w:rsidP="003B0D3B">
                      <w:pPr>
                        <w:pStyle w:val="a7"/>
                        <w:jc w:val="center"/>
                        <w:rPr>
                          <w:sz w:val="18"/>
                        </w:rPr>
                      </w:pPr>
                      <w:r>
                        <w:rPr>
                          <w:sz w:val="18"/>
                        </w:rPr>
                        <w:t>Подпись</w:t>
                      </w:r>
                    </w:p>
                  </w:txbxContent>
                </v:textbox>
              </v:rect>
              <v:rect id="Rectangle 109" o:spid="_x0000_s1112"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" filled="f" stroked="f" strokeweight=".25pt">
                <v:textbox inset="1pt,1pt,1pt,1pt">
                  <w:txbxContent>
                    <w:p w:rsidR="0058368B" w:rsidRDefault="0058368B" w:rsidP="003B0D3B">
                      <w:pPr>
                        <w:pStyle w:val="a7"/>
                        <w:jc w:val="center"/>
                        <w:rPr>
                          <w:sz w:val="18"/>
                        </w:rPr>
                      </w:pPr>
                      <w:r>
                        <w:rPr>
                          <w:sz w:val="18"/>
                        </w:rPr>
                        <w:t>Дата</w:t>
                      </w:r>
                    </w:p>
                  </w:txbxContent>
                </v:textbox>
              </v:rect>
              <v:rect id="Rectangle 110" o:spid="_x0000_s1113"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" filled="f" stroked="f" strokeweight=".25pt">
                <v:textbox inset="1pt,1pt,1pt,1pt">
                  <w:txbxContent>
                    <w:p w:rsidR="0058368B" w:rsidRDefault="0058368B" w:rsidP="003B0D3B">
                      <w:pPr>
                        <w:pStyle w:val="a7"/>
                        <w:jc w:val="center"/>
                        <w:rPr>
                          <w:sz w:val="18"/>
                        </w:rPr>
                      </w:pPr>
                      <w:r>
                        <w:rPr>
                          <w:sz w:val="18"/>
                        </w:rPr>
                        <w:t>Лист</w:t>
                      </w:r>
                    </w:p>
                  </w:txbxContent>
                </v:textbox>
              </v:rect>
              <v:rect id="Rectangle 111" o:spid="_x0000_s1114"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" filled="f" stroked="f" strokeweight=".25pt">
                <v:textbox inset="1pt,1pt,1pt,1pt">
                  <w:txbxContent>
                    <w:p w:rsidR="0058368B" w:rsidRPr="00383FDB" w:rsidRDefault="0058368B" w:rsidP="003B0D3B">
                      <w:pPr>
                        <w:pStyle w:val="a7"/>
                        <w:jc w:val="center"/>
                        <w:rPr>
                          <w:sz w:val="24"/>
                          <w:lang w:val="ru-RU"/>
                        </w:rPr>
                      </w:pPr>
                      <w:r w:rsidRPr="004F7AA1">
                        <w:rPr>
                          <w:sz w:val="24"/>
                          <w:lang w:val="ru-RU"/>
                        </w:rPr>
                        <w:fldChar w:fldCharType="begin"/>
                      </w:r>
                      <w:r w:rsidRPr="004F7AA1">
                        <w:rPr>
                          <w:sz w:val="24"/>
                          <w:lang w:val="ru-RU"/>
                        </w:rPr>
                        <w:instrText>PAGE   \* MERGEFORMAT</w:instrText>
                      </w:r>
                      <w:r w:rsidRPr="004F7AA1">
                        <w:rPr>
                          <w:sz w:val="24"/>
                          <w:lang w:val="ru-RU"/>
                        </w:rPr>
                        <w:fldChar w:fldCharType="separate"/>
                      </w:r>
                      <w:r>
                        <w:rPr>
                          <w:noProof/>
                          <w:sz w:val="24"/>
                          <w:lang w:val="ru-RU"/>
                        </w:rPr>
                        <w:t>47</w:t>
                      </w:r>
                      <w:r w:rsidRPr="004F7AA1">
                        <w:rPr>
                          <w:sz w:val="24"/>
                          <w:lang w:val="ru-RU"/>
                        </w:rPr>
                        <w:fldChar w:fldCharType="end"/>
                      </w:r>
                    </w:p>
                  </w:txbxContent>
                </v:textbox>
              </v:rect>
              <v:rect id="Rectangle 112" o:spid="_x0000_s1115"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" filled="f" stroked="f" strokeweight=".25pt">
                <v:textbox inset="1pt,1pt,1pt,1pt">
                  <w:txbxContent>
                    <w:p w:rsidR="0058368B" w:rsidRPr="00383FDB" w:rsidRDefault="0058368B" w:rsidP="003B0D3B">
                      <w:pPr>
                        <w:pStyle w:val="a7"/>
                        <w:jc w:val="center"/>
                        <w:rPr>
                          <w:lang w:val="ru-RU"/>
                        </w:rPr>
                      </w:pPr>
                      <w:r>
                        <w:rPr>
                          <w:lang w:val="ru-RU"/>
                        </w:rPr>
                        <w:t>ВКР-ТМ-(15.02.08)-22-22-ПЗ</w:t>
                      </w:r>
                    </w:p>
                  </w:txbxContent>
                </v:textbox>
              </v:rect>
              <w10:wrap anchorx="page" anchory="page"/>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F24B1C"/>
    <w:multiLevelType w:val="multilevel"/>
    <w:tmpl w:val="5420CEE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0D744DF"/>
    <w:multiLevelType w:val="multilevel"/>
    <w:tmpl w:val="C03AE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D52DB0"/>
    <w:multiLevelType w:val="multilevel"/>
    <w:tmpl w:val="C934723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889645F"/>
    <w:multiLevelType w:val="multilevel"/>
    <w:tmpl w:val="9E8CF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BE4172"/>
    <w:multiLevelType w:val="multilevel"/>
    <w:tmpl w:val="E3BAF56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A090FD6"/>
    <w:multiLevelType w:val="hybridMultilevel"/>
    <w:tmpl w:val="679418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A2F260D"/>
    <w:multiLevelType w:val="hybridMultilevel"/>
    <w:tmpl w:val="D02265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A76609E"/>
    <w:multiLevelType w:val="hybridMultilevel"/>
    <w:tmpl w:val="8BD4B8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DF335DE"/>
    <w:multiLevelType w:val="multilevel"/>
    <w:tmpl w:val="F1748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2E02587"/>
    <w:multiLevelType w:val="hybridMultilevel"/>
    <w:tmpl w:val="D3D42BF0"/>
    <w:lvl w:ilvl="0" w:tplc="90C2FC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4E408A6"/>
    <w:multiLevelType w:val="multilevel"/>
    <w:tmpl w:val="CD023F4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732749F"/>
    <w:multiLevelType w:val="hybridMultilevel"/>
    <w:tmpl w:val="AA96D938"/>
    <w:lvl w:ilvl="0" w:tplc="90C2FC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A2C155C"/>
    <w:multiLevelType w:val="hybridMultilevel"/>
    <w:tmpl w:val="6EC642BE"/>
    <w:lvl w:ilvl="0" w:tplc="F44810EA">
      <w:start w:val="1"/>
      <w:numFmt w:val="bullet"/>
      <w:lvlText w:val=""/>
      <w:lvlJc w:val="left"/>
      <w:pPr>
        <w:ind w:left="1571" w:hanging="360"/>
      </w:pPr>
      <w:rPr>
        <w:rFonts w:ascii="Symbol" w:hAnsi="Symbol" w:hint="default"/>
      </w:rPr>
    </w:lvl>
    <w:lvl w:ilvl="1" w:tplc="F44810EA">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11359E8"/>
    <w:multiLevelType w:val="multilevel"/>
    <w:tmpl w:val="A690605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30D320E"/>
    <w:multiLevelType w:val="hybridMultilevel"/>
    <w:tmpl w:val="0CB28156"/>
    <w:lvl w:ilvl="0" w:tplc="90C2FC44">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5" w15:restartNumberingAfterBreak="0">
    <w:nsid w:val="3A6A2DA7"/>
    <w:multiLevelType w:val="hybridMultilevel"/>
    <w:tmpl w:val="5CBAA5D4"/>
    <w:lvl w:ilvl="0" w:tplc="90C2FC4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B044DE5"/>
    <w:multiLevelType w:val="hybridMultilevel"/>
    <w:tmpl w:val="27823418"/>
    <w:lvl w:ilvl="0" w:tplc="90C2FC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49C4B26"/>
    <w:multiLevelType w:val="hybridMultilevel"/>
    <w:tmpl w:val="910E2F96"/>
    <w:lvl w:ilvl="0" w:tplc="90C2FC44">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8" w15:restartNumberingAfterBreak="0">
    <w:nsid w:val="494A6218"/>
    <w:multiLevelType w:val="hybridMultilevel"/>
    <w:tmpl w:val="DAF481FC"/>
    <w:lvl w:ilvl="0" w:tplc="90C2FC4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15:restartNumberingAfterBreak="0">
    <w:nsid w:val="499C2446"/>
    <w:multiLevelType w:val="hybridMultilevel"/>
    <w:tmpl w:val="78BA0332"/>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20" w15:restartNumberingAfterBreak="0">
    <w:nsid w:val="4EEE36CE"/>
    <w:multiLevelType w:val="multilevel"/>
    <w:tmpl w:val="8F645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A0673E7"/>
    <w:multiLevelType w:val="hybridMultilevel"/>
    <w:tmpl w:val="840E6E54"/>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2" w15:restartNumberingAfterBreak="0">
    <w:nsid w:val="60BA15C5"/>
    <w:multiLevelType w:val="multilevel"/>
    <w:tmpl w:val="BD3C4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8F9594E"/>
    <w:multiLevelType w:val="hybridMultilevel"/>
    <w:tmpl w:val="96AE102A"/>
    <w:lvl w:ilvl="0" w:tplc="90C2FC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B1A10D2"/>
    <w:multiLevelType w:val="multilevel"/>
    <w:tmpl w:val="F020A7B4"/>
    <w:lvl w:ilvl="0">
      <w:start w:val="1"/>
      <w:numFmt w:val="decimal"/>
      <w:lvlText w:val="%1"/>
      <w:lvlJc w:val="left"/>
      <w:pPr>
        <w:ind w:left="450" w:hanging="450"/>
      </w:pPr>
      <w:rPr>
        <w:rFonts w:hint="default"/>
      </w:rPr>
    </w:lvl>
    <w:lvl w:ilvl="1">
      <w:start w:val="1"/>
      <w:numFmt w:val="decimal"/>
      <w:lvlText w:val="%1.%2"/>
      <w:lvlJc w:val="left"/>
      <w:pPr>
        <w:ind w:left="1301" w:hanging="45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25" w15:restartNumberingAfterBreak="0">
    <w:nsid w:val="748E47BA"/>
    <w:multiLevelType w:val="hybridMultilevel"/>
    <w:tmpl w:val="E3944D44"/>
    <w:lvl w:ilvl="0" w:tplc="90C2FC44">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26" w15:restartNumberingAfterBreak="0">
    <w:nsid w:val="75494220"/>
    <w:multiLevelType w:val="hybridMultilevel"/>
    <w:tmpl w:val="FA94C0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E251E26"/>
    <w:multiLevelType w:val="hybridMultilevel"/>
    <w:tmpl w:val="C4348272"/>
    <w:lvl w:ilvl="0" w:tplc="90C2FC44">
      <w:start w:val="1"/>
      <w:numFmt w:val="bullet"/>
      <w:lvlText w:val=""/>
      <w:lvlJc w:val="left"/>
      <w:pPr>
        <w:ind w:left="720" w:hanging="360"/>
      </w:pPr>
      <w:rPr>
        <w:rFonts w:ascii="Symbol" w:hAnsi="Symbol" w:hint="default"/>
      </w:rPr>
    </w:lvl>
    <w:lvl w:ilvl="1" w:tplc="90C2FC44">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4"/>
  </w:num>
  <w:num w:numId="2">
    <w:abstractNumId w:val="12"/>
  </w:num>
  <w:num w:numId="3">
    <w:abstractNumId w:val="8"/>
  </w:num>
  <w:num w:numId="4">
    <w:abstractNumId w:val="21"/>
  </w:num>
  <w:num w:numId="5">
    <w:abstractNumId w:val="19"/>
  </w:num>
  <w:num w:numId="6">
    <w:abstractNumId w:val="6"/>
  </w:num>
  <w:num w:numId="7">
    <w:abstractNumId w:val="5"/>
  </w:num>
  <w:num w:numId="8">
    <w:abstractNumId w:val="26"/>
  </w:num>
  <w:num w:numId="9">
    <w:abstractNumId w:val="7"/>
  </w:num>
  <w:num w:numId="10">
    <w:abstractNumId w:val="22"/>
  </w:num>
  <w:num w:numId="11">
    <w:abstractNumId w:val="1"/>
  </w:num>
  <w:num w:numId="12">
    <w:abstractNumId w:val="2"/>
  </w:num>
  <w:num w:numId="13">
    <w:abstractNumId w:val="25"/>
  </w:num>
  <w:num w:numId="14">
    <w:abstractNumId w:val="18"/>
  </w:num>
  <w:num w:numId="15">
    <w:abstractNumId w:val="17"/>
  </w:num>
  <w:num w:numId="16">
    <w:abstractNumId w:val="16"/>
  </w:num>
  <w:num w:numId="17">
    <w:abstractNumId w:val="11"/>
  </w:num>
  <w:num w:numId="18">
    <w:abstractNumId w:val="23"/>
  </w:num>
  <w:num w:numId="19">
    <w:abstractNumId w:val="9"/>
  </w:num>
  <w:num w:numId="20">
    <w:abstractNumId w:val="15"/>
  </w:num>
  <w:num w:numId="21">
    <w:abstractNumId w:val="3"/>
  </w:num>
  <w:num w:numId="22">
    <w:abstractNumId w:val="20"/>
  </w:num>
  <w:num w:numId="23">
    <w:abstractNumId w:val="10"/>
  </w:num>
  <w:num w:numId="24">
    <w:abstractNumId w:val="14"/>
  </w:num>
  <w:num w:numId="25">
    <w:abstractNumId w:val="4"/>
  </w:num>
  <w:num w:numId="26">
    <w:abstractNumId w:val="0"/>
  </w:num>
  <w:num w:numId="27">
    <w:abstractNumId w:val="13"/>
  </w:num>
  <w:num w:numId="2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6E5A"/>
    <w:rsid w:val="00001450"/>
    <w:rsid w:val="00001ECD"/>
    <w:rsid w:val="0000720D"/>
    <w:rsid w:val="00011F62"/>
    <w:rsid w:val="00015883"/>
    <w:rsid w:val="00025053"/>
    <w:rsid w:val="000266AE"/>
    <w:rsid w:val="000268CB"/>
    <w:rsid w:val="00031DEE"/>
    <w:rsid w:val="000404AB"/>
    <w:rsid w:val="000475E1"/>
    <w:rsid w:val="00051465"/>
    <w:rsid w:val="00063BF4"/>
    <w:rsid w:val="000702A2"/>
    <w:rsid w:val="00073EDC"/>
    <w:rsid w:val="000770BE"/>
    <w:rsid w:val="00090DF7"/>
    <w:rsid w:val="00096378"/>
    <w:rsid w:val="000A68DD"/>
    <w:rsid w:val="000A727D"/>
    <w:rsid w:val="000B0C7D"/>
    <w:rsid w:val="000B2A58"/>
    <w:rsid w:val="000B32FA"/>
    <w:rsid w:val="000C3084"/>
    <w:rsid w:val="000D6716"/>
    <w:rsid w:val="000E12F9"/>
    <w:rsid w:val="000F02C9"/>
    <w:rsid w:val="00107F21"/>
    <w:rsid w:val="00111536"/>
    <w:rsid w:val="00116CAE"/>
    <w:rsid w:val="00126E8F"/>
    <w:rsid w:val="00126F65"/>
    <w:rsid w:val="0014747F"/>
    <w:rsid w:val="0016778F"/>
    <w:rsid w:val="00174C5D"/>
    <w:rsid w:val="0018411E"/>
    <w:rsid w:val="00184301"/>
    <w:rsid w:val="00185789"/>
    <w:rsid w:val="00193681"/>
    <w:rsid w:val="001A5084"/>
    <w:rsid w:val="001A6EB1"/>
    <w:rsid w:val="001C3F69"/>
    <w:rsid w:val="001D6DC6"/>
    <w:rsid w:val="001D6E3F"/>
    <w:rsid w:val="001D776B"/>
    <w:rsid w:val="001D7D8E"/>
    <w:rsid w:val="001F001F"/>
    <w:rsid w:val="00214095"/>
    <w:rsid w:val="00221F07"/>
    <w:rsid w:val="00231A48"/>
    <w:rsid w:val="00232F85"/>
    <w:rsid w:val="00233F94"/>
    <w:rsid w:val="00262610"/>
    <w:rsid w:val="002B6CBF"/>
    <w:rsid w:val="002C3CD2"/>
    <w:rsid w:val="002C691A"/>
    <w:rsid w:val="002E1FDA"/>
    <w:rsid w:val="00334FE3"/>
    <w:rsid w:val="00343971"/>
    <w:rsid w:val="00360ED3"/>
    <w:rsid w:val="00373BF5"/>
    <w:rsid w:val="003763AF"/>
    <w:rsid w:val="00396506"/>
    <w:rsid w:val="003A418F"/>
    <w:rsid w:val="003B0D3B"/>
    <w:rsid w:val="003C38B8"/>
    <w:rsid w:val="003C7D86"/>
    <w:rsid w:val="003D0C8F"/>
    <w:rsid w:val="003F16E5"/>
    <w:rsid w:val="004030CA"/>
    <w:rsid w:val="00412F05"/>
    <w:rsid w:val="00413A4B"/>
    <w:rsid w:val="00414E42"/>
    <w:rsid w:val="004239C3"/>
    <w:rsid w:val="00432EEE"/>
    <w:rsid w:val="004466D3"/>
    <w:rsid w:val="00471BD3"/>
    <w:rsid w:val="004746B7"/>
    <w:rsid w:val="00484F0E"/>
    <w:rsid w:val="004A7316"/>
    <w:rsid w:val="004B69E3"/>
    <w:rsid w:val="004B7FC8"/>
    <w:rsid w:val="004C17D7"/>
    <w:rsid w:val="004C5CBE"/>
    <w:rsid w:val="004C7E0B"/>
    <w:rsid w:val="004D1C0E"/>
    <w:rsid w:val="004E2783"/>
    <w:rsid w:val="004F2055"/>
    <w:rsid w:val="004F4E20"/>
    <w:rsid w:val="004F600F"/>
    <w:rsid w:val="004F7AA1"/>
    <w:rsid w:val="00511A39"/>
    <w:rsid w:val="00522CFF"/>
    <w:rsid w:val="00526EF4"/>
    <w:rsid w:val="005327D8"/>
    <w:rsid w:val="00546768"/>
    <w:rsid w:val="00547DD1"/>
    <w:rsid w:val="00555546"/>
    <w:rsid w:val="00557FBD"/>
    <w:rsid w:val="0057060B"/>
    <w:rsid w:val="00570CB4"/>
    <w:rsid w:val="00571337"/>
    <w:rsid w:val="00571608"/>
    <w:rsid w:val="00572DAE"/>
    <w:rsid w:val="005734C6"/>
    <w:rsid w:val="0058368B"/>
    <w:rsid w:val="00587709"/>
    <w:rsid w:val="00590B45"/>
    <w:rsid w:val="0059533E"/>
    <w:rsid w:val="005A59BB"/>
    <w:rsid w:val="005B6EC6"/>
    <w:rsid w:val="005C4FBE"/>
    <w:rsid w:val="005D4AF8"/>
    <w:rsid w:val="005E14B2"/>
    <w:rsid w:val="005E307F"/>
    <w:rsid w:val="005E4C9B"/>
    <w:rsid w:val="005F43D5"/>
    <w:rsid w:val="00604AC3"/>
    <w:rsid w:val="00612467"/>
    <w:rsid w:val="00626103"/>
    <w:rsid w:val="0064008C"/>
    <w:rsid w:val="006418AF"/>
    <w:rsid w:val="006477AE"/>
    <w:rsid w:val="006513DE"/>
    <w:rsid w:val="006659E0"/>
    <w:rsid w:val="006703A1"/>
    <w:rsid w:val="00685635"/>
    <w:rsid w:val="006913FD"/>
    <w:rsid w:val="00697AC4"/>
    <w:rsid w:val="006A03D0"/>
    <w:rsid w:val="006C091F"/>
    <w:rsid w:val="006C34CA"/>
    <w:rsid w:val="006C6802"/>
    <w:rsid w:val="006E68B1"/>
    <w:rsid w:val="006F28AD"/>
    <w:rsid w:val="0070623E"/>
    <w:rsid w:val="00733464"/>
    <w:rsid w:val="00734F98"/>
    <w:rsid w:val="00740EFC"/>
    <w:rsid w:val="007416D5"/>
    <w:rsid w:val="0074171C"/>
    <w:rsid w:val="00753A7F"/>
    <w:rsid w:val="00763CF2"/>
    <w:rsid w:val="0076601F"/>
    <w:rsid w:val="00780738"/>
    <w:rsid w:val="00782FD5"/>
    <w:rsid w:val="0078451D"/>
    <w:rsid w:val="0079134A"/>
    <w:rsid w:val="0079324D"/>
    <w:rsid w:val="007C3B95"/>
    <w:rsid w:val="007C656D"/>
    <w:rsid w:val="007D4A18"/>
    <w:rsid w:val="007D66D7"/>
    <w:rsid w:val="007D6B2A"/>
    <w:rsid w:val="00810D4A"/>
    <w:rsid w:val="0081714F"/>
    <w:rsid w:val="00824D11"/>
    <w:rsid w:val="00826732"/>
    <w:rsid w:val="0085150A"/>
    <w:rsid w:val="0086154A"/>
    <w:rsid w:val="0087532D"/>
    <w:rsid w:val="00880B16"/>
    <w:rsid w:val="008A0C3D"/>
    <w:rsid w:val="008B7F5F"/>
    <w:rsid w:val="008D4BDB"/>
    <w:rsid w:val="008D77E5"/>
    <w:rsid w:val="00922F81"/>
    <w:rsid w:val="009342BE"/>
    <w:rsid w:val="009343A4"/>
    <w:rsid w:val="009450EF"/>
    <w:rsid w:val="00954A56"/>
    <w:rsid w:val="0096030F"/>
    <w:rsid w:val="0097261C"/>
    <w:rsid w:val="009847DB"/>
    <w:rsid w:val="00987C02"/>
    <w:rsid w:val="009A2576"/>
    <w:rsid w:val="009A2C1F"/>
    <w:rsid w:val="009A428E"/>
    <w:rsid w:val="009B6E5A"/>
    <w:rsid w:val="009C150C"/>
    <w:rsid w:val="009C2229"/>
    <w:rsid w:val="009C40DA"/>
    <w:rsid w:val="009D594A"/>
    <w:rsid w:val="009D6769"/>
    <w:rsid w:val="009E04F2"/>
    <w:rsid w:val="009E2484"/>
    <w:rsid w:val="009E68B7"/>
    <w:rsid w:val="00A0326A"/>
    <w:rsid w:val="00A03E05"/>
    <w:rsid w:val="00A25A6F"/>
    <w:rsid w:val="00A269F7"/>
    <w:rsid w:val="00A30904"/>
    <w:rsid w:val="00A3787D"/>
    <w:rsid w:val="00A5757F"/>
    <w:rsid w:val="00A57ADA"/>
    <w:rsid w:val="00A622E2"/>
    <w:rsid w:val="00A67213"/>
    <w:rsid w:val="00A95875"/>
    <w:rsid w:val="00AA16C0"/>
    <w:rsid w:val="00AB12C1"/>
    <w:rsid w:val="00AB3E18"/>
    <w:rsid w:val="00AB5CF8"/>
    <w:rsid w:val="00AC1439"/>
    <w:rsid w:val="00AC30E3"/>
    <w:rsid w:val="00AC3603"/>
    <w:rsid w:val="00AE0FFD"/>
    <w:rsid w:val="00AE4AA9"/>
    <w:rsid w:val="00AF64EA"/>
    <w:rsid w:val="00B056DF"/>
    <w:rsid w:val="00B0747F"/>
    <w:rsid w:val="00B20C8D"/>
    <w:rsid w:val="00B23C68"/>
    <w:rsid w:val="00B54C42"/>
    <w:rsid w:val="00B55CB3"/>
    <w:rsid w:val="00B828C8"/>
    <w:rsid w:val="00B8782B"/>
    <w:rsid w:val="00B901C7"/>
    <w:rsid w:val="00B95EC8"/>
    <w:rsid w:val="00B96B23"/>
    <w:rsid w:val="00BB41C8"/>
    <w:rsid w:val="00BF2E91"/>
    <w:rsid w:val="00C06A9F"/>
    <w:rsid w:val="00C07DBA"/>
    <w:rsid w:val="00C14BBE"/>
    <w:rsid w:val="00C1622D"/>
    <w:rsid w:val="00C304B0"/>
    <w:rsid w:val="00C310ED"/>
    <w:rsid w:val="00C40DE0"/>
    <w:rsid w:val="00C51948"/>
    <w:rsid w:val="00C52EE4"/>
    <w:rsid w:val="00C655D9"/>
    <w:rsid w:val="00C73F3A"/>
    <w:rsid w:val="00C76469"/>
    <w:rsid w:val="00C90BDA"/>
    <w:rsid w:val="00C973F4"/>
    <w:rsid w:val="00CC6296"/>
    <w:rsid w:val="00CD11C3"/>
    <w:rsid w:val="00CF1B1C"/>
    <w:rsid w:val="00CF4DE6"/>
    <w:rsid w:val="00CF7C40"/>
    <w:rsid w:val="00D00057"/>
    <w:rsid w:val="00D12491"/>
    <w:rsid w:val="00D141FE"/>
    <w:rsid w:val="00D14279"/>
    <w:rsid w:val="00D1580A"/>
    <w:rsid w:val="00D1771F"/>
    <w:rsid w:val="00D22627"/>
    <w:rsid w:val="00D23380"/>
    <w:rsid w:val="00D315B6"/>
    <w:rsid w:val="00D33F9B"/>
    <w:rsid w:val="00D50639"/>
    <w:rsid w:val="00D5363A"/>
    <w:rsid w:val="00D669CA"/>
    <w:rsid w:val="00D865E7"/>
    <w:rsid w:val="00D90572"/>
    <w:rsid w:val="00DA0715"/>
    <w:rsid w:val="00DB40F6"/>
    <w:rsid w:val="00DB69FC"/>
    <w:rsid w:val="00DB76AF"/>
    <w:rsid w:val="00DB7C67"/>
    <w:rsid w:val="00DF05FB"/>
    <w:rsid w:val="00DF7398"/>
    <w:rsid w:val="00E1572A"/>
    <w:rsid w:val="00E21939"/>
    <w:rsid w:val="00E42DDD"/>
    <w:rsid w:val="00E442B1"/>
    <w:rsid w:val="00E55A6A"/>
    <w:rsid w:val="00E55F37"/>
    <w:rsid w:val="00E73624"/>
    <w:rsid w:val="00E775CE"/>
    <w:rsid w:val="00E96E7A"/>
    <w:rsid w:val="00EA1E15"/>
    <w:rsid w:val="00EB26F3"/>
    <w:rsid w:val="00EC0F75"/>
    <w:rsid w:val="00ED5D47"/>
    <w:rsid w:val="00EF0012"/>
    <w:rsid w:val="00F05976"/>
    <w:rsid w:val="00F1342A"/>
    <w:rsid w:val="00F2485B"/>
    <w:rsid w:val="00F32904"/>
    <w:rsid w:val="00F43BC5"/>
    <w:rsid w:val="00F67C78"/>
    <w:rsid w:val="00F70D87"/>
    <w:rsid w:val="00F76A5B"/>
    <w:rsid w:val="00FB2CEB"/>
    <w:rsid w:val="00FB3576"/>
    <w:rsid w:val="00FB4123"/>
    <w:rsid w:val="00FC22DE"/>
    <w:rsid w:val="00FC7319"/>
    <w:rsid w:val="00FD3C67"/>
    <w:rsid w:val="00FD4A7E"/>
    <w:rsid w:val="00FE0CDF"/>
    <w:rsid w:val="00FE36F2"/>
    <w:rsid w:val="00FE77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20947DF9-08FD-6843-AF28-F3797F6409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qFormat/>
    <w:rsid w:val="00763CF2"/>
    <w:pPr>
      <w:suppressAutoHyphens/>
      <w:spacing w:line="336" w:lineRule="auto"/>
      <w:jc w:val="center"/>
      <w:outlineLvl w:val="0"/>
    </w:pPr>
    <w:rPr>
      <w:rFonts w:ascii="Times New Roman" w:eastAsia="Calibri" w:hAnsi="Times New Roman" w:cs="Times New Roman"/>
      <w:b/>
      <w:caps/>
      <w:kern w:val="28"/>
      <w:lang w:val="uk-UA"/>
    </w:rPr>
  </w:style>
  <w:style w:type="paragraph" w:styleId="2">
    <w:name w:val="heading 2"/>
    <w:basedOn w:val="a"/>
    <w:next w:val="a"/>
    <w:link w:val="20"/>
    <w:qFormat/>
    <w:rsid w:val="00763CF2"/>
    <w:pPr>
      <w:suppressAutoHyphens/>
      <w:spacing w:line="336" w:lineRule="auto"/>
      <w:ind w:left="851"/>
      <w:outlineLvl w:val="1"/>
    </w:pPr>
    <w:rPr>
      <w:rFonts w:ascii="Times New Roman" w:eastAsia="Calibri" w:hAnsi="Times New Roman" w:cs="Times New Roman"/>
      <w:b/>
      <w:lang w:val="uk-UA"/>
    </w:rPr>
  </w:style>
  <w:style w:type="paragraph" w:styleId="3">
    <w:name w:val="heading 3"/>
    <w:basedOn w:val="a"/>
    <w:next w:val="a"/>
    <w:link w:val="30"/>
    <w:qFormat/>
    <w:rsid w:val="00763CF2"/>
    <w:pPr>
      <w:suppressAutoHyphens/>
      <w:spacing w:line="336" w:lineRule="auto"/>
      <w:ind w:left="851"/>
      <w:outlineLvl w:val="2"/>
    </w:pPr>
    <w:rPr>
      <w:rFonts w:ascii="Times New Roman" w:eastAsia="Calibri" w:hAnsi="Times New Roman" w:cs="Times New Roman"/>
      <w:b/>
      <w:lang w:val="uk-UA"/>
    </w:rPr>
  </w:style>
  <w:style w:type="paragraph" w:styleId="4">
    <w:name w:val="heading 4"/>
    <w:basedOn w:val="a"/>
    <w:next w:val="a"/>
    <w:link w:val="40"/>
    <w:qFormat/>
    <w:rsid w:val="00763CF2"/>
    <w:pPr>
      <w:suppressAutoHyphens/>
      <w:spacing w:line="336" w:lineRule="auto"/>
      <w:jc w:val="center"/>
      <w:outlineLvl w:val="3"/>
    </w:pPr>
    <w:rPr>
      <w:rFonts w:ascii="Times New Roman" w:eastAsia="Calibri" w:hAnsi="Times New Roman" w:cs="Times New Roman"/>
      <w:b/>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9B6E5A"/>
    <w:pPr>
      <w:tabs>
        <w:tab w:val="center" w:pos="4677"/>
        <w:tab w:val="right" w:pos="9355"/>
      </w:tabs>
      <w:spacing w:after="0" w:line="240" w:lineRule="auto"/>
    </w:pPr>
  </w:style>
  <w:style w:type="character" w:customStyle="1" w:styleId="a4">
    <w:name w:val="Верхний колонтитул Знак"/>
    <w:basedOn w:val="a0"/>
    <w:link w:val="a3"/>
    <w:rsid w:val="009B6E5A"/>
  </w:style>
  <w:style w:type="paragraph" w:styleId="a5">
    <w:name w:val="footer"/>
    <w:basedOn w:val="a"/>
    <w:link w:val="a6"/>
    <w:unhideWhenUsed/>
    <w:rsid w:val="009B6E5A"/>
    <w:pPr>
      <w:tabs>
        <w:tab w:val="center" w:pos="4677"/>
        <w:tab w:val="right" w:pos="9355"/>
      </w:tabs>
      <w:spacing w:after="0" w:line="240" w:lineRule="auto"/>
    </w:pPr>
  </w:style>
  <w:style w:type="character" w:customStyle="1" w:styleId="a6">
    <w:name w:val="Нижний колонтитул Знак"/>
    <w:basedOn w:val="a0"/>
    <w:link w:val="a5"/>
    <w:rsid w:val="009B6E5A"/>
  </w:style>
  <w:style w:type="paragraph" w:customStyle="1" w:styleId="a7">
    <w:name w:val="Чертежный"/>
    <w:rsid w:val="009B6E5A"/>
    <w:pPr>
      <w:spacing w:after="0" w:line="240" w:lineRule="auto"/>
      <w:jc w:val="both"/>
    </w:pPr>
    <w:rPr>
      <w:rFonts w:ascii="ISOCPEUR" w:eastAsia="Times New Roman" w:hAnsi="ISOCPEUR" w:cs="Times New Roman"/>
      <w:i/>
      <w:sz w:val="28"/>
      <w:szCs w:val="20"/>
      <w:lang w:val="uk-UA" w:eastAsia="ru-RU"/>
    </w:rPr>
  </w:style>
  <w:style w:type="paragraph" w:styleId="a8">
    <w:name w:val="Balloon Text"/>
    <w:basedOn w:val="a"/>
    <w:link w:val="a9"/>
    <w:uiPriority w:val="99"/>
    <w:semiHidden/>
    <w:unhideWhenUsed/>
    <w:rsid w:val="009B6E5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9B6E5A"/>
    <w:rPr>
      <w:rFonts w:ascii="Tahoma" w:hAnsi="Tahoma" w:cs="Tahoma"/>
      <w:sz w:val="16"/>
      <w:szCs w:val="16"/>
    </w:rPr>
  </w:style>
  <w:style w:type="character" w:customStyle="1" w:styleId="10">
    <w:name w:val="Заголовок 1 Знак"/>
    <w:basedOn w:val="a0"/>
    <w:link w:val="1"/>
    <w:rsid w:val="00763CF2"/>
    <w:rPr>
      <w:rFonts w:ascii="Times New Roman" w:eastAsia="Calibri" w:hAnsi="Times New Roman" w:cs="Times New Roman"/>
      <w:b/>
      <w:caps/>
      <w:kern w:val="28"/>
      <w:lang w:val="uk-UA"/>
    </w:rPr>
  </w:style>
  <w:style w:type="character" w:customStyle="1" w:styleId="20">
    <w:name w:val="Заголовок 2 Знак"/>
    <w:basedOn w:val="a0"/>
    <w:link w:val="2"/>
    <w:rsid w:val="00763CF2"/>
    <w:rPr>
      <w:rFonts w:ascii="Times New Roman" w:eastAsia="Calibri" w:hAnsi="Times New Roman" w:cs="Times New Roman"/>
      <w:b/>
      <w:lang w:val="uk-UA"/>
    </w:rPr>
  </w:style>
  <w:style w:type="character" w:customStyle="1" w:styleId="30">
    <w:name w:val="Заголовок 3 Знак"/>
    <w:basedOn w:val="a0"/>
    <w:link w:val="3"/>
    <w:rsid w:val="00763CF2"/>
    <w:rPr>
      <w:rFonts w:ascii="Times New Roman" w:eastAsia="Calibri" w:hAnsi="Times New Roman" w:cs="Times New Roman"/>
      <w:b/>
      <w:lang w:val="uk-UA"/>
    </w:rPr>
  </w:style>
  <w:style w:type="character" w:customStyle="1" w:styleId="40">
    <w:name w:val="Заголовок 4 Знак"/>
    <w:basedOn w:val="a0"/>
    <w:link w:val="4"/>
    <w:rsid w:val="00763CF2"/>
    <w:rPr>
      <w:rFonts w:ascii="Times New Roman" w:eastAsia="Calibri" w:hAnsi="Times New Roman" w:cs="Times New Roman"/>
      <w:b/>
      <w:lang w:val="uk-UA"/>
    </w:rPr>
  </w:style>
  <w:style w:type="numbering" w:customStyle="1" w:styleId="11">
    <w:name w:val="Нет списка1"/>
    <w:next w:val="a2"/>
    <w:uiPriority w:val="99"/>
    <w:semiHidden/>
    <w:unhideWhenUsed/>
    <w:rsid w:val="00763CF2"/>
  </w:style>
  <w:style w:type="paragraph" w:styleId="aa">
    <w:name w:val="List Paragraph"/>
    <w:basedOn w:val="a"/>
    <w:uiPriority w:val="34"/>
    <w:qFormat/>
    <w:rsid w:val="00763CF2"/>
    <w:pPr>
      <w:ind w:left="720"/>
      <w:contextualSpacing/>
    </w:pPr>
  </w:style>
  <w:style w:type="numbering" w:customStyle="1" w:styleId="110">
    <w:name w:val="Нет списка11"/>
    <w:next w:val="a2"/>
    <w:uiPriority w:val="99"/>
    <w:semiHidden/>
    <w:unhideWhenUsed/>
    <w:rsid w:val="00763CF2"/>
  </w:style>
  <w:style w:type="paragraph" w:styleId="ab">
    <w:name w:val="caption"/>
    <w:basedOn w:val="a"/>
    <w:next w:val="a"/>
    <w:qFormat/>
    <w:rsid w:val="00763CF2"/>
    <w:pPr>
      <w:suppressAutoHyphens/>
      <w:spacing w:line="336" w:lineRule="auto"/>
      <w:jc w:val="center"/>
    </w:pPr>
    <w:rPr>
      <w:rFonts w:ascii="Times New Roman" w:eastAsia="Calibri" w:hAnsi="Times New Roman" w:cs="Times New Roman"/>
      <w:lang w:val="uk-UA"/>
    </w:rPr>
  </w:style>
  <w:style w:type="character" w:styleId="ac">
    <w:name w:val="page number"/>
    <w:semiHidden/>
    <w:rsid w:val="00763CF2"/>
    <w:rPr>
      <w:rFonts w:ascii="Times New Roman" w:hAnsi="Times New Roman"/>
      <w:noProof w:val="0"/>
      <w:lang w:val="uk-UA"/>
    </w:rPr>
  </w:style>
  <w:style w:type="paragraph" w:styleId="12">
    <w:name w:val="toc 1"/>
    <w:basedOn w:val="a"/>
    <w:next w:val="a"/>
    <w:autoRedefine/>
    <w:semiHidden/>
    <w:rsid w:val="00763CF2"/>
    <w:pPr>
      <w:tabs>
        <w:tab w:val="right" w:leader="dot" w:pos="9355"/>
      </w:tabs>
      <w:spacing w:line="336" w:lineRule="auto"/>
      <w:ind w:right="851"/>
    </w:pPr>
    <w:rPr>
      <w:rFonts w:ascii="Calibri" w:eastAsia="Calibri" w:hAnsi="Calibri" w:cs="Times New Roman"/>
      <w:caps/>
    </w:rPr>
  </w:style>
  <w:style w:type="paragraph" w:styleId="21">
    <w:name w:val="toc 2"/>
    <w:basedOn w:val="a"/>
    <w:next w:val="a"/>
    <w:autoRedefine/>
    <w:semiHidden/>
    <w:rsid w:val="00763CF2"/>
    <w:pPr>
      <w:tabs>
        <w:tab w:val="right" w:leader="dot" w:pos="9355"/>
      </w:tabs>
      <w:spacing w:line="336" w:lineRule="auto"/>
      <w:ind w:left="284" w:right="851"/>
    </w:pPr>
    <w:rPr>
      <w:rFonts w:ascii="Calibri" w:eastAsia="Calibri" w:hAnsi="Calibri" w:cs="Times New Roman"/>
    </w:rPr>
  </w:style>
  <w:style w:type="paragraph" w:styleId="31">
    <w:name w:val="toc 3"/>
    <w:basedOn w:val="a"/>
    <w:next w:val="a"/>
    <w:autoRedefine/>
    <w:semiHidden/>
    <w:rsid w:val="00763CF2"/>
    <w:pPr>
      <w:tabs>
        <w:tab w:val="right" w:leader="dot" w:pos="9355"/>
      </w:tabs>
      <w:spacing w:line="336" w:lineRule="auto"/>
      <w:ind w:left="567" w:right="851"/>
    </w:pPr>
    <w:rPr>
      <w:rFonts w:ascii="Calibri" w:eastAsia="Calibri" w:hAnsi="Calibri" w:cs="Times New Roman"/>
    </w:rPr>
  </w:style>
  <w:style w:type="paragraph" w:styleId="41">
    <w:name w:val="toc 4"/>
    <w:basedOn w:val="a"/>
    <w:next w:val="a"/>
    <w:autoRedefine/>
    <w:semiHidden/>
    <w:rsid w:val="00763CF2"/>
    <w:pPr>
      <w:tabs>
        <w:tab w:val="right" w:leader="dot" w:pos="9356"/>
      </w:tabs>
      <w:spacing w:line="336" w:lineRule="auto"/>
      <w:ind w:left="284" w:right="851"/>
    </w:pPr>
    <w:rPr>
      <w:rFonts w:ascii="Calibri" w:eastAsia="Calibri" w:hAnsi="Calibri" w:cs="Times New Roman"/>
    </w:rPr>
  </w:style>
  <w:style w:type="paragraph" w:styleId="ad">
    <w:name w:val="Body Text"/>
    <w:basedOn w:val="a"/>
    <w:link w:val="ae"/>
    <w:semiHidden/>
    <w:rsid w:val="00763CF2"/>
    <w:pPr>
      <w:spacing w:line="336" w:lineRule="auto"/>
      <w:ind w:firstLine="851"/>
    </w:pPr>
    <w:rPr>
      <w:rFonts w:ascii="Calibri" w:eastAsia="Calibri" w:hAnsi="Calibri" w:cs="Times New Roman"/>
    </w:rPr>
  </w:style>
  <w:style w:type="character" w:customStyle="1" w:styleId="ae">
    <w:name w:val="Основной текст Знак"/>
    <w:basedOn w:val="a0"/>
    <w:link w:val="ad"/>
    <w:semiHidden/>
    <w:rsid w:val="00763CF2"/>
    <w:rPr>
      <w:rFonts w:ascii="Calibri" w:eastAsia="Calibri" w:hAnsi="Calibri" w:cs="Times New Roman"/>
    </w:rPr>
  </w:style>
  <w:style w:type="paragraph" w:customStyle="1" w:styleId="af">
    <w:name w:val="Переменные"/>
    <w:basedOn w:val="ad"/>
    <w:rsid w:val="00763CF2"/>
    <w:pPr>
      <w:tabs>
        <w:tab w:val="left" w:pos="482"/>
      </w:tabs>
      <w:ind w:left="482" w:hanging="482"/>
    </w:pPr>
  </w:style>
  <w:style w:type="paragraph" w:styleId="af0">
    <w:name w:val="Document Map"/>
    <w:basedOn w:val="a"/>
    <w:link w:val="af1"/>
    <w:semiHidden/>
    <w:rsid w:val="00763CF2"/>
    <w:pPr>
      <w:shd w:val="clear" w:color="auto" w:fill="000080"/>
    </w:pPr>
    <w:rPr>
      <w:rFonts w:ascii="Calibri" w:eastAsia="Calibri" w:hAnsi="Calibri" w:cs="Times New Roman"/>
      <w:sz w:val="24"/>
    </w:rPr>
  </w:style>
  <w:style w:type="character" w:customStyle="1" w:styleId="af1">
    <w:name w:val="Схема документа Знак"/>
    <w:basedOn w:val="a0"/>
    <w:link w:val="af0"/>
    <w:semiHidden/>
    <w:rsid w:val="00763CF2"/>
    <w:rPr>
      <w:rFonts w:ascii="Calibri" w:eastAsia="Calibri" w:hAnsi="Calibri" w:cs="Times New Roman"/>
      <w:sz w:val="24"/>
      <w:shd w:val="clear" w:color="auto" w:fill="000080"/>
    </w:rPr>
  </w:style>
  <w:style w:type="paragraph" w:customStyle="1" w:styleId="af2">
    <w:name w:val="Формула"/>
    <w:basedOn w:val="ad"/>
    <w:rsid w:val="00763CF2"/>
    <w:pPr>
      <w:tabs>
        <w:tab w:val="center" w:pos="4536"/>
        <w:tab w:val="right" w:pos="9356"/>
      </w:tabs>
      <w:ind w:firstLine="0"/>
    </w:pPr>
  </w:style>
  <w:style w:type="paragraph" w:customStyle="1" w:styleId="af3">
    <w:name w:val="Листинг программы"/>
    <w:rsid w:val="00763CF2"/>
    <w:pPr>
      <w:suppressAutoHyphens/>
      <w:spacing w:after="0" w:line="240" w:lineRule="auto"/>
    </w:pPr>
    <w:rPr>
      <w:rFonts w:ascii="Times New Roman" w:eastAsia="Times New Roman" w:hAnsi="Times New Roman" w:cs="Times New Roman"/>
      <w:noProof/>
      <w:sz w:val="20"/>
      <w:szCs w:val="20"/>
      <w:lang w:eastAsia="ru-RU"/>
    </w:rPr>
  </w:style>
  <w:style w:type="paragraph" w:styleId="af4">
    <w:name w:val="annotation text"/>
    <w:basedOn w:val="a"/>
    <w:link w:val="af5"/>
    <w:semiHidden/>
    <w:rsid w:val="00763CF2"/>
    <w:rPr>
      <w:rFonts w:ascii="Journal" w:eastAsia="Calibri" w:hAnsi="Journal" w:cs="Times New Roman"/>
      <w:sz w:val="24"/>
    </w:rPr>
  </w:style>
  <w:style w:type="character" w:customStyle="1" w:styleId="af5">
    <w:name w:val="Текст примечания Знак"/>
    <w:basedOn w:val="a0"/>
    <w:link w:val="af4"/>
    <w:semiHidden/>
    <w:rsid w:val="00763CF2"/>
    <w:rPr>
      <w:rFonts w:ascii="Journal" w:eastAsia="Calibri" w:hAnsi="Journal" w:cs="Times New Roman"/>
      <w:sz w:val="24"/>
    </w:rPr>
  </w:style>
  <w:style w:type="table" w:styleId="af6">
    <w:name w:val="Table Grid"/>
    <w:basedOn w:val="a1"/>
    <w:uiPriority w:val="59"/>
    <w:rsid w:val="00763CF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
    <w:basedOn w:val="a1"/>
    <w:next w:val="af6"/>
    <w:uiPriority w:val="59"/>
    <w:rsid w:val="00763C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Placeholder Text"/>
    <w:basedOn w:val="a0"/>
    <w:uiPriority w:val="99"/>
    <w:semiHidden/>
    <w:rsid w:val="00763CF2"/>
    <w:rPr>
      <w:color w:val="808080"/>
    </w:rPr>
  </w:style>
  <w:style w:type="numbering" w:customStyle="1" w:styleId="22">
    <w:name w:val="Нет списка2"/>
    <w:next w:val="a2"/>
    <w:uiPriority w:val="99"/>
    <w:semiHidden/>
    <w:unhideWhenUsed/>
    <w:rsid w:val="00763CF2"/>
  </w:style>
  <w:style w:type="paragraph" w:styleId="af8">
    <w:name w:val="Normal (Web)"/>
    <w:basedOn w:val="a"/>
    <w:uiPriority w:val="99"/>
    <w:semiHidden/>
    <w:unhideWhenUsed/>
    <w:rsid w:val="00763CF2"/>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23">
    <w:name w:val="Сетка таблицы2"/>
    <w:basedOn w:val="a1"/>
    <w:next w:val="af6"/>
    <w:uiPriority w:val="39"/>
    <w:rsid w:val="00C14B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next w:val="af6"/>
    <w:uiPriority w:val="39"/>
    <w:rsid w:val="00526E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1"/>
    <w:next w:val="af6"/>
    <w:uiPriority w:val="39"/>
    <w:rsid w:val="004466D3"/>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f6"/>
    <w:uiPriority w:val="39"/>
    <w:rsid w:val="00572D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9">
    <w:name w:val="Таблица"/>
    <w:basedOn w:val="ad"/>
    <w:rsid w:val="004239C3"/>
    <w:pPr>
      <w:widowControl w:val="0"/>
      <w:spacing w:after="0" w:line="240" w:lineRule="auto"/>
      <w:ind w:firstLine="0"/>
      <w:jc w:val="center"/>
    </w:pPr>
    <w:rPr>
      <w:rFonts w:ascii="Times New Roman" w:eastAsia="Times New Roman" w:hAnsi="Times New Roman"/>
      <w:sz w:val="24"/>
      <w:szCs w:val="24"/>
      <w:lang w:eastAsia="ru-RU"/>
    </w:rPr>
  </w:style>
  <w:style w:type="character" w:customStyle="1" w:styleId="calculator-displayresult">
    <w:name w:val="calculator-display__result"/>
    <w:basedOn w:val="a0"/>
    <w:rsid w:val="004239C3"/>
  </w:style>
  <w:style w:type="table" w:customStyle="1" w:styleId="6">
    <w:name w:val="Сетка таблицы6"/>
    <w:basedOn w:val="a1"/>
    <w:next w:val="af6"/>
    <w:uiPriority w:val="59"/>
    <w:rsid w:val="00090D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f6"/>
    <w:uiPriority w:val="59"/>
    <w:rsid w:val="005467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87337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openxmlformats.org/officeDocument/2006/relationships/image" Target="media/image9.png"/><Relationship Id="rId42" Type="http://schemas.openxmlformats.org/officeDocument/2006/relationships/image" Target="media/image25.png"/><Relationship Id="rId47" Type="http://schemas.openxmlformats.org/officeDocument/2006/relationships/image" Target="media/image29.emf"/><Relationship Id="rId63" Type="http://schemas.openxmlformats.org/officeDocument/2006/relationships/image" Target="media/image43.png"/><Relationship Id="rId68" Type="http://schemas.openxmlformats.org/officeDocument/2006/relationships/image" Target="media/image47.png"/><Relationship Id="rId84" Type="http://schemas.openxmlformats.org/officeDocument/2006/relationships/image" Target="media/image61.png"/><Relationship Id="rId89" Type="http://schemas.openxmlformats.org/officeDocument/2006/relationships/image" Target="media/image65.png"/><Relationship Id="rId16" Type="http://schemas.openxmlformats.org/officeDocument/2006/relationships/image" Target="media/image6.png"/><Relationship Id="rId11" Type="http://schemas.openxmlformats.org/officeDocument/2006/relationships/image" Target="media/image3.wmf"/><Relationship Id="rId32" Type="http://schemas.openxmlformats.org/officeDocument/2006/relationships/image" Target="media/image17.emf"/><Relationship Id="rId37" Type="http://schemas.openxmlformats.org/officeDocument/2006/relationships/image" Target="media/image22.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hyperlink" Target="http://metallicheckiy-portal.ru" TargetMode="External"/><Relationship Id="rId22" Type="http://schemas.microsoft.com/office/2007/relationships/hdphoto" Target="media/hdphoto4.wdp"/><Relationship Id="rId27" Type="http://schemas.openxmlformats.org/officeDocument/2006/relationships/image" Target="media/image13.png"/><Relationship Id="rId43" Type="http://schemas.microsoft.com/office/2007/relationships/hdphoto" Target="media/hdphoto9.wdp"/><Relationship Id="rId48" Type="http://schemas.openxmlformats.org/officeDocument/2006/relationships/header" Target="header1.xml"/><Relationship Id="rId64" Type="http://schemas.openxmlformats.org/officeDocument/2006/relationships/image" Target="media/image44.png"/><Relationship Id="rId69" Type="http://schemas.openxmlformats.org/officeDocument/2006/relationships/image" Target="media/image48.png"/><Relationship Id="rId80" Type="http://schemas.openxmlformats.org/officeDocument/2006/relationships/image" Target="media/image59.png"/><Relationship Id="rId85" Type="http://schemas.openxmlformats.org/officeDocument/2006/relationships/image" Target="media/image62.png"/><Relationship Id="rId12" Type="http://schemas.openxmlformats.org/officeDocument/2006/relationships/oleObject" Target="embeddings/oleObject2.bin"/><Relationship Id="rId17" Type="http://schemas.microsoft.com/office/2007/relationships/hdphoto" Target="media/hdphoto2.wdp"/><Relationship Id="rId25" Type="http://schemas.openxmlformats.org/officeDocument/2006/relationships/image" Target="media/image12.png"/><Relationship Id="rId33" Type="http://schemas.openxmlformats.org/officeDocument/2006/relationships/image" Target="media/image18.emf"/><Relationship Id="rId38" Type="http://schemas.microsoft.com/office/2007/relationships/hdphoto" Target="media/hdphoto7.wdp"/><Relationship Id="rId46" Type="http://schemas.openxmlformats.org/officeDocument/2006/relationships/image" Target="media/image28.emf"/><Relationship Id="rId59" Type="http://schemas.openxmlformats.org/officeDocument/2006/relationships/image" Target="media/image39.png"/><Relationship Id="rId67" Type="http://schemas.microsoft.com/office/2007/relationships/hdphoto" Target="media/hdphoto10.wdp"/><Relationship Id="rId20" Type="http://schemas.openxmlformats.org/officeDocument/2006/relationships/image" Target="media/image8.emf"/><Relationship Id="rId41" Type="http://schemas.openxmlformats.org/officeDocument/2006/relationships/image" Target="media/image24.emf"/><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49.png"/><Relationship Id="rId75" Type="http://schemas.openxmlformats.org/officeDocument/2006/relationships/image" Target="media/image54.png"/><Relationship Id="rId83" Type="http://schemas.microsoft.com/office/2007/relationships/hdphoto" Target="media/hdphoto12.wdp"/><Relationship Id="rId88" Type="http://schemas.microsoft.com/office/2007/relationships/hdphoto" Target="media/hdphoto13.wdp"/><Relationship Id="rId91" Type="http://schemas.openxmlformats.org/officeDocument/2006/relationships/image" Target="media/image67.png"/><Relationship Id="rId96" Type="http://schemas.openxmlformats.org/officeDocument/2006/relationships/hyperlink" Target="http://vestametall.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emf"/><Relationship Id="rId28" Type="http://schemas.microsoft.com/office/2007/relationships/hdphoto" Target="media/hdphoto6.wdp"/><Relationship Id="rId36" Type="http://schemas.openxmlformats.org/officeDocument/2006/relationships/image" Target="media/image21.emf"/><Relationship Id="rId49" Type="http://schemas.openxmlformats.org/officeDocument/2006/relationships/header" Target="header2.xml"/><Relationship Id="rId57" Type="http://schemas.openxmlformats.org/officeDocument/2006/relationships/image" Target="media/image37.png"/><Relationship Id="rId10" Type="http://schemas.openxmlformats.org/officeDocument/2006/relationships/oleObject" Target="embeddings/oleObject1.bin"/><Relationship Id="rId31" Type="http://schemas.openxmlformats.org/officeDocument/2006/relationships/image" Target="media/image16.emf"/><Relationship Id="rId44" Type="http://schemas.openxmlformats.org/officeDocument/2006/relationships/image" Target="media/image26.emf"/><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2.png"/><Relationship Id="rId78" Type="http://schemas.openxmlformats.org/officeDocument/2006/relationships/image" Target="media/image57.png"/><Relationship Id="rId81" Type="http://schemas.microsoft.com/office/2007/relationships/hdphoto" Target="media/hdphoto11.wdp"/><Relationship Id="rId86" Type="http://schemas.openxmlformats.org/officeDocument/2006/relationships/image" Target="media/image63.png"/><Relationship Id="rId94" Type="http://schemas.openxmlformats.org/officeDocument/2006/relationships/hyperlink" Target="https://qualitybusiness.ru/&#1074;&#1085;&#1077;&#1076;&#1088;&#1077;&#1085;&#1080;&#1077;-&#1073;&#1077;&#1088;&#1077;&#1078;&#1083;&#1080;&#1074;&#1086;&#1075;&#1086;-&#1087;&#1088;&#1086;&#1080;&#1079;&#1074;&#1086;&#1076;&#1089;&#1090;&#1074;&#1072;/" TargetMode="External"/><Relationship Id="rId99" Type="http://schemas.openxmlformats.org/officeDocument/2006/relationships/hyperlink" Target="https://helpiks.org/7-47856.html" TargetMode="Externa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wmf"/><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3.png"/><Relationship Id="rId34" Type="http://schemas.openxmlformats.org/officeDocument/2006/relationships/image" Target="media/image19.emf"/><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5.png"/><Relationship Id="rId97" Type="http://schemas.openxmlformats.org/officeDocument/2006/relationships/hyperlink" Target="https://www.mazak.ru/machines/integrex-i-100s/" TargetMode="Externa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image" Target="media/image11.emf"/><Relationship Id="rId40" Type="http://schemas.microsoft.com/office/2007/relationships/hdphoto" Target="media/hdphoto8.wdp"/><Relationship Id="rId45" Type="http://schemas.openxmlformats.org/officeDocument/2006/relationships/image" Target="media/image27.emf"/><Relationship Id="rId66" Type="http://schemas.openxmlformats.org/officeDocument/2006/relationships/image" Target="media/image46.png"/><Relationship Id="rId87" Type="http://schemas.openxmlformats.org/officeDocument/2006/relationships/image" Target="media/image64.png"/><Relationship Id="rId61" Type="http://schemas.openxmlformats.org/officeDocument/2006/relationships/image" Target="media/image41.png"/><Relationship Id="rId82" Type="http://schemas.openxmlformats.org/officeDocument/2006/relationships/image" Target="media/image60.png"/><Relationship Id="rId19" Type="http://schemas.microsoft.com/office/2007/relationships/hdphoto" Target="media/hdphoto3.wdp"/><Relationship Id="rId14" Type="http://schemas.microsoft.com/office/2007/relationships/hdphoto" Target="media/hdphoto1.wdp"/><Relationship Id="rId30" Type="http://schemas.openxmlformats.org/officeDocument/2006/relationships/image" Target="media/image15.emf"/><Relationship Id="rId35" Type="http://schemas.openxmlformats.org/officeDocument/2006/relationships/image" Target="media/image20.emf"/><Relationship Id="rId56" Type="http://schemas.openxmlformats.org/officeDocument/2006/relationships/image" Target="media/image36.png"/><Relationship Id="rId77" Type="http://schemas.openxmlformats.org/officeDocument/2006/relationships/image" Target="media/image56.png"/><Relationship Id="rId100"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51.png"/><Relationship Id="rId93" Type="http://schemas.openxmlformats.org/officeDocument/2006/relationships/hyperlink" Target="https://ru.wikipedia.org/w/index.php?title=%D0%9D%D0%B0%D1%80%D1%8F%D0%B4-%D0%B4%D0%BE%D0%BF%D1%83%D1%81%D0%BA&amp;action=edit&amp;redlink=1" TargetMode="External"/><Relationship Id="rId98" Type="http://schemas.openxmlformats.org/officeDocument/2006/relationships/hyperlink" Target="https://studopedia.ru/7_159950_velichini-rezaniya-i-perebega-instrumenta-pri-obrabotke-reztsami.html"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9FDE40-7085-4160-A1AD-D59C717459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TotalTime>
  <Pages>117</Pages>
  <Words>16774</Words>
  <Characters>95615</Characters>
  <Application>Microsoft Office Word</Application>
  <DocSecurity>0</DocSecurity>
  <Lines>796</Lines>
  <Paragraphs>224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112165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AW user</cp:lastModifiedBy>
  <cp:revision>4</cp:revision>
  <cp:lastPrinted>2022-06-10T11:19:00Z</cp:lastPrinted>
  <dcterms:created xsi:type="dcterms:W3CDTF">2023-02-14T05:33:00Z</dcterms:created>
  <dcterms:modified xsi:type="dcterms:W3CDTF">2023-02-21T08:05:00Z</dcterms:modified>
</cp:coreProperties>
</file>